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161DD" w14:textId="77777777" w:rsidR="001F7D6C" w:rsidRDefault="00AC3054" w:rsidP="001F7D6C">
      <w:pPr>
        <w:jc w:val="center"/>
        <w:rPr>
          <w:b/>
          <w:sz w:val="28"/>
          <w:szCs w:val="28"/>
        </w:rPr>
      </w:pPr>
      <w:r w:rsidRPr="001F7D6C">
        <w:rPr>
          <w:b/>
          <w:sz w:val="28"/>
          <w:szCs w:val="28"/>
        </w:rPr>
        <w:t xml:space="preserve">LAPORAN </w:t>
      </w:r>
      <w:r w:rsidRPr="001F7D6C">
        <w:rPr>
          <w:b/>
          <w:i/>
          <w:sz w:val="28"/>
          <w:szCs w:val="28"/>
        </w:rPr>
        <w:t xml:space="preserve">ON THE JOB TRAINING </w:t>
      </w:r>
      <w:r w:rsidRPr="001F7D6C">
        <w:rPr>
          <w:b/>
          <w:sz w:val="28"/>
          <w:szCs w:val="28"/>
        </w:rPr>
        <w:t xml:space="preserve"> (OJT) </w:t>
      </w:r>
      <w:r w:rsidR="00584A1D" w:rsidRPr="001F7D6C">
        <w:rPr>
          <w:b/>
          <w:sz w:val="28"/>
          <w:szCs w:val="28"/>
        </w:rPr>
        <w:t xml:space="preserve">I </w:t>
      </w:r>
    </w:p>
    <w:p w14:paraId="711262A1" w14:textId="07B1A5C6" w:rsidR="00584A1D" w:rsidRPr="001F7D6C" w:rsidRDefault="00584A1D" w:rsidP="001F7D6C">
      <w:pPr>
        <w:jc w:val="center"/>
        <w:rPr>
          <w:b/>
          <w:sz w:val="28"/>
          <w:szCs w:val="28"/>
        </w:rPr>
      </w:pPr>
      <w:r w:rsidRPr="001F7D6C">
        <w:rPr>
          <w:b/>
          <w:sz w:val="28"/>
          <w:szCs w:val="28"/>
        </w:rPr>
        <w:t>PERUSAHAAN UMUM LEMBAGA PENYELENGGARA PELAYANAN NAVIGASI PENERBANGAN INDONESIA (PERUM LPPNPI) KANTOR CABANG SURABAYA BANDAR</w:t>
      </w:r>
      <w:r w:rsidRPr="001F7D6C">
        <w:rPr>
          <w:b/>
          <w:spacing w:val="-6"/>
          <w:sz w:val="28"/>
          <w:szCs w:val="28"/>
        </w:rPr>
        <w:t xml:space="preserve"> </w:t>
      </w:r>
      <w:r w:rsidRPr="001F7D6C">
        <w:rPr>
          <w:b/>
          <w:sz w:val="28"/>
          <w:szCs w:val="28"/>
        </w:rPr>
        <w:t>UDARA</w:t>
      </w:r>
      <w:r w:rsidRPr="001F7D6C">
        <w:rPr>
          <w:b/>
          <w:spacing w:val="-10"/>
          <w:sz w:val="28"/>
          <w:szCs w:val="28"/>
        </w:rPr>
        <w:t xml:space="preserve"> </w:t>
      </w:r>
      <w:r w:rsidRPr="001F7D6C">
        <w:rPr>
          <w:b/>
          <w:sz w:val="28"/>
          <w:szCs w:val="28"/>
        </w:rPr>
        <w:t>INTERNASIONAL</w:t>
      </w:r>
      <w:r w:rsidRPr="001F7D6C">
        <w:rPr>
          <w:b/>
          <w:spacing w:val="-7"/>
          <w:sz w:val="28"/>
          <w:szCs w:val="28"/>
        </w:rPr>
        <w:t xml:space="preserve"> </w:t>
      </w:r>
      <w:r w:rsidRPr="001F7D6C">
        <w:rPr>
          <w:b/>
          <w:sz w:val="28"/>
          <w:szCs w:val="28"/>
        </w:rPr>
        <w:t>JUANDA</w:t>
      </w:r>
      <w:r w:rsidRPr="001F7D6C">
        <w:rPr>
          <w:b/>
          <w:spacing w:val="-6"/>
          <w:sz w:val="28"/>
          <w:szCs w:val="28"/>
        </w:rPr>
        <w:t xml:space="preserve"> </w:t>
      </w:r>
      <w:r w:rsidRPr="001F7D6C">
        <w:rPr>
          <w:b/>
          <w:sz w:val="28"/>
          <w:szCs w:val="28"/>
        </w:rPr>
        <w:t>SURABAYA</w:t>
      </w:r>
    </w:p>
    <w:p w14:paraId="718CD62A" w14:textId="695EA08A" w:rsidR="00AC3054" w:rsidRDefault="00AC3054" w:rsidP="00AC3054">
      <w:pPr>
        <w:spacing w:before="59"/>
        <w:ind w:right="471"/>
        <w:jc w:val="center"/>
        <w:rPr>
          <w:b/>
          <w:sz w:val="28"/>
        </w:rPr>
      </w:pPr>
    </w:p>
    <w:p w14:paraId="69D57DF3" w14:textId="77777777" w:rsidR="003B1C9D" w:rsidRDefault="003B1C9D" w:rsidP="00AC3054">
      <w:pPr>
        <w:jc w:val="center"/>
      </w:pPr>
    </w:p>
    <w:p w14:paraId="3EC9AD0C" w14:textId="77777777" w:rsidR="00AC3054" w:rsidRDefault="00AC3054" w:rsidP="00BF24FB"/>
    <w:p w14:paraId="5EE3474B" w14:textId="77777777" w:rsidR="00AC3054" w:rsidRDefault="00AC3054" w:rsidP="00AC3054">
      <w:pPr>
        <w:jc w:val="center"/>
      </w:pPr>
    </w:p>
    <w:p w14:paraId="79656C49" w14:textId="77777777" w:rsidR="00E70EFA" w:rsidRDefault="00E70EFA" w:rsidP="00AC3054">
      <w:pPr>
        <w:jc w:val="center"/>
      </w:pPr>
    </w:p>
    <w:p w14:paraId="65AB4BFF" w14:textId="77777777" w:rsidR="00AC3054" w:rsidRDefault="00AC3054" w:rsidP="000E7DDA"/>
    <w:p w14:paraId="67634FEF" w14:textId="77777777" w:rsidR="00E70EFA" w:rsidRDefault="00E70EFA" w:rsidP="00AC3054">
      <w:pPr>
        <w:jc w:val="center"/>
      </w:pPr>
    </w:p>
    <w:p w14:paraId="4F1A697E" w14:textId="1716EB10" w:rsidR="00AC3054" w:rsidRDefault="00962A9C" w:rsidP="00AC3054">
      <w:pPr>
        <w:jc w:val="center"/>
      </w:pPr>
      <w:r>
        <w:rPr>
          <w:noProof/>
        </w:rPr>
        <w:drawing>
          <wp:inline distT="0" distB="0" distL="0" distR="0" wp14:anchorId="24C80B2D" wp14:editId="767E0FF6">
            <wp:extent cx="3035505" cy="2145665"/>
            <wp:effectExtent l="0" t="0" r="0" b="0"/>
            <wp:docPr id="891129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29812"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35505" cy="2145665"/>
                    </a:xfrm>
                    <a:prstGeom prst="rect">
                      <a:avLst/>
                    </a:prstGeom>
                    <a:noFill/>
                  </pic:spPr>
                </pic:pic>
              </a:graphicData>
            </a:graphic>
          </wp:inline>
        </w:drawing>
      </w:r>
    </w:p>
    <w:p w14:paraId="50DA5922" w14:textId="77777777" w:rsidR="00AC3054" w:rsidRDefault="00AC3054" w:rsidP="00BF24FB"/>
    <w:p w14:paraId="13ED96CE" w14:textId="77777777" w:rsidR="00E70EFA" w:rsidRDefault="00E70EFA" w:rsidP="00BF24FB"/>
    <w:p w14:paraId="3BC7FB09" w14:textId="77777777" w:rsidR="00AC3054" w:rsidRDefault="00AC3054" w:rsidP="00AC3054">
      <w:pPr>
        <w:jc w:val="center"/>
      </w:pPr>
    </w:p>
    <w:p w14:paraId="28CED792" w14:textId="77777777" w:rsidR="00AC3054" w:rsidRDefault="00AC3054" w:rsidP="00BF24FB">
      <w:pPr>
        <w:jc w:val="center"/>
        <w:rPr>
          <w:sz w:val="24"/>
          <w:szCs w:val="24"/>
          <w:lang w:val="sv-SE"/>
        </w:rPr>
      </w:pPr>
      <w:r w:rsidRPr="009E7376">
        <w:rPr>
          <w:sz w:val="24"/>
          <w:szCs w:val="24"/>
          <w:lang w:val="sv-SE"/>
        </w:rPr>
        <w:t>Oleh:</w:t>
      </w:r>
    </w:p>
    <w:p w14:paraId="07C82677" w14:textId="77777777" w:rsidR="00BF24FB" w:rsidRPr="009E7376" w:rsidRDefault="00BF24FB" w:rsidP="00BF24FB">
      <w:pPr>
        <w:jc w:val="center"/>
        <w:rPr>
          <w:sz w:val="24"/>
          <w:szCs w:val="24"/>
          <w:lang w:val="sv-SE"/>
        </w:rPr>
      </w:pPr>
    </w:p>
    <w:p w14:paraId="2230D4D5" w14:textId="77777777" w:rsidR="00AC3054" w:rsidRPr="00012817" w:rsidRDefault="00AC3054" w:rsidP="00AC3054">
      <w:pPr>
        <w:jc w:val="center"/>
        <w:rPr>
          <w:b/>
          <w:bCs/>
          <w:sz w:val="24"/>
          <w:szCs w:val="24"/>
          <w:u w:val="single"/>
          <w:lang w:val="sv-SE"/>
        </w:rPr>
      </w:pPr>
      <w:r w:rsidRPr="00012817">
        <w:rPr>
          <w:b/>
          <w:bCs/>
          <w:sz w:val="24"/>
          <w:szCs w:val="24"/>
          <w:u w:val="single"/>
          <w:lang w:val="sv-SE"/>
        </w:rPr>
        <w:t>MUHAMMAD SURYA ENDAR PRATAMA</w:t>
      </w:r>
    </w:p>
    <w:p w14:paraId="4661AC38" w14:textId="77777777" w:rsidR="00AC3054" w:rsidRPr="00012817" w:rsidRDefault="00AC3054" w:rsidP="00AC3054">
      <w:pPr>
        <w:jc w:val="center"/>
        <w:rPr>
          <w:b/>
          <w:bCs/>
          <w:sz w:val="24"/>
          <w:szCs w:val="24"/>
          <w:lang w:val="sv-SE"/>
        </w:rPr>
      </w:pPr>
      <w:r w:rsidRPr="00012817">
        <w:rPr>
          <w:b/>
          <w:bCs/>
          <w:sz w:val="24"/>
          <w:szCs w:val="24"/>
          <w:lang w:val="sv-SE"/>
        </w:rPr>
        <w:t>NIT. 30223006</w:t>
      </w:r>
    </w:p>
    <w:p w14:paraId="2C18CD11" w14:textId="77777777" w:rsidR="00AC3054" w:rsidRPr="009E7376" w:rsidRDefault="00AC3054" w:rsidP="00AC3054">
      <w:pPr>
        <w:jc w:val="center"/>
        <w:rPr>
          <w:lang w:val="sv-SE"/>
        </w:rPr>
      </w:pPr>
    </w:p>
    <w:p w14:paraId="4E7FCE28" w14:textId="77777777" w:rsidR="00AC3054" w:rsidRPr="009E7376" w:rsidRDefault="00AC3054" w:rsidP="00AC3054">
      <w:pPr>
        <w:jc w:val="center"/>
        <w:rPr>
          <w:lang w:val="sv-SE"/>
        </w:rPr>
      </w:pPr>
    </w:p>
    <w:p w14:paraId="1814AB3A" w14:textId="77777777" w:rsidR="00AC3054" w:rsidRDefault="00AC3054" w:rsidP="00AC3054">
      <w:pPr>
        <w:jc w:val="center"/>
        <w:rPr>
          <w:lang w:val="sv-SE"/>
        </w:rPr>
      </w:pPr>
    </w:p>
    <w:p w14:paraId="1AF47982" w14:textId="77777777" w:rsidR="00AC3054" w:rsidRDefault="00AC3054" w:rsidP="00AC3054">
      <w:pPr>
        <w:jc w:val="center"/>
        <w:rPr>
          <w:lang w:val="sv-SE"/>
        </w:rPr>
      </w:pPr>
    </w:p>
    <w:p w14:paraId="2F91ECE9" w14:textId="77777777" w:rsidR="00AC3054" w:rsidRDefault="00AC3054" w:rsidP="00AC3054">
      <w:pPr>
        <w:jc w:val="center"/>
        <w:rPr>
          <w:lang w:val="sv-SE"/>
        </w:rPr>
      </w:pPr>
    </w:p>
    <w:p w14:paraId="64D9D636" w14:textId="2F1D4652" w:rsidR="00AC3054" w:rsidRDefault="00AC3054" w:rsidP="00AC3054">
      <w:pPr>
        <w:rPr>
          <w:lang w:val="sv-SE"/>
        </w:rPr>
      </w:pPr>
    </w:p>
    <w:p w14:paraId="3F15CD29" w14:textId="77777777" w:rsidR="00AC3054" w:rsidRDefault="00AC3054" w:rsidP="00AC3054">
      <w:pPr>
        <w:jc w:val="center"/>
        <w:rPr>
          <w:lang w:val="sv-SE"/>
        </w:rPr>
      </w:pPr>
    </w:p>
    <w:p w14:paraId="55292541" w14:textId="77777777" w:rsidR="00AC3054" w:rsidRDefault="00AC3054" w:rsidP="00AC3054">
      <w:pPr>
        <w:jc w:val="center"/>
        <w:rPr>
          <w:lang w:val="sv-SE"/>
        </w:rPr>
      </w:pPr>
    </w:p>
    <w:p w14:paraId="2678AF03" w14:textId="77777777" w:rsidR="00AC3054" w:rsidRDefault="00AC3054" w:rsidP="00AC3054">
      <w:pPr>
        <w:jc w:val="center"/>
        <w:rPr>
          <w:lang w:val="sv-SE"/>
        </w:rPr>
      </w:pPr>
    </w:p>
    <w:p w14:paraId="438A09F1" w14:textId="77777777" w:rsidR="00AC3054" w:rsidRDefault="00AC3054" w:rsidP="00AC3054">
      <w:pPr>
        <w:jc w:val="center"/>
        <w:rPr>
          <w:lang w:val="sv-SE"/>
        </w:rPr>
      </w:pPr>
    </w:p>
    <w:p w14:paraId="12B7C5B5" w14:textId="77777777" w:rsidR="00AC3054" w:rsidRPr="009E7376" w:rsidRDefault="00AC3054" w:rsidP="00AC3054">
      <w:pPr>
        <w:jc w:val="center"/>
        <w:rPr>
          <w:lang w:val="sv-SE"/>
        </w:rPr>
      </w:pPr>
    </w:p>
    <w:p w14:paraId="6BF9899D" w14:textId="77777777" w:rsidR="00AC3054" w:rsidRPr="009E7376" w:rsidRDefault="00AC3054" w:rsidP="00AC3054">
      <w:pPr>
        <w:jc w:val="center"/>
        <w:rPr>
          <w:lang w:val="sv-SE"/>
        </w:rPr>
      </w:pPr>
    </w:p>
    <w:p w14:paraId="5F21390E" w14:textId="77777777" w:rsidR="00AC3054" w:rsidRPr="00012817" w:rsidRDefault="00AC3054" w:rsidP="00AC3054">
      <w:pPr>
        <w:rPr>
          <w:sz w:val="28"/>
          <w:szCs w:val="28"/>
          <w:lang w:val="sv-SE"/>
        </w:rPr>
      </w:pPr>
    </w:p>
    <w:p w14:paraId="13780C83" w14:textId="77777777" w:rsidR="00E70EFA" w:rsidRPr="009F75EF" w:rsidRDefault="00E70EFA" w:rsidP="00012817">
      <w:pPr>
        <w:jc w:val="center"/>
        <w:rPr>
          <w:sz w:val="28"/>
          <w:szCs w:val="28"/>
          <w:lang w:val="sv-SE"/>
        </w:rPr>
      </w:pPr>
    </w:p>
    <w:p w14:paraId="09BDB9F5" w14:textId="31D6F6EC" w:rsidR="00012817" w:rsidRPr="00012817" w:rsidRDefault="00012817" w:rsidP="00012817">
      <w:pPr>
        <w:jc w:val="center"/>
        <w:rPr>
          <w:b/>
          <w:bCs/>
          <w:sz w:val="24"/>
          <w:szCs w:val="24"/>
          <w:lang w:val="sv-SE"/>
        </w:rPr>
      </w:pPr>
      <w:r w:rsidRPr="00012817">
        <w:rPr>
          <w:b/>
          <w:bCs/>
          <w:sz w:val="24"/>
          <w:szCs w:val="24"/>
          <w:lang w:val="sv-SE"/>
        </w:rPr>
        <w:t>PRODI TEKNIK NAVIGASI UDARA PROGRAM DIPLOMA TIGA</w:t>
      </w:r>
    </w:p>
    <w:p w14:paraId="4E93AADE" w14:textId="2B959703" w:rsidR="00012817" w:rsidRPr="00074095" w:rsidRDefault="00012817" w:rsidP="00012817">
      <w:pPr>
        <w:jc w:val="center"/>
        <w:rPr>
          <w:sz w:val="24"/>
          <w:szCs w:val="24"/>
          <w:lang w:val="sv-SE"/>
        </w:rPr>
      </w:pPr>
      <w:r w:rsidRPr="00074095">
        <w:rPr>
          <w:b/>
          <w:bCs/>
          <w:sz w:val="24"/>
          <w:szCs w:val="24"/>
          <w:lang w:val="sv-SE"/>
        </w:rPr>
        <w:t>POLITEKNIK PENERBANGAN SURABAYA</w:t>
      </w:r>
    </w:p>
    <w:p w14:paraId="7489F8CC" w14:textId="26FF34DC" w:rsidR="00BF24FB" w:rsidRDefault="00012817" w:rsidP="00783348">
      <w:pPr>
        <w:jc w:val="center"/>
        <w:rPr>
          <w:b/>
          <w:bCs/>
          <w:sz w:val="24"/>
          <w:szCs w:val="24"/>
          <w:lang w:val="sv-SE"/>
        </w:rPr>
      </w:pPr>
      <w:r w:rsidRPr="00074095">
        <w:rPr>
          <w:b/>
          <w:bCs/>
          <w:sz w:val="24"/>
          <w:szCs w:val="24"/>
          <w:lang w:val="sv-SE"/>
        </w:rPr>
        <w:t>TAHUN 2025</w:t>
      </w:r>
    </w:p>
    <w:p w14:paraId="7F71759F" w14:textId="77777777" w:rsidR="00837C9D" w:rsidRDefault="00837C9D" w:rsidP="00783348">
      <w:pPr>
        <w:jc w:val="center"/>
        <w:rPr>
          <w:b/>
          <w:bCs/>
          <w:sz w:val="24"/>
          <w:szCs w:val="24"/>
          <w:lang w:val="sv-SE"/>
        </w:rPr>
      </w:pPr>
    </w:p>
    <w:p w14:paraId="0D9996A3" w14:textId="77777777" w:rsidR="00837C9D" w:rsidRDefault="00837C9D" w:rsidP="00783348">
      <w:pPr>
        <w:jc w:val="center"/>
        <w:rPr>
          <w:b/>
          <w:bCs/>
          <w:sz w:val="24"/>
          <w:szCs w:val="24"/>
          <w:lang w:val="sv-SE"/>
        </w:rPr>
      </w:pPr>
    </w:p>
    <w:p w14:paraId="0CFAB4A2" w14:textId="77777777" w:rsidR="00837C9D" w:rsidRDefault="00837C9D" w:rsidP="00837C9D">
      <w:pPr>
        <w:pStyle w:val="Title"/>
        <w:ind w:hanging="2268"/>
        <w:rPr>
          <w:sz w:val="20"/>
        </w:rPr>
      </w:pPr>
      <w:r>
        <w:rPr>
          <w:noProof/>
          <w:sz w:val="20"/>
        </w:rPr>
        <w:lastRenderedPageBreak/>
        <w:drawing>
          <wp:anchor distT="0" distB="0" distL="114300" distR="114300" simplePos="0" relativeHeight="251668480" behindDoc="0" locked="0" layoutInCell="1" allowOverlap="1" wp14:anchorId="08F05F88" wp14:editId="2D51C42A">
            <wp:simplePos x="0" y="0"/>
            <wp:positionH relativeFrom="column">
              <wp:posOffset>-1440180</wp:posOffset>
            </wp:positionH>
            <wp:positionV relativeFrom="paragraph">
              <wp:posOffset>-796769</wp:posOffset>
            </wp:positionV>
            <wp:extent cx="7543800" cy="1101947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3800" cy="11019477"/>
                    </a:xfrm>
                    <a:prstGeom prst="rect">
                      <a:avLst/>
                    </a:prstGeom>
                  </pic:spPr>
                </pic:pic>
              </a:graphicData>
            </a:graphic>
            <wp14:sizeRelH relativeFrom="page">
              <wp14:pctWidth>0</wp14:pctWidth>
            </wp14:sizeRelH>
            <wp14:sizeRelV relativeFrom="page">
              <wp14:pctHeight>0</wp14:pctHeight>
            </wp14:sizeRelV>
          </wp:anchor>
        </w:drawing>
      </w:r>
    </w:p>
    <w:p w14:paraId="6778740E" w14:textId="77777777" w:rsidR="00837C9D" w:rsidRPr="00783348" w:rsidRDefault="00837C9D" w:rsidP="00783348">
      <w:pPr>
        <w:jc w:val="center"/>
        <w:rPr>
          <w:sz w:val="24"/>
          <w:szCs w:val="24"/>
        </w:rPr>
      </w:pPr>
    </w:p>
    <w:p w14:paraId="683A2BB5" w14:textId="70276239" w:rsidR="00E70EFA" w:rsidRDefault="00D4336D" w:rsidP="00D4336D">
      <w:pPr>
        <w:pStyle w:val="Heading1"/>
        <w:numPr>
          <w:ilvl w:val="0"/>
          <w:numId w:val="0"/>
        </w:numPr>
        <w:rPr>
          <w:lang w:val="sv-SE"/>
        </w:rPr>
      </w:pPr>
      <w:bookmarkStart w:id="0" w:name="_Toc217043943"/>
      <w:r w:rsidRPr="00074095">
        <w:rPr>
          <w:lang w:val="sv-SE"/>
        </w:rPr>
        <w:t>LEMBAR PERSETUJUAN</w:t>
      </w:r>
      <w:bookmarkEnd w:id="0"/>
    </w:p>
    <w:p w14:paraId="0593A98A" w14:textId="77777777" w:rsidR="00645A0F" w:rsidRPr="00645A0F" w:rsidRDefault="00645A0F" w:rsidP="00645A0F">
      <w:pPr>
        <w:rPr>
          <w:lang w:val="sv-SE"/>
        </w:rPr>
      </w:pPr>
    </w:p>
    <w:p w14:paraId="45C75591" w14:textId="7B0A5B60" w:rsidR="002675BC" w:rsidRDefault="002675BC" w:rsidP="00645A0F">
      <w:pPr>
        <w:jc w:val="center"/>
        <w:rPr>
          <w:b/>
          <w:sz w:val="24"/>
        </w:rPr>
      </w:pPr>
      <w:r>
        <w:rPr>
          <w:b/>
          <w:sz w:val="24"/>
        </w:rPr>
        <w:t xml:space="preserve">“ANALISIS HASIL </w:t>
      </w:r>
      <w:r>
        <w:rPr>
          <w:b/>
          <w:i/>
          <w:sz w:val="24"/>
        </w:rPr>
        <w:t xml:space="preserve">GROUND CHECK </w:t>
      </w:r>
      <w:r>
        <w:rPr>
          <w:b/>
          <w:sz w:val="24"/>
        </w:rPr>
        <w:t>PADA</w:t>
      </w:r>
      <w:r>
        <w:rPr>
          <w:b/>
          <w:spacing w:val="-5"/>
          <w:sz w:val="24"/>
        </w:rPr>
        <w:t xml:space="preserve"> </w:t>
      </w:r>
      <w:r>
        <w:rPr>
          <w:b/>
          <w:sz w:val="24"/>
        </w:rPr>
        <w:t>PERALATAN</w:t>
      </w:r>
      <w:r>
        <w:rPr>
          <w:b/>
          <w:spacing w:val="-4"/>
          <w:sz w:val="24"/>
        </w:rPr>
        <w:t xml:space="preserve"> </w:t>
      </w:r>
      <w:r>
        <w:rPr>
          <w:b/>
          <w:sz w:val="24"/>
        </w:rPr>
        <w:t>DVOR</w:t>
      </w:r>
      <w:r>
        <w:rPr>
          <w:b/>
          <w:spacing w:val="-5"/>
          <w:sz w:val="24"/>
        </w:rPr>
        <w:t xml:space="preserve"> </w:t>
      </w:r>
      <w:r>
        <w:rPr>
          <w:b/>
          <w:sz w:val="24"/>
        </w:rPr>
        <w:t>MEREK</w:t>
      </w:r>
      <w:r>
        <w:rPr>
          <w:b/>
          <w:spacing w:val="-4"/>
          <w:sz w:val="24"/>
        </w:rPr>
        <w:t xml:space="preserve"> </w:t>
      </w:r>
      <w:r>
        <w:rPr>
          <w:b/>
          <w:sz w:val="24"/>
        </w:rPr>
        <w:t>INTERSCAN</w:t>
      </w:r>
      <w:r>
        <w:rPr>
          <w:b/>
          <w:spacing w:val="-4"/>
          <w:sz w:val="24"/>
        </w:rPr>
        <w:t xml:space="preserve"> </w:t>
      </w:r>
      <w:r>
        <w:rPr>
          <w:b/>
          <w:sz w:val="24"/>
        </w:rPr>
        <w:t>VRB</w:t>
      </w:r>
      <w:r>
        <w:rPr>
          <w:b/>
          <w:spacing w:val="-4"/>
          <w:sz w:val="24"/>
        </w:rPr>
        <w:t xml:space="preserve"> </w:t>
      </w:r>
      <w:r>
        <w:rPr>
          <w:b/>
          <w:sz w:val="24"/>
        </w:rPr>
        <w:t>52-D</w:t>
      </w:r>
      <w:r>
        <w:rPr>
          <w:b/>
          <w:spacing w:val="40"/>
          <w:sz w:val="24"/>
        </w:rPr>
        <w:t xml:space="preserve"> </w:t>
      </w:r>
      <w:r>
        <w:rPr>
          <w:b/>
          <w:sz w:val="24"/>
        </w:rPr>
        <w:t>DI</w:t>
      </w:r>
      <w:r>
        <w:rPr>
          <w:b/>
          <w:spacing w:val="-8"/>
          <w:sz w:val="24"/>
        </w:rPr>
        <w:t xml:space="preserve"> </w:t>
      </w:r>
      <w:r>
        <w:rPr>
          <w:b/>
          <w:sz w:val="24"/>
        </w:rPr>
        <w:t>PERUM LPPNPI CABANG SURABAYA”</w:t>
      </w:r>
    </w:p>
    <w:p w14:paraId="2B0ACF52" w14:textId="77777777" w:rsidR="00645A0F" w:rsidRPr="00645A0F" w:rsidRDefault="00645A0F" w:rsidP="00645A0F">
      <w:pPr>
        <w:jc w:val="center"/>
        <w:rPr>
          <w:b/>
          <w:sz w:val="24"/>
        </w:rPr>
      </w:pPr>
    </w:p>
    <w:p w14:paraId="42B8C450" w14:textId="10974D0E" w:rsidR="002675BC" w:rsidRDefault="00E70EFA" w:rsidP="00C318AD">
      <w:pPr>
        <w:jc w:val="center"/>
        <w:rPr>
          <w:sz w:val="24"/>
          <w:szCs w:val="24"/>
          <w:lang w:val="id-ID"/>
        </w:rPr>
      </w:pPr>
      <w:r w:rsidRPr="00E70EFA">
        <w:rPr>
          <w:sz w:val="24"/>
          <w:szCs w:val="24"/>
          <w:lang w:val="id-ID"/>
        </w:rPr>
        <w:t>Disusun oleh :</w:t>
      </w:r>
    </w:p>
    <w:p w14:paraId="2818B01D" w14:textId="77777777" w:rsidR="002675BC" w:rsidRDefault="002675BC" w:rsidP="00E70EFA">
      <w:pPr>
        <w:jc w:val="center"/>
        <w:rPr>
          <w:sz w:val="24"/>
          <w:szCs w:val="24"/>
          <w:lang w:val="id-ID"/>
        </w:rPr>
      </w:pPr>
    </w:p>
    <w:p w14:paraId="7F4CFA41" w14:textId="77777777" w:rsidR="002675BC" w:rsidRDefault="002675BC" w:rsidP="00E70EFA">
      <w:pPr>
        <w:jc w:val="center"/>
        <w:rPr>
          <w:sz w:val="24"/>
          <w:szCs w:val="24"/>
          <w:lang w:val="id-ID"/>
        </w:rPr>
      </w:pPr>
    </w:p>
    <w:p w14:paraId="22340304" w14:textId="77777777" w:rsidR="002675BC" w:rsidRPr="00E70EFA" w:rsidRDefault="002675BC" w:rsidP="00E70EFA">
      <w:pPr>
        <w:jc w:val="center"/>
        <w:rPr>
          <w:sz w:val="24"/>
          <w:szCs w:val="24"/>
          <w:lang w:val="id-ID"/>
        </w:rPr>
      </w:pPr>
    </w:p>
    <w:p w14:paraId="73C1CB68" w14:textId="3A6AA62B" w:rsidR="00E70EFA" w:rsidRPr="00FC5F77" w:rsidRDefault="00E70EFA" w:rsidP="00E70EFA">
      <w:pPr>
        <w:jc w:val="center"/>
        <w:rPr>
          <w:b/>
          <w:bCs/>
          <w:sz w:val="24"/>
          <w:szCs w:val="24"/>
          <w:lang w:val="id-ID"/>
        </w:rPr>
      </w:pPr>
      <w:r w:rsidRPr="00FC5F77">
        <w:rPr>
          <w:b/>
          <w:bCs/>
          <w:sz w:val="24"/>
          <w:szCs w:val="24"/>
          <w:u w:val="single"/>
          <w:lang w:val="id-ID"/>
        </w:rPr>
        <w:t>MUHAMMAD SURYA ENDAR PRATAMA</w:t>
      </w:r>
    </w:p>
    <w:p w14:paraId="43A9588F" w14:textId="6DFB5004" w:rsidR="00E70EFA" w:rsidRPr="00FC5F77" w:rsidRDefault="00E70EFA" w:rsidP="00E70EFA">
      <w:pPr>
        <w:jc w:val="center"/>
        <w:rPr>
          <w:b/>
          <w:bCs/>
          <w:sz w:val="24"/>
          <w:szCs w:val="24"/>
          <w:lang w:val="id-ID"/>
        </w:rPr>
      </w:pPr>
      <w:r w:rsidRPr="00E70EFA">
        <w:rPr>
          <w:b/>
          <w:bCs/>
          <w:sz w:val="24"/>
          <w:szCs w:val="24"/>
          <w:lang w:val="id-ID"/>
        </w:rPr>
        <w:t>NIT. 3022</w:t>
      </w:r>
      <w:r w:rsidRPr="00FC5F77">
        <w:rPr>
          <w:b/>
          <w:bCs/>
          <w:sz w:val="24"/>
          <w:szCs w:val="24"/>
          <w:lang w:val="id-ID"/>
        </w:rPr>
        <w:t>3006</w:t>
      </w:r>
    </w:p>
    <w:p w14:paraId="081DBFB3" w14:textId="77777777" w:rsidR="00E70EFA" w:rsidRPr="00FC5F77" w:rsidRDefault="00E70EFA" w:rsidP="00E70EFA">
      <w:pPr>
        <w:jc w:val="center"/>
        <w:rPr>
          <w:b/>
          <w:bCs/>
          <w:sz w:val="24"/>
          <w:szCs w:val="24"/>
          <w:lang w:val="id-ID"/>
        </w:rPr>
      </w:pPr>
    </w:p>
    <w:p w14:paraId="2A95E45E" w14:textId="77777777" w:rsidR="00E70EFA" w:rsidRPr="00E70EFA" w:rsidRDefault="00E70EFA" w:rsidP="00E70EFA">
      <w:pPr>
        <w:jc w:val="center"/>
        <w:rPr>
          <w:b/>
          <w:bCs/>
          <w:sz w:val="24"/>
          <w:szCs w:val="24"/>
          <w:lang w:val="id-ID"/>
        </w:rPr>
      </w:pPr>
    </w:p>
    <w:p w14:paraId="52B73958" w14:textId="77777777" w:rsidR="00E70EFA" w:rsidRPr="00E70EFA" w:rsidRDefault="00E70EFA" w:rsidP="00E70EFA">
      <w:pPr>
        <w:jc w:val="center"/>
        <w:rPr>
          <w:sz w:val="24"/>
          <w:szCs w:val="24"/>
          <w:lang w:val="id-ID"/>
        </w:rPr>
      </w:pPr>
      <w:r w:rsidRPr="00E70EFA">
        <w:rPr>
          <w:sz w:val="24"/>
          <w:szCs w:val="24"/>
          <w:lang w:val="id-ID"/>
        </w:rPr>
        <w:t xml:space="preserve">Laporan </w:t>
      </w:r>
      <w:r w:rsidRPr="00E70EFA">
        <w:rPr>
          <w:i/>
          <w:sz w:val="24"/>
          <w:szCs w:val="24"/>
          <w:lang w:val="id-ID"/>
        </w:rPr>
        <w:t xml:space="preserve">On the Job Training </w:t>
      </w:r>
      <w:r w:rsidRPr="00E70EFA">
        <w:rPr>
          <w:sz w:val="24"/>
          <w:szCs w:val="24"/>
          <w:lang w:val="id-ID"/>
        </w:rPr>
        <w:t>telah diterima dan disahkan sebagai salah satu syarat</w:t>
      </w:r>
    </w:p>
    <w:p w14:paraId="1FE0D197" w14:textId="77777777" w:rsidR="00FC5F77" w:rsidRDefault="00E70EFA" w:rsidP="00E70EFA">
      <w:pPr>
        <w:jc w:val="center"/>
        <w:rPr>
          <w:sz w:val="24"/>
          <w:szCs w:val="24"/>
          <w:lang w:val="id-ID"/>
        </w:rPr>
      </w:pPr>
      <w:r w:rsidRPr="00E70EFA">
        <w:rPr>
          <w:sz w:val="24"/>
          <w:szCs w:val="24"/>
          <w:lang w:val="id-ID"/>
        </w:rPr>
        <w:t xml:space="preserve">penilaian </w:t>
      </w:r>
      <w:r w:rsidRPr="00E70EFA">
        <w:rPr>
          <w:i/>
          <w:sz w:val="24"/>
          <w:szCs w:val="24"/>
          <w:lang w:val="id-ID"/>
        </w:rPr>
        <w:t xml:space="preserve">On the Job Training </w:t>
      </w:r>
      <w:r w:rsidRPr="00E70EFA">
        <w:rPr>
          <w:sz w:val="24"/>
          <w:szCs w:val="24"/>
          <w:lang w:val="id-ID"/>
        </w:rPr>
        <w:t xml:space="preserve">(OJT) </w:t>
      </w:r>
    </w:p>
    <w:p w14:paraId="6A1D97A4" w14:textId="77777777" w:rsidR="00FC5F77" w:rsidRDefault="00FC5F77" w:rsidP="00E70EFA">
      <w:pPr>
        <w:jc w:val="center"/>
        <w:rPr>
          <w:sz w:val="24"/>
          <w:szCs w:val="24"/>
          <w:lang w:val="id-ID"/>
        </w:rPr>
      </w:pPr>
    </w:p>
    <w:p w14:paraId="5A1FC52D" w14:textId="4212E665" w:rsidR="00E70EFA" w:rsidRPr="00E70EFA" w:rsidRDefault="00E70EFA" w:rsidP="00E70EFA">
      <w:pPr>
        <w:jc w:val="center"/>
        <w:rPr>
          <w:sz w:val="24"/>
          <w:szCs w:val="24"/>
          <w:lang w:val="id-ID"/>
        </w:rPr>
      </w:pPr>
      <w:r w:rsidRPr="00E70EFA">
        <w:rPr>
          <w:sz w:val="24"/>
          <w:szCs w:val="24"/>
          <w:lang w:val="id-ID"/>
        </w:rPr>
        <w:t>Disetujui oleh</w:t>
      </w:r>
      <w:r w:rsidR="00FC5F77">
        <w:rPr>
          <w:sz w:val="24"/>
          <w:szCs w:val="24"/>
          <w:lang w:val="id-ID"/>
        </w:rPr>
        <w:t>:</w:t>
      </w:r>
    </w:p>
    <w:p w14:paraId="0FDC31E2" w14:textId="77777777" w:rsidR="00E70EFA" w:rsidRDefault="00E70EFA" w:rsidP="00E70EFA">
      <w:pPr>
        <w:jc w:val="center"/>
        <w:rPr>
          <w:sz w:val="24"/>
          <w:szCs w:val="24"/>
          <w:lang w:val="id-ID"/>
        </w:rPr>
      </w:pPr>
    </w:p>
    <w:p w14:paraId="115B5FE1" w14:textId="77777777" w:rsidR="00FC5F77" w:rsidRDefault="00FC5F77" w:rsidP="00E70EFA">
      <w:pPr>
        <w:jc w:val="center"/>
        <w:rPr>
          <w:sz w:val="24"/>
          <w:szCs w:val="24"/>
          <w:lang w:val="id-ID"/>
        </w:rPr>
      </w:pPr>
    </w:p>
    <w:p w14:paraId="68CEEA61" w14:textId="77777777" w:rsidR="00FC5F77" w:rsidRPr="00E70EFA" w:rsidRDefault="00FC5F77" w:rsidP="00E70EFA">
      <w:pPr>
        <w:jc w:val="center"/>
        <w:rPr>
          <w:sz w:val="24"/>
          <w:szCs w:val="24"/>
          <w:lang w:val="id-ID"/>
        </w:rPr>
      </w:pPr>
    </w:p>
    <w:p w14:paraId="0D72591C" w14:textId="5774B8E4" w:rsidR="00E70EFA" w:rsidRPr="00E70EFA" w:rsidRDefault="00E70EFA" w:rsidP="00FC5F77">
      <w:pPr>
        <w:ind w:firstLine="720"/>
        <w:rPr>
          <w:sz w:val="24"/>
          <w:szCs w:val="24"/>
          <w:lang w:val="id-ID"/>
        </w:rPr>
      </w:pPr>
      <w:r w:rsidRPr="00E70EFA">
        <w:rPr>
          <w:sz w:val="24"/>
          <w:szCs w:val="24"/>
          <w:lang w:val="id-ID"/>
        </w:rPr>
        <w:t>Supervisor/OJT I</w:t>
      </w:r>
      <w:r w:rsidRPr="00E70EFA">
        <w:rPr>
          <w:sz w:val="24"/>
          <w:szCs w:val="24"/>
          <w:lang w:val="id-ID"/>
        </w:rPr>
        <w:tab/>
      </w:r>
      <w:r w:rsidRPr="00FC5F77">
        <w:rPr>
          <w:sz w:val="24"/>
          <w:szCs w:val="24"/>
          <w:lang w:val="id-ID"/>
        </w:rPr>
        <w:tab/>
      </w:r>
      <w:r w:rsidRPr="00FC5F77">
        <w:rPr>
          <w:sz w:val="24"/>
          <w:szCs w:val="24"/>
          <w:lang w:val="id-ID"/>
        </w:rPr>
        <w:tab/>
      </w:r>
      <w:r w:rsidRPr="00FC5F77">
        <w:rPr>
          <w:sz w:val="24"/>
          <w:szCs w:val="24"/>
          <w:lang w:val="id-ID"/>
        </w:rPr>
        <w:tab/>
      </w:r>
      <w:r w:rsidRPr="00E70EFA">
        <w:rPr>
          <w:sz w:val="24"/>
          <w:szCs w:val="24"/>
          <w:lang w:val="id-ID"/>
        </w:rPr>
        <w:t>Dosen Pembimbing</w:t>
      </w:r>
    </w:p>
    <w:p w14:paraId="76D14EE0" w14:textId="488A3F70" w:rsidR="00E70EFA" w:rsidRPr="00E70EFA" w:rsidRDefault="00E70EFA" w:rsidP="00E70EFA">
      <w:pPr>
        <w:jc w:val="center"/>
        <w:rPr>
          <w:sz w:val="24"/>
          <w:szCs w:val="24"/>
          <w:lang w:val="id-ID"/>
        </w:rPr>
      </w:pPr>
    </w:p>
    <w:p w14:paraId="56CBE10F" w14:textId="502F7AE3" w:rsidR="00E70EFA" w:rsidRPr="00E70EFA" w:rsidRDefault="00392036" w:rsidP="00392036">
      <w:pPr>
        <w:rPr>
          <w:sz w:val="24"/>
          <w:szCs w:val="24"/>
          <w:lang w:val="id-ID"/>
        </w:rPr>
      </w:pPr>
      <w:r>
        <w:rPr>
          <w:noProof/>
        </w:rPr>
        <w:drawing>
          <wp:anchor distT="0" distB="0" distL="114300" distR="114300" simplePos="0" relativeHeight="251666432" behindDoc="0" locked="0" layoutInCell="1" allowOverlap="1" wp14:anchorId="47D01D73" wp14:editId="491E6628">
            <wp:simplePos x="0" y="0"/>
            <wp:positionH relativeFrom="column">
              <wp:posOffset>3314700</wp:posOffset>
            </wp:positionH>
            <wp:positionV relativeFrom="paragraph">
              <wp:posOffset>91440</wp:posOffset>
            </wp:positionV>
            <wp:extent cx="1195705" cy="1026160"/>
            <wp:effectExtent l="0" t="0" r="0" b="2540"/>
            <wp:wrapSquare wrapText="bothSides"/>
            <wp:docPr id="2065603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5705" cy="1026160"/>
                    </a:xfrm>
                    <a:prstGeom prst="rect">
                      <a:avLst/>
                    </a:prstGeom>
                    <a:noFill/>
                    <a:ln>
                      <a:noFill/>
                    </a:ln>
                  </pic:spPr>
                </pic:pic>
              </a:graphicData>
            </a:graphic>
          </wp:anchor>
        </w:drawing>
      </w:r>
    </w:p>
    <w:p w14:paraId="3C336DE3" w14:textId="67306715" w:rsidR="00FC5F77" w:rsidRDefault="00392036" w:rsidP="00392036">
      <w:pPr>
        <w:ind w:firstLine="426"/>
        <w:jc w:val="both"/>
        <w:rPr>
          <w:sz w:val="24"/>
          <w:szCs w:val="24"/>
          <w:lang w:val="id-ID"/>
        </w:rPr>
      </w:pPr>
      <w:r>
        <w:rPr>
          <w:noProof/>
        </w:rPr>
        <w:drawing>
          <wp:inline distT="0" distB="0" distL="0" distR="0" wp14:anchorId="2CA7EEEE" wp14:editId="4B86B84C">
            <wp:extent cx="1371600" cy="814458"/>
            <wp:effectExtent l="0" t="0" r="0" b="5080"/>
            <wp:docPr id="8328472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814458"/>
                    </a:xfrm>
                    <a:prstGeom prst="rect">
                      <a:avLst/>
                    </a:prstGeom>
                    <a:noFill/>
                    <a:ln>
                      <a:noFill/>
                    </a:ln>
                  </pic:spPr>
                </pic:pic>
              </a:graphicData>
            </a:graphic>
          </wp:inline>
        </w:drawing>
      </w:r>
    </w:p>
    <w:p w14:paraId="7BCAC116" w14:textId="3D6307CA" w:rsidR="00FC5F77" w:rsidRDefault="00FC5F77" w:rsidP="00E70EFA">
      <w:pPr>
        <w:jc w:val="center"/>
        <w:rPr>
          <w:sz w:val="24"/>
          <w:szCs w:val="24"/>
          <w:lang w:val="id-ID"/>
        </w:rPr>
      </w:pPr>
    </w:p>
    <w:p w14:paraId="3CBA17B4" w14:textId="77777777" w:rsidR="00FC5F77" w:rsidRPr="00E70EFA" w:rsidRDefault="00FC5F77" w:rsidP="00E70EFA">
      <w:pPr>
        <w:jc w:val="center"/>
        <w:rPr>
          <w:sz w:val="24"/>
          <w:szCs w:val="24"/>
          <w:lang w:val="id-ID"/>
        </w:rPr>
      </w:pPr>
    </w:p>
    <w:p w14:paraId="3763A797" w14:textId="7A7CB158" w:rsidR="00E70EFA" w:rsidRPr="00C318AD" w:rsidRDefault="00FC5F77" w:rsidP="00FC5F77">
      <w:pPr>
        <w:ind w:firstLine="720"/>
        <w:rPr>
          <w:b/>
          <w:bCs/>
          <w:sz w:val="24"/>
          <w:szCs w:val="24"/>
          <w:u w:val="single"/>
          <w:lang w:val="id-ID"/>
        </w:rPr>
      </w:pPr>
      <w:r>
        <w:rPr>
          <w:b/>
          <w:bCs/>
          <w:sz w:val="24"/>
          <w:szCs w:val="24"/>
          <w:u w:val="single"/>
          <w:lang w:val="id-ID"/>
        </w:rPr>
        <w:t>ADAM BUKHORI</w:t>
      </w:r>
      <w:r w:rsidR="00E70EFA" w:rsidRPr="00E70EFA">
        <w:rPr>
          <w:b/>
          <w:bCs/>
          <w:sz w:val="24"/>
          <w:szCs w:val="24"/>
          <w:lang w:val="id-ID"/>
        </w:rPr>
        <w:tab/>
      </w:r>
      <w:r w:rsidRPr="00FC5F77">
        <w:rPr>
          <w:b/>
          <w:bCs/>
          <w:sz w:val="24"/>
          <w:szCs w:val="24"/>
          <w:lang w:val="id-ID"/>
        </w:rPr>
        <w:tab/>
      </w:r>
      <w:r>
        <w:rPr>
          <w:b/>
          <w:bCs/>
          <w:sz w:val="24"/>
          <w:szCs w:val="24"/>
          <w:lang w:val="id-ID"/>
        </w:rPr>
        <w:t xml:space="preserve"> </w:t>
      </w:r>
      <w:r w:rsidR="00E70EFA" w:rsidRPr="00FC5F77">
        <w:rPr>
          <w:b/>
          <w:bCs/>
          <w:sz w:val="24"/>
          <w:szCs w:val="24"/>
          <w:lang w:val="id-ID"/>
        </w:rPr>
        <w:t xml:space="preserve"> </w:t>
      </w:r>
      <w:r>
        <w:rPr>
          <w:b/>
          <w:bCs/>
          <w:sz w:val="24"/>
          <w:szCs w:val="24"/>
          <w:lang w:val="id-ID"/>
        </w:rPr>
        <w:tab/>
        <w:t xml:space="preserve">  </w:t>
      </w:r>
      <w:r w:rsidR="00C318AD" w:rsidRPr="00C318AD">
        <w:rPr>
          <w:b/>
          <w:bCs/>
          <w:sz w:val="24"/>
          <w:szCs w:val="24"/>
          <w:u w:val="single"/>
          <w:lang w:val="id-ID"/>
        </w:rPr>
        <w:t xml:space="preserve">Dr. </w:t>
      </w:r>
      <w:r w:rsidR="00E70EFA" w:rsidRPr="00C318AD">
        <w:rPr>
          <w:b/>
          <w:bCs/>
          <w:sz w:val="24"/>
          <w:szCs w:val="24"/>
          <w:u w:val="single"/>
          <w:lang w:val="id-ID"/>
        </w:rPr>
        <w:t>ADE IRFANSYAH, ST., MT.</w:t>
      </w:r>
    </w:p>
    <w:p w14:paraId="05211FDB" w14:textId="0D787DA3" w:rsidR="00E70EFA" w:rsidRPr="00E70EFA" w:rsidRDefault="005E6E79" w:rsidP="00FC5F77">
      <w:pPr>
        <w:ind w:firstLine="720"/>
        <w:rPr>
          <w:b/>
          <w:sz w:val="24"/>
          <w:szCs w:val="24"/>
          <w:lang w:val="id-ID"/>
        </w:rPr>
      </w:pPr>
      <w:r>
        <w:rPr>
          <w:b/>
          <w:sz w:val="24"/>
          <w:szCs w:val="24"/>
          <w:lang w:val="id-ID"/>
        </w:rPr>
        <w:t xml:space="preserve"> </w:t>
      </w:r>
      <w:r w:rsidR="00E70EFA" w:rsidRPr="00E70EFA">
        <w:rPr>
          <w:b/>
          <w:sz w:val="24"/>
          <w:szCs w:val="24"/>
          <w:lang w:val="id-ID"/>
        </w:rPr>
        <w:t xml:space="preserve">NIK. </w:t>
      </w:r>
      <w:r w:rsidRPr="005E6E79">
        <w:rPr>
          <w:b/>
          <w:sz w:val="24"/>
          <w:szCs w:val="24"/>
          <w:lang w:val="id-ID"/>
        </w:rPr>
        <w:t>10011050</w:t>
      </w:r>
      <w:r w:rsidR="00FC5F77" w:rsidRPr="00FC5F77">
        <w:rPr>
          <w:b/>
          <w:sz w:val="24"/>
          <w:szCs w:val="24"/>
          <w:lang w:val="id-ID"/>
        </w:rPr>
        <w:tab/>
      </w:r>
      <w:r w:rsidR="00FC5F77" w:rsidRPr="00FC5F77">
        <w:rPr>
          <w:b/>
          <w:sz w:val="24"/>
          <w:szCs w:val="24"/>
          <w:lang w:val="id-ID"/>
        </w:rPr>
        <w:tab/>
      </w:r>
      <w:r w:rsidR="00FC5F77">
        <w:rPr>
          <w:b/>
          <w:sz w:val="24"/>
          <w:szCs w:val="24"/>
          <w:lang w:val="id-ID"/>
        </w:rPr>
        <w:t xml:space="preserve">  </w:t>
      </w:r>
      <w:r w:rsidR="00FC5F77">
        <w:rPr>
          <w:b/>
          <w:sz w:val="24"/>
          <w:szCs w:val="24"/>
          <w:lang w:val="id-ID"/>
        </w:rPr>
        <w:tab/>
        <w:t xml:space="preserve">    </w:t>
      </w:r>
      <w:r w:rsidR="00E70EFA" w:rsidRPr="00E70EFA">
        <w:rPr>
          <w:b/>
          <w:sz w:val="24"/>
          <w:szCs w:val="24"/>
          <w:lang w:val="id-ID"/>
        </w:rPr>
        <w:t>NIP. 19801125 2002121002</w:t>
      </w:r>
    </w:p>
    <w:p w14:paraId="28933A70" w14:textId="77777777" w:rsidR="00FC5F77" w:rsidRDefault="00FC5F77" w:rsidP="00E70EFA">
      <w:pPr>
        <w:jc w:val="center"/>
        <w:rPr>
          <w:b/>
          <w:sz w:val="24"/>
          <w:szCs w:val="24"/>
          <w:lang w:val="id-ID"/>
        </w:rPr>
      </w:pPr>
    </w:p>
    <w:p w14:paraId="2CF700C1" w14:textId="77777777" w:rsidR="00FC5F77" w:rsidRDefault="00FC5F77" w:rsidP="00E70EFA">
      <w:pPr>
        <w:jc w:val="center"/>
        <w:rPr>
          <w:b/>
          <w:sz w:val="24"/>
          <w:szCs w:val="24"/>
          <w:lang w:val="id-ID"/>
        </w:rPr>
      </w:pPr>
    </w:p>
    <w:p w14:paraId="51916118" w14:textId="77777777" w:rsidR="00FC5F77" w:rsidRPr="00E70EFA" w:rsidRDefault="00FC5F77" w:rsidP="00E70EFA">
      <w:pPr>
        <w:jc w:val="center"/>
        <w:rPr>
          <w:b/>
          <w:sz w:val="24"/>
          <w:szCs w:val="24"/>
          <w:lang w:val="id-ID"/>
        </w:rPr>
      </w:pPr>
    </w:p>
    <w:p w14:paraId="368E3018" w14:textId="77777777" w:rsidR="00E70EFA" w:rsidRPr="00E70EFA" w:rsidRDefault="00E70EFA" w:rsidP="00E70EFA">
      <w:pPr>
        <w:jc w:val="center"/>
        <w:rPr>
          <w:sz w:val="24"/>
          <w:szCs w:val="24"/>
          <w:lang w:val="id-ID"/>
        </w:rPr>
      </w:pPr>
      <w:r w:rsidRPr="00E70EFA">
        <w:rPr>
          <w:sz w:val="24"/>
          <w:szCs w:val="24"/>
          <w:lang w:val="id-ID"/>
        </w:rPr>
        <w:t>Mengetahui,</w:t>
      </w:r>
    </w:p>
    <w:p w14:paraId="07D7CA96" w14:textId="599DCEBF" w:rsidR="00E70EFA" w:rsidRPr="00E70EFA" w:rsidRDefault="00E70EFA" w:rsidP="00E70EFA">
      <w:pPr>
        <w:jc w:val="center"/>
        <w:rPr>
          <w:sz w:val="24"/>
          <w:szCs w:val="24"/>
          <w:lang w:val="id-ID"/>
        </w:rPr>
      </w:pPr>
      <w:r w:rsidRPr="00E70EFA">
        <w:rPr>
          <w:sz w:val="24"/>
          <w:szCs w:val="24"/>
          <w:lang w:val="id-ID"/>
        </w:rPr>
        <w:t xml:space="preserve">Manager </w:t>
      </w:r>
      <w:r w:rsidR="00FC5F77">
        <w:rPr>
          <w:sz w:val="24"/>
          <w:szCs w:val="24"/>
          <w:lang w:val="id-ID"/>
        </w:rPr>
        <w:t xml:space="preserve">Fasilitas </w:t>
      </w:r>
      <w:r w:rsidRPr="00E70EFA">
        <w:rPr>
          <w:sz w:val="24"/>
          <w:szCs w:val="24"/>
          <w:lang w:val="id-ID"/>
        </w:rPr>
        <w:t xml:space="preserve">Teknik Cabang Perum LPPNPI Cabang </w:t>
      </w:r>
      <w:r w:rsidR="00FC5F77">
        <w:rPr>
          <w:sz w:val="24"/>
          <w:szCs w:val="24"/>
          <w:lang w:val="id-ID"/>
        </w:rPr>
        <w:t>Surabaya</w:t>
      </w:r>
    </w:p>
    <w:p w14:paraId="7C838301" w14:textId="1017F891" w:rsidR="00E70EFA" w:rsidRDefault="00E70EFA" w:rsidP="00E70EFA">
      <w:pPr>
        <w:jc w:val="center"/>
        <w:rPr>
          <w:sz w:val="24"/>
          <w:szCs w:val="24"/>
          <w:lang w:val="id-ID"/>
        </w:rPr>
      </w:pPr>
    </w:p>
    <w:p w14:paraId="33E215AC" w14:textId="77777777" w:rsidR="00FC5F77" w:rsidRDefault="00FC5F77" w:rsidP="00E70EFA">
      <w:pPr>
        <w:jc w:val="center"/>
        <w:rPr>
          <w:sz w:val="24"/>
          <w:szCs w:val="24"/>
          <w:lang w:val="id-ID"/>
        </w:rPr>
      </w:pPr>
    </w:p>
    <w:p w14:paraId="0124CA06" w14:textId="77777777" w:rsidR="00FC5F77" w:rsidRDefault="00FC5F77" w:rsidP="00E70EFA">
      <w:pPr>
        <w:jc w:val="center"/>
        <w:rPr>
          <w:sz w:val="24"/>
          <w:szCs w:val="24"/>
          <w:lang w:val="id-ID"/>
        </w:rPr>
      </w:pPr>
    </w:p>
    <w:p w14:paraId="380DB680" w14:textId="77777777" w:rsidR="00FC5F77" w:rsidRDefault="00FC5F77" w:rsidP="00E70EFA">
      <w:pPr>
        <w:jc w:val="center"/>
        <w:rPr>
          <w:sz w:val="24"/>
          <w:szCs w:val="24"/>
          <w:lang w:val="id-ID"/>
        </w:rPr>
      </w:pPr>
    </w:p>
    <w:p w14:paraId="5268B4B6" w14:textId="77777777" w:rsidR="00C318AD" w:rsidRDefault="00C318AD" w:rsidP="00837C9D">
      <w:pPr>
        <w:rPr>
          <w:sz w:val="24"/>
          <w:szCs w:val="24"/>
          <w:lang w:val="id-ID"/>
        </w:rPr>
      </w:pPr>
    </w:p>
    <w:p w14:paraId="3D779D25" w14:textId="77777777" w:rsidR="00C318AD" w:rsidRDefault="00C318AD" w:rsidP="00E70EFA">
      <w:pPr>
        <w:jc w:val="center"/>
        <w:rPr>
          <w:sz w:val="24"/>
          <w:szCs w:val="24"/>
          <w:lang w:val="id-ID"/>
        </w:rPr>
      </w:pPr>
    </w:p>
    <w:p w14:paraId="3170D4A0" w14:textId="77777777" w:rsidR="00FC5F77" w:rsidRDefault="00FC5F77" w:rsidP="00E70EFA">
      <w:pPr>
        <w:jc w:val="center"/>
        <w:rPr>
          <w:sz w:val="24"/>
          <w:szCs w:val="24"/>
          <w:lang w:val="id-ID"/>
        </w:rPr>
      </w:pPr>
    </w:p>
    <w:p w14:paraId="399FE929" w14:textId="77777777" w:rsidR="00FC5F77" w:rsidRPr="00E70EFA" w:rsidRDefault="00FC5F77" w:rsidP="00E70EFA">
      <w:pPr>
        <w:jc w:val="center"/>
        <w:rPr>
          <w:sz w:val="24"/>
          <w:szCs w:val="24"/>
          <w:lang w:val="id-ID"/>
        </w:rPr>
      </w:pPr>
    </w:p>
    <w:p w14:paraId="1F93D504" w14:textId="44452156" w:rsidR="00D4336D" w:rsidRPr="00D4336D" w:rsidRDefault="00FC5F77" w:rsidP="00DB1644">
      <w:pPr>
        <w:jc w:val="center"/>
        <w:rPr>
          <w:b/>
          <w:bCs/>
          <w:sz w:val="24"/>
          <w:szCs w:val="24"/>
          <w:lang w:val="id-ID"/>
        </w:rPr>
      </w:pPr>
      <w:r>
        <w:rPr>
          <w:b/>
          <w:bCs/>
          <w:sz w:val="24"/>
          <w:szCs w:val="24"/>
          <w:u w:val="single"/>
          <w:lang w:val="id-ID"/>
        </w:rPr>
        <w:t>A</w:t>
      </w:r>
      <w:r w:rsidR="002E4E98">
        <w:rPr>
          <w:b/>
          <w:bCs/>
          <w:sz w:val="24"/>
          <w:szCs w:val="24"/>
          <w:u w:val="single"/>
          <w:lang w:val="id-ID"/>
        </w:rPr>
        <w:t>N NAUFAL</w:t>
      </w:r>
    </w:p>
    <w:p w14:paraId="4A283A17" w14:textId="0407D6FC" w:rsidR="006E4CBB" w:rsidRDefault="00370439" w:rsidP="00783348">
      <w:pPr>
        <w:pStyle w:val="Heading1"/>
        <w:numPr>
          <w:ilvl w:val="0"/>
          <w:numId w:val="0"/>
        </w:numPr>
        <w:ind w:left="426" w:hanging="432"/>
      </w:pPr>
      <w:r w:rsidRPr="005912B4">
        <w:br w:type="page"/>
      </w:r>
      <w:bookmarkStart w:id="1" w:name="_Toc217043944"/>
      <w:r w:rsidR="001A4ED9">
        <w:rPr>
          <w:noProof/>
          <w:sz w:val="20"/>
        </w:rPr>
        <w:lastRenderedPageBreak/>
        <w:drawing>
          <wp:anchor distT="0" distB="0" distL="114300" distR="114300" simplePos="0" relativeHeight="251669504" behindDoc="0" locked="0" layoutInCell="1" allowOverlap="1" wp14:anchorId="24A2D129" wp14:editId="0620F52E">
            <wp:simplePos x="0" y="0"/>
            <wp:positionH relativeFrom="column">
              <wp:posOffset>-1432560</wp:posOffset>
            </wp:positionH>
            <wp:positionV relativeFrom="paragraph">
              <wp:posOffset>-696595</wp:posOffset>
            </wp:positionV>
            <wp:extent cx="7537450" cy="10774177"/>
            <wp:effectExtent l="0" t="0" r="6350" b="8255"/>
            <wp:wrapNone/>
            <wp:docPr id="66654433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7450" cy="10774177"/>
                    </a:xfrm>
                    <a:prstGeom prst="rect">
                      <a:avLst/>
                    </a:prstGeom>
                  </pic:spPr>
                </pic:pic>
              </a:graphicData>
            </a:graphic>
            <wp14:sizeRelH relativeFrom="page">
              <wp14:pctWidth>0</wp14:pctWidth>
            </wp14:sizeRelH>
            <wp14:sizeRelV relativeFrom="page">
              <wp14:pctHeight>0</wp14:pctHeight>
            </wp14:sizeRelV>
          </wp:anchor>
        </w:drawing>
      </w:r>
      <w:r w:rsidRPr="005912B4">
        <w:t>LEMBAR PENGESAHAN</w:t>
      </w:r>
      <w:bookmarkEnd w:id="1"/>
    </w:p>
    <w:p w14:paraId="629780D0" w14:textId="3570A8C3" w:rsidR="006E4CBB" w:rsidRDefault="00501F89" w:rsidP="00783348">
      <w:pPr>
        <w:spacing w:before="182" w:line="360" w:lineRule="auto"/>
        <w:ind w:right="503" w:firstLine="426"/>
        <w:jc w:val="center"/>
        <w:rPr>
          <w:i/>
          <w:sz w:val="24"/>
        </w:rPr>
      </w:pPr>
      <w:r>
        <w:rPr>
          <w:sz w:val="24"/>
        </w:rPr>
        <w:t xml:space="preserve">Laporan </w:t>
      </w:r>
      <w:r>
        <w:rPr>
          <w:i/>
          <w:sz w:val="24"/>
        </w:rPr>
        <w:t xml:space="preserve">On The Job Training </w:t>
      </w:r>
      <w:r>
        <w:rPr>
          <w:sz w:val="24"/>
        </w:rPr>
        <w:t>telah dilakukan pengujian di depan Tim Penguji pada tanggal 1</w:t>
      </w:r>
      <w:r w:rsidR="00645A0F">
        <w:rPr>
          <w:sz w:val="24"/>
        </w:rPr>
        <w:t>8</w:t>
      </w:r>
      <w:r>
        <w:rPr>
          <w:sz w:val="24"/>
        </w:rPr>
        <w:t xml:space="preserve"> Desember 202</w:t>
      </w:r>
      <w:r w:rsidR="002F1FC0">
        <w:rPr>
          <w:sz w:val="24"/>
        </w:rPr>
        <w:t xml:space="preserve">5 </w:t>
      </w:r>
      <w:r>
        <w:rPr>
          <w:sz w:val="24"/>
        </w:rPr>
        <w:t xml:space="preserve">dan dinyatakan memenuhi syarat sebagai salah satu komponen penilaian </w:t>
      </w:r>
      <w:r>
        <w:rPr>
          <w:i/>
          <w:sz w:val="24"/>
        </w:rPr>
        <w:t>On the Job Training.</w:t>
      </w:r>
    </w:p>
    <w:p w14:paraId="765D2E10" w14:textId="34F26FDC" w:rsidR="00783348" w:rsidRPr="00783348" w:rsidRDefault="00783348" w:rsidP="00783348">
      <w:pPr>
        <w:spacing w:before="182" w:line="360" w:lineRule="auto"/>
        <w:ind w:right="503" w:firstLine="426"/>
        <w:jc w:val="center"/>
        <w:rPr>
          <w:i/>
          <w:sz w:val="24"/>
        </w:rPr>
      </w:pPr>
    </w:p>
    <w:tbl>
      <w:tblPr>
        <w:tblpPr w:leftFromText="180" w:rightFromText="180" w:vertAnchor="text" w:horzAnchor="margin" w:tblpXSpec="center" w:tblpY="486"/>
        <w:tblW w:w="10064" w:type="dxa"/>
        <w:tblLayout w:type="fixed"/>
        <w:tblCellMar>
          <w:left w:w="0" w:type="dxa"/>
          <w:right w:w="0" w:type="dxa"/>
        </w:tblCellMar>
        <w:tblLook w:val="01E0" w:firstRow="1" w:lastRow="1" w:firstColumn="1" w:lastColumn="1" w:noHBand="0" w:noVBand="0"/>
      </w:tblPr>
      <w:tblGrid>
        <w:gridCol w:w="3686"/>
        <w:gridCol w:w="3260"/>
        <w:gridCol w:w="3118"/>
      </w:tblGrid>
      <w:tr w:rsidR="00C318AD" w14:paraId="24BD7B56" w14:textId="77777777" w:rsidTr="00C318AD">
        <w:trPr>
          <w:trHeight w:val="333"/>
        </w:trPr>
        <w:tc>
          <w:tcPr>
            <w:tcW w:w="3686" w:type="dxa"/>
          </w:tcPr>
          <w:p w14:paraId="452A5950" w14:textId="1908DCB5" w:rsidR="00C318AD" w:rsidRDefault="00C318AD" w:rsidP="00C318AD">
            <w:pPr>
              <w:pStyle w:val="TableParagraph"/>
              <w:rPr>
                <w:sz w:val="24"/>
              </w:rPr>
            </w:pPr>
          </w:p>
        </w:tc>
        <w:tc>
          <w:tcPr>
            <w:tcW w:w="3260" w:type="dxa"/>
          </w:tcPr>
          <w:p w14:paraId="04B12191" w14:textId="06F49CFC" w:rsidR="00C318AD" w:rsidRDefault="00C318AD" w:rsidP="00C318AD">
            <w:pPr>
              <w:pStyle w:val="TableParagraph"/>
              <w:spacing w:line="266" w:lineRule="exact"/>
              <w:ind w:left="5" w:right="386"/>
              <w:jc w:val="center"/>
              <w:rPr>
                <w:sz w:val="24"/>
              </w:rPr>
            </w:pPr>
            <w:r>
              <w:rPr>
                <w:sz w:val="24"/>
              </w:rPr>
              <w:t>Tim</w:t>
            </w:r>
            <w:r>
              <w:rPr>
                <w:spacing w:val="-2"/>
                <w:sz w:val="24"/>
              </w:rPr>
              <w:t xml:space="preserve"> Penguji,</w:t>
            </w:r>
          </w:p>
        </w:tc>
        <w:tc>
          <w:tcPr>
            <w:tcW w:w="3118" w:type="dxa"/>
          </w:tcPr>
          <w:p w14:paraId="1A616070" w14:textId="77777777" w:rsidR="00C318AD" w:rsidRDefault="00C318AD" w:rsidP="00C318AD">
            <w:pPr>
              <w:pStyle w:val="TableParagraph"/>
              <w:rPr>
                <w:sz w:val="24"/>
              </w:rPr>
            </w:pPr>
          </w:p>
        </w:tc>
      </w:tr>
      <w:tr w:rsidR="00C318AD" w14:paraId="1E9F6C7E" w14:textId="77777777" w:rsidTr="00C318AD">
        <w:trPr>
          <w:trHeight w:val="447"/>
        </w:trPr>
        <w:tc>
          <w:tcPr>
            <w:tcW w:w="3686" w:type="dxa"/>
          </w:tcPr>
          <w:p w14:paraId="14315322" w14:textId="74938A6E" w:rsidR="00C318AD" w:rsidRDefault="00C318AD" w:rsidP="00C318AD">
            <w:pPr>
              <w:pStyle w:val="TableParagraph"/>
              <w:spacing w:before="133"/>
              <w:ind w:right="225"/>
              <w:jc w:val="center"/>
              <w:rPr>
                <w:sz w:val="24"/>
              </w:rPr>
            </w:pPr>
            <w:r>
              <w:rPr>
                <w:spacing w:val="-2"/>
                <w:sz w:val="24"/>
              </w:rPr>
              <w:t>Ketua</w:t>
            </w:r>
          </w:p>
        </w:tc>
        <w:tc>
          <w:tcPr>
            <w:tcW w:w="3260" w:type="dxa"/>
          </w:tcPr>
          <w:p w14:paraId="434EFE5E" w14:textId="58F7AC6B" w:rsidR="00C318AD" w:rsidRDefault="00C318AD" w:rsidP="00C318AD">
            <w:pPr>
              <w:pStyle w:val="TableParagraph"/>
              <w:spacing w:before="133"/>
              <w:ind w:right="386"/>
              <w:jc w:val="center"/>
              <w:rPr>
                <w:sz w:val="24"/>
              </w:rPr>
            </w:pPr>
            <w:r>
              <w:rPr>
                <w:spacing w:val="-2"/>
                <w:sz w:val="24"/>
              </w:rPr>
              <w:t>Sekretaris</w:t>
            </w:r>
          </w:p>
        </w:tc>
        <w:tc>
          <w:tcPr>
            <w:tcW w:w="3118" w:type="dxa"/>
          </w:tcPr>
          <w:p w14:paraId="48812CC5" w14:textId="77777777" w:rsidR="00C318AD" w:rsidRDefault="00C318AD" w:rsidP="00C318AD">
            <w:pPr>
              <w:pStyle w:val="TableParagraph"/>
              <w:spacing w:before="133"/>
              <w:ind w:left="617" w:right="2" w:hanging="188"/>
              <w:rPr>
                <w:sz w:val="24"/>
              </w:rPr>
            </w:pPr>
            <w:r>
              <w:rPr>
                <w:spacing w:val="-2"/>
                <w:sz w:val="24"/>
              </w:rPr>
              <w:t xml:space="preserve">              Anggota</w:t>
            </w:r>
          </w:p>
        </w:tc>
      </w:tr>
      <w:tr w:rsidR="00C318AD" w14:paraId="536DD2DA" w14:textId="77777777" w:rsidTr="00C318AD">
        <w:trPr>
          <w:trHeight w:val="2192"/>
        </w:trPr>
        <w:tc>
          <w:tcPr>
            <w:tcW w:w="3686" w:type="dxa"/>
          </w:tcPr>
          <w:p w14:paraId="6511D8F7" w14:textId="003E2657" w:rsidR="00C318AD" w:rsidRDefault="00C318AD" w:rsidP="00C318AD">
            <w:pPr>
              <w:pStyle w:val="TableParagraph"/>
              <w:spacing w:before="179"/>
              <w:rPr>
                <w:i/>
                <w:sz w:val="20"/>
              </w:rPr>
            </w:pPr>
          </w:p>
          <w:p w14:paraId="78BD6899" w14:textId="2034A677" w:rsidR="00C318AD" w:rsidRDefault="00392036" w:rsidP="00C318AD">
            <w:pPr>
              <w:pStyle w:val="TableParagraph"/>
              <w:ind w:left="822"/>
              <w:rPr>
                <w:sz w:val="20"/>
              </w:rPr>
            </w:pPr>
            <w:r>
              <w:rPr>
                <w:noProof/>
              </w:rPr>
              <w:drawing>
                <wp:inline distT="0" distB="0" distL="0" distR="0" wp14:anchorId="7CF878FE" wp14:editId="00C2C831">
                  <wp:extent cx="1211580" cy="1202047"/>
                  <wp:effectExtent l="0" t="0" r="0" b="0"/>
                  <wp:docPr id="5040143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2666" cy="1222967"/>
                          </a:xfrm>
                          <a:prstGeom prst="rect">
                            <a:avLst/>
                          </a:prstGeom>
                          <a:noFill/>
                          <a:ln>
                            <a:noFill/>
                          </a:ln>
                        </pic:spPr>
                      </pic:pic>
                    </a:graphicData>
                  </a:graphic>
                </wp:inline>
              </w:drawing>
            </w:r>
          </w:p>
        </w:tc>
        <w:tc>
          <w:tcPr>
            <w:tcW w:w="3260" w:type="dxa"/>
          </w:tcPr>
          <w:p w14:paraId="1562B2DD" w14:textId="69610428" w:rsidR="00C318AD" w:rsidRDefault="00C318AD" w:rsidP="00C318AD">
            <w:pPr>
              <w:pStyle w:val="TableParagraph"/>
              <w:rPr>
                <w:i/>
                <w:sz w:val="20"/>
              </w:rPr>
            </w:pPr>
          </w:p>
          <w:p w14:paraId="067496BD" w14:textId="340FD044" w:rsidR="00C318AD" w:rsidRDefault="001A4ED9" w:rsidP="00C318AD">
            <w:pPr>
              <w:pStyle w:val="TableParagraph"/>
              <w:rPr>
                <w:i/>
                <w:sz w:val="20"/>
              </w:rPr>
            </w:pPr>
            <w:r>
              <w:rPr>
                <w:noProof/>
              </w:rPr>
              <w:drawing>
                <wp:anchor distT="0" distB="0" distL="114300" distR="114300" simplePos="0" relativeHeight="251670528" behindDoc="0" locked="0" layoutInCell="1" allowOverlap="1" wp14:anchorId="06BE6001" wp14:editId="783A501E">
                  <wp:simplePos x="0" y="0"/>
                  <wp:positionH relativeFrom="column">
                    <wp:posOffset>223520</wp:posOffset>
                  </wp:positionH>
                  <wp:positionV relativeFrom="paragraph">
                    <wp:posOffset>27940</wp:posOffset>
                  </wp:positionV>
                  <wp:extent cx="1274445" cy="895985"/>
                  <wp:effectExtent l="0" t="0" r="0" b="0"/>
                  <wp:wrapNone/>
                  <wp:docPr id="5424945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4445" cy="895985"/>
                          </a:xfrm>
                          <a:prstGeom prst="rect">
                            <a:avLst/>
                          </a:prstGeom>
                          <a:noFill/>
                        </pic:spPr>
                      </pic:pic>
                    </a:graphicData>
                  </a:graphic>
                  <wp14:sizeRelH relativeFrom="page">
                    <wp14:pctWidth>0</wp14:pctWidth>
                  </wp14:sizeRelH>
                  <wp14:sizeRelV relativeFrom="page">
                    <wp14:pctHeight>0</wp14:pctHeight>
                  </wp14:sizeRelV>
                </wp:anchor>
              </w:drawing>
            </w:r>
          </w:p>
          <w:p w14:paraId="41C78AF4" w14:textId="420582BD" w:rsidR="00C318AD" w:rsidRDefault="0006008A" w:rsidP="0006008A">
            <w:pPr>
              <w:pStyle w:val="TableParagraph"/>
              <w:spacing w:before="88"/>
              <w:jc w:val="center"/>
              <w:rPr>
                <w:i/>
                <w:sz w:val="20"/>
              </w:rPr>
            </w:pPr>
            <w:r>
              <w:rPr>
                <w:noProof/>
                <w:sz w:val="20"/>
                <w14:ligatures w14:val="standardContextual"/>
              </w:rPr>
              <w:drawing>
                <wp:inline distT="0" distB="0" distL="0" distR="0" wp14:anchorId="683049F5" wp14:editId="4E3C2C3D">
                  <wp:extent cx="1272540" cy="896243"/>
                  <wp:effectExtent l="0" t="0" r="0" b="0"/>
                  <wp:docPr id="21441351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35119" name="Picture 21441351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2540" cy="896243"/>
                          </a:xfrm>
                          <a:prstGeom prst="rect">
                            <a:avLst/>
                          </a:prstGeom>
                        </pic:spPr>
                      </pic:pic>
                    </a:graphicData>
                  </a:graphic>
                </wp:inline>
              </w:drawing>
            </w:r>
          </w:p>
          <w:p w14:paraId="1F2A989F" w14:textId="5AB107D2" w:rsidR="00C318AD" w:rsidRDefault="00C318AD" w:rsidP="0006008A">
            <w:pPr>
              <w:pStyle w:val="TableParagraph"/>
              <w:ind w:left="919"/>
              <w:jc w:val="center"/>
              <w:rPr>
                <w:sz w:val="20"/>
              </w:rPr>
            </w:pPr>
          </w:p>
        </w:tc>
        <w:tc>
          <w:tcPr>
            <w:tcW w:w="3118" w:type="dxa"/>
          </w:tcPr>
          <w:p w14:paraId="402DC768" w14:textId="77777777" w:rsidR="00C318AD" w:rsidRDefault="00C318AD" w:rsidP="00C318AD">
            <w:pPr>
              <w:pStyle w:val="TableParagraph"/>
              <w:spacing w:before="219"/>
              <w:rPr>
                <w:i/>
                <w:sz w:val="20"/>
              </w:rPr>
            </w:pPr>
          </w:p>
          <w:p w14:paraId="3747AABD" w14:textId="0DD1C570" w:rsidR="00C318AD" w:rsidRDefault="00392036" w:rsidP="00C318AD">
            <w:pPr>
              <w:pStyle w:val="TableParagraph"/>
              <w:ind w:left="859"/>
              <w:rPr>
                <w:sz w:val="20"/>
              </w:rPr>
            </w:pPr>
            <w:r>
              <w:rPr>
                <w:noProof/>
              </w:rPr>
              <w:drawing>
                <wp:anchor distT="0" distB="0" distL="114300" distR="114300" simplePos="0" relativeHeight="251667456" behindDoc="1" locked="0" layoutInCell="1" allowOverlap="1" wp14:anchorId="666F9617" wp14:editId="69EE9479">
                  <wp:simplePos x="0" y="0"/>
                  <wp:positionH relativeFrom="column">
                    <wp:posOffset>56515</wp:posOffset>
                  </wp:positionH>
                  <wp:positionV relativeFrom="paragraph">
                    <wp:posOffset>3175</wp:posOffset>
                  </wp:positionV>
                  <wp:extent cx="1744345" cy="1036320"/>
                  <wp:effectExtent l="0" t="0" r="0" b="0"/>
                  <wp:wrapTight wrapText="bothSides">
                    <wp:wrapPolygon edited="0">
                      <wp:start x="13682" y="3971"/>
                      <wp:lineTo x="11087" y="5162"/>
                      <wp:lineTo x="3067" y="9926"/>
                      <wp:lineTo x="944" y="13897"/>
                      <wp:lineTo x="708" y="15882"/>
                      <wp:lineTo x="1415" y="17868"/>
                      <wp:lineTo x="7549" y="19853"/>
                      <wp:lineTo x="8256" y="20647"/>
                      <wp:lineTo x="9436" y="20647"/>
                      <wp:lineTo x="16748" y="18265"/>
                      <wp:lineTo x="16748" y="17471"/>
                      <wp:lineTo x="18636" y="11118"/>
                      <wp:lineTo x="20759" y="8338"/>
                      <wp:lineTo x="20759" y="5162"/>
                      <wp:lineTo x="19107" y="3971"/>
                      <wp:lineTo x="13682" y="3971"/>
                    </wp:wrapPolygon>
                  </wp:wrapTight>
                  <wp:docPr id="11337284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4345" cy="1036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318AD" w14:paraId="7A33161C" w14:textId="77777777" w:rsidTr="00C318AD">
        <w:trPr>
          <w:trHeight w:val="287"/>
        </w:trPr>
        <w:tc>
          <w:tcPr>
            <w:tcW w:w="3686" w:type="dxa"/>
          </w:tcPr>
          <w:p w14:paraId="373EC5E5" w14:textId="77777777" w:rsidR="00C318AD" w:rsidRDefault="00C318AD" w:rsidP="00C318AD">
            <w:pPr>
              <w:pStyle w:val="TableParagraph"/>
              <w:spacing w:before="66" w:line="266" w:lineRule="exact"/>
              <w:ind w:left="5" w:right="145"/>
              <w:jc w:val="center"/>
              <w:rPr>
                <w:b/>
                <w:sz w:val="24"/>
              </w:rPr>
            </w:pPr>
            <w:r>
              <w:rPr>
                <w:b/>
                <w:bCs/>
                <w:sz w:val="24"/>
                <w:szCs w:val="24"/>
                <w:u w:val="single"/>
                <w:lang w:val="id-ID"/>
              </w:rPr>
              <w:t xml:space="preserve">Dr. </w:t>
            </w:r>
            <w:r w:rsidRPr="00E70EFA">
              <w:rPr>
                <w:b/>
                <w:bCs/>
                <w:sz w:val="24"/>
                <w:szCs w:val="24"/>
                <w:u w:val="single"/>
                <w:lang w:val="id-ID"/>
              </w:rPr>
              <w:t>ADE IRFANSYAH, ST., MT.</w:t>
            </w:r>
          </w:p>
        </w:tc>
        <w:tc>
          <w:tcPr>
            <w:tcW w:w="3260" w:type="dxa"/>
          </w:tcPr>
          <w:p w14:paraId="7E3AADB7" w14:textId="06382C80" w:rsidR="00C318AD" w:rsidRDefault="00C318AD" w:rsidP="00C318AD">
            <w:pPr>
              <w:pStyle w:val="TableParagraph"/>
              <w:spacing w:before="66" w:line="266" w:lineRule="exact"/>
              <w:ind w:left="1" w:right="386" w:firstLine="288"/>
              <w:jc w:val="center"/>
              <w:rPr>
                <w:b/>
                <w:sz w:val="24"/>
              </w:rPr>
            </w:pPr>
            <w:r>
              <w:rPr>
                <w:b/>
                <w:sz w:val="24"/>
                <w:u w:val="single"/>
              </w:rPr>
              <w:t>TRIA SABDA UTAMA</w:t>
            </w:r>
          </w:p>
        </w:tc>
        <w:tc>
          <w:tcPr>
            <w:tcW w:w="3118" w:type="dxa"/>
          </w:tcPr>
          <w:p w14:paraId="2C274948" w14:textId="0F2FDFED" w:rsidR="00C318AD" w:rsidRDefault="00C318AD" w:rsidP="00C318AD">
            <w:pPr>
              <w:pStyle w:val="TableParagraph"/>
              <w:spacing w:before="66" w:line="266" w:lineRule="exact"/>
              <w:ind w:left="663" w:hanging="96"/>
              <w:rPr>
                <w:b/>
                <w:sz w:val="24"/>
              </w:rPr>
            </w:pPr>
            <w:r>
              <w:rPr>
                <w:b/>
                <w:sz w:val="24"/>
                <w:u w:val="single"/>
              </w:rPr>
              <w:t>ADAM BUKHORI</w:t>
            </w:r>
          </w:p>
        </w:tc>
      </w:tr>
      <w:tr w:rsidR="00C318AD" w14:paraId="573032AD" w14:textId="77777777" w:rsidTr="00C318AD">
        <w:trPr>
          <w:trHeight w:val="224"/>
        </w:trPr>
        <w:tc>
          <w:tcPr>
            <w:tcW w:w="3686" w:type="dxa"/>
          </w:tcPr>
          <w:p w14:paraId="14E430E7" w14:textId="77777777" w:rsidR="00C318AD" w:rsidRDefault="00C318AD" w:rsidP="00C318AD">
            <w:pPr>
              <w:pStyle w:val="TableParagraph"/>
              <w:spacing w:line="256" w:lineRule="exact"/>
              <w:ind w:left="5" w:right="225"/>
              <w:jc w:val="center"/>
              <w:rPr>
                <w:b/>
                <w:sz w:val="24"/>
              </w:rPr>
            </w:pPr>
            <w:r>
              <w:rPr>
                <w:b/>
                <w:sz w:val="24"/>
              </w:rPr>
              <w:t>NIP.</w:t>
            </w:r>
            <w:r>
              <w:rPr>
                <w:b/>
                <w:spacing w:val="-1"/>
                <w:sz w:val="24"/>
              </w:rPr>
              <w:t xml:space="preserve"> </w:t>
            </w:r>
            <w:r>
              <w:rPr>
                <w:b/>
                <w:spacing w:val="-2"/>
                <w:sz w:val="24"/>
              </w:rPr>
              <w:t>198205072005022002</w:t>
            </w:r>
          </w:p>
        </w:tc>
        <w:tc>
          <w:tcPr>
            <w:tcW w:w="3260" w:type="dxa"/>
          </w:tcPr>
          <w:p w14:paraId="1134C3CB" w14:textId="43024BDE" w:rsidR="00C318AD" w:rsidRDefault="00C318AD" w:rsidP="00C318AD">
            <w:pPr>
              <w:pStyle w:val="TableParagraph"/>
              <w:spacing w:line="256" w:lineRule="exact"/>
              <w:ind w:left="1" w:right="386" w:firstLine="279"/>
              <w:jc w:val="center"/>
              <w:rPr>
                <w:b/>
                <w:sz w:val="24"/>
              </w:rPr>
            </w:pPr>
            <w:r>
              <w:rPr>
                <w:b/>
                <w:sz w:val="24"/>
              </w:rPr>
              <w:t xml:space="preserve">NIK. </w:t>
            </w:r>
            <w:bookmarkStart w:id="2" w:name="_Hlk216365786"/>
            <w:r>
              <w:rPr>
                <w:b/>
                <w:sz w:val="24"/>
              </w:rPr>
              <w:t>100</w:t>
            </w:r>
            <w:bookmarkEnd w:id="2"/>
            <w:r>
              <w:rPr>
                <w:b/>
                <w:sz w:val="24"/>
              </w:rPr>
              <w:t>11936</w:t>
            </w:r>
          </w:p>
        </w:tc>
        <w:tc>
          <w:tcPr>
            <w:tcW w:w="3118" w:type="dxa"/>
          </w:tcPr>
          <w:p w14:paraId="30480D3A" w14:textId="3FF7DF0B" w:rsidR="00C318AD" w:rsidRDefault="00C318AD" w:rsidP="00C318AD">
            <w:pPr>
              <w:pStyle w:val="TableParagraph"/>
              <w:spacing w:line="256" w:lineRule="exact"/>
              <w:ind w:left="707"/>
              <w:rPr>
                <w:b/>
                <w:sz w:val="24"/>
              </w:rPr>
            </w:pPr>
            <w:r>
              <w:rPr>
                <w:b/>
                <w:sz w:val="24"/>
              </w:rPr>
              <w:t xml:space="preserve"> NIK. 10011050</w:t>
            </w:r>
          </w:p>
        </w:tc>
      </w:tr>
    </w:tbl>
    <w:p w14:paraId="6C877BBC" w14:textId="5630A1AF" w:rsidR="00DB1644" w:rsidRDefault="00DB1644">
      <w:pPr>
        <w:pStyle w:val="Title"/>
        <w:rPr>
          <w:sz w:val="20"/>
        </w:rPr>
      </w:pPr>
    </w:p>
    <w:p w14:paraId="74971BF5" w14:textId="068889FB" w:rsidR="006E4CBB" w:rsidRDefault="006E4CBB" w:rsidP="00816DA7">
      <w:pPr>
        <w:spacing w:before="182" w:line="360" w:lineRule="auto"/>
        <w:ind w:right="503"/>
        <w:rPr>
          <w:iCs/>
          <w:sz w:val="24"/>
        </w:rPr>
      </w:pPr>
    </w:p>
    <w:p w14:paraId="43488D01" w14:textId="77777777" w:rsidR="006E4CBB" w:rsidRPr="006E4CBB" w:rsidRDefault="006E4CBB" w:rsidP="006E4CBB">
      <w:pPr>
        <w:spacing w:before="182" w:line="360" w:lineRule="auto"/>
        <w:ind w:right="503" w:firstLine="426"/>
        <w:jc w:val="center"/>
        <w:rPr>
          <w:iCs/>
          <w:sz w:val="24"/>
        </w:rPr>
      </w:pPr>
    </w:p>
    <w:p w14:paraId="4EC55968" w14:textId="77777777" w:rsidR="00370439" w:rsidRPr="00501F89" w:rsidRDefault="00370439" w:rsidP="00370439"/>
    <w:p w14:paraId="1F4D3CED" w14:textId="77777777" w:rsidR="00370439" w:rsidRPr="006E4CBB" w:rsidRDefault="00370439" w:rsidP="00816DA7">
      <w:pPr>
        <w:rPr>
          <w:lang w:val="sv-SE"/>
        </w:rPr>
      </w:pPr>
    </w:p>
    <w:p w14:paraId="3989919A" w14:textId="77777777" w:rsidR="00370439" w:rsidRPr="000D1804" w:rsidRDefault="00370439" w:rsidP="002B74EC">
      <w:pPr>
        <w:rPr>
          <w:sz w:val="24"/>
          <w:szCs w:val="24"/>
          <w:lang w:val="sv-SE"/>
        </w:rPr>
      </w:pPr>
    </w:p>
    <w:p w14:paraId="371172BB" w14:textId="7686B979" w:rsidR="00370439" w:rsidRPr="000D1804" w:rsidRDefault="000D1804" w:rsidP="000D1804">
      <w:pPr>
        <w:jc w:val="both"/>
        <w:rPr>
          <w:sz w:val="24"/>
          <w:szCs w:val="24"/>
          <w:lang w:val="sv-SE"/>
        </w:rPr>
      </w:pPr>
      <w:r w:rsidRPr="000D1804">
        <w:rPr>
          <w:sz w:val="24"/>
          <w:szCs w:val="24"/>
          <w:lang w:val="sv-SE"/>
        </w:rPr>
        <w:t>Catatan :</w:t>
      </w:r>
    </w:p>
    <w:p w14:paraId="32063020" w14:textId="77777777" w:rsidR="00370439" w:rsidRPr="006E4CBB" w:rsidRDefault="00370439" w:rsidP="002B74EC">
      <w:pPr>
        <w:rPr>
          <w:lang w:val="sv-SE"/>
        </w:rPr>
      </w:pPr>
    </w:p>
    <w:p w14:paraId="362C1518" w14:textId="77777777" w:rsidR="00370439" w:rsidRPr="006E4CBB" w:rsidRDefault="00370439" w:rsidP="002B74EC">
      <w:pPr>
        <w:rPr>
          <w:lang w:val="sv-SE"/>
        </w:rPr>
      </w:pPr>
    </w:p>
    <w:p w14:paraId="1FD4AA3F" w14:textId="77777777" w:rsidR="00370439" w:rsidRPr="006E4CBB" w:rsidRDefault="00370439" w:rsidP="002B74EC">
      <w:pPr>
        <w:rPr>
          <w:lang w:val="sv-SE"/>
        </w:rPr>
      </w:pPr>
    </w:p>
    <w:p w14:paraId="4517C303" w14:textId="77777777" w:rsidR="00370439" w:rsidRPr="006E4CBB" w:rsidRDefault="00370439" w:rsidP="006E4CBB">
      <w:pPr>
        <w:jc w:val="center"/>
        <w:rPr>
          <w:lang w:val="sv-SE"/>
        </w:rPr>
      </w:pPr>
    </w:p>
    <w:p w14:paraId="2EE3BF08" w14:textId="77777777" w:rsidR="00370439" w:rsidRPr="006E4CBB" w:rsidRDefault="00370439" w:rsidP="002B74EC">
      <w:pPr>
        <w:rPr>
          <w:lang w:val="sv-SE"/>
        </w:rPr>
      </w:pPr>
    </w:p>
    <w:p w14:paraId="7A220C97" w14:textId="77777777" w:rsidR="00370439" w:rsidRPr="006E4CBB" w:rsidRDefault="00370439" w:rsidP="002B74EC">
      <w:pPr>
        <w:rPr>
          <w:lang w:val="sv-SE"/>
        </w:rPr>
      </w:pPr>
    </w:p>
    <w:p w14:paraId="3CF0F506" w14:textId="77777777" w:rsidR="00370439" w:rsidRPr="006E4CBB" w:rsidRDefault="00370439" w:rsidP="002B74EC">
      <w:pPr>
        <w:rPr>
          <w:lang w:val="sv-SE"/>
        </w:rPr>
      </w:pPr>
    </w:p>
    <w:p w14:paraId="01E2D6E6" w14:textId="77777777" w:rsidR="00370439" w:rsidRPr="006E4CBB" w:rsidRDefault="00370439" w:rsidP="002B74EC">
      <w:pPr>
        <w:rPr>
          <w:lang w:val="sv-SE"/>
        </w:rPr>
      </w:pPr>
    </w:p>
    <w:p w14:paraId="187FA285" w14:textId="77777777" w:rsidR="00370439" w:rsidRPr="006E4CBB" w:rsidRDefault="00370439" w:rsidP="002B74EC">
      <w:pPr>
        <w:rPr>
          <w:lang w:val="sv-SE"/>
        </w:rPr>
      </w:pPr>
    </w:p>
    <w:p w14:paraId="23B3214C" w14:textId="77777777" w:rsidR="00370439" w:rsidRPr="006E4CBB" w:rsidRDefault="00370439" w:rsidP="002B74EC">
      <w:pPr>
        <w:rPr>
          <w:lang w:val="sv-SE"/>
        </w:rPr>
      </w:pPr>
    </w:p>
    <w:p w14:paraId="708C3000" w14:textId="77777777" w:rsidR="00370439" w:rsidRPr="006E4CBB" w:rsidRDefault="00370439" w:rsidP="002B74EC">
      <w:pPr>
        <w:rPr>
          <w:lang w:val="sv-SE"/>
        </w:rPr>
      </w:pPr>
    </w:p>
    <w:p w14:paraId="08CE1DF9" w14:textId="77777777" w:rsidR="00370439" w:rsidRPr="006E4CBB" w:rsidRDefault="00370439" w:rsidP="002B74EC">
      <w:pPr>
        <w:rPr>
          <w:lang w:val="sv-SE"/>
        </w:rPr>
      </w:pPr>
    </w:p>
    <w:p w14:paraId="1E8A7B57" w14:textId="77777777" w:rsidR="00370439" w:rsidRPr="006E4CBB" w:rsidRDefault="00370439" w:rsidP="002B74EC">
      <w:pPr>
        <w:rPr>
          <w:lang w:val="sv-SE"/>
        </w:rPr>
      </w:pPr>
    </w:p>
    <w:p w14:paraId="41ADD70D" w14:textId="77777777" w:rsidR="00370439" w:rsidRPr="006E4CBB" w:rsidRDefault="00370439" w:rsidP="002B74EC">
      <w:pPr>
        <w:rPr>
          <w:lang w:val="sv-SE"/>
        </w:rPr>
      </w:pPr>
    </w:p>
    <w:p w14:paraId="749BAA21" w14:textId="77777777" w:rsidR="00370439" w:rsidRPr="006E4CBB" w:rsidRDefault="00370439" w:rsidP="002B74EC">
      <w:pPr>
        <w:rPr>
          <w:lang w:val="sv-SE"/>
        </w:rPr>
      </w:pPr>
    </w:p>
    <w:p w14:paraId="6731DC4F" w14:textId="77777777" w:rsidR="00370439" w:rsidRDefault="00370439" w:rsidP="002B74EC">
      <w:pPr>
        <w:rPr>
          <w:lang w:val="sv-SE"/>
        </w:rPr>
      </w:pPr>
    </w:p>
    <w:p w14:paraId="31F99DEF" w14:textId="77777777" w:rsidR="00816DA7" w:rsidRDefault="00816DA7" w:rsidP="002B74EC">
      <w:pPr>
        <w:rPr>
          <w:lang w:val="sv-SE"/>
        </w:rPr>
      </w:pPr>
    </w:p>
    <w:p w14:paraId="5D237BDE" w14:textId="77777777" w:rsidR="00816DA7" w:rsidRDefault="00816DA7" w:rsidP="002B74EC">
      <w:pPr>
        <w:rPr>
          <w:lang w:val="sv-SE"/>
        </w:rPr>
      </w:pPr>
    </w:p>
    <w:p w14:paraId="3BDE6683" w14:textId="77777777" w:rsidR="00816DA7" w:rsidRPr="006E4CBB" w:rsidRDefault="00816DA7" w:rsidP="002B74EC">
      <w:pPr>
        <w:rPr>
          <w:lang w:val="sv-SE"/>
        </w:rPr>
      </w:pPr>
    </w:p>
    <w:p w14:paraId="2AFA9AF6" w14:textId="77777777" w:rsidR="0063169C" w:rsidRPr="002E4E98" w:rsidRDefault="0063169C" w:rsidP="0063169C">
      <w:pPr>
        <w:pStyle w:val="Heading1"/>
        <w:numPr>
          <w:ilvl w:val="0"/>
          <w:numId w:val="0"/>
        </w:numPr>
        <w:ind w:left="432" w:hanging="432"/>
        <w:rPr>
          <w:lang w:val="sv-SE"/>
        </w:rPr>
      </w:pPr>
      <w:bookmarkStart w:id="3" w:name="_Toc217043945"/>
      <w:r w:rsidRPr="002E4E98">
        <w:rPr>
          <w:lang w:val="sv-SE"/>
        </w:rPr>
        <w:lastRenderedPageBreak/>
        <w:t>KATA PENGANTAR</w:t>
      </w:r>
      <w:bookmarkEnd w:id="3"/>
    </w:p>
    <w:p w14:paraId="6B17957F" w14:textId="77777777" w:rsidR="0063169C" w:rsidRPr="002E4E98" w:rsidRDefault="0063169C" w:rsidP="0063169C">
      <w:pPr>
        <w:rPr>
          <w:lang w:val="sv-SE"/>
        </w:rPr>
      </w:pPr>
    </w:p>
    <w:p w14:paraId="02CF29F1" w14:textId="77777777" w:rsidR="0063169C" w:rsidRDefault="0063169C" w:rsidP="0063169C">
      <w:pPr>
        <w:pStyle w:val="BodyText"/>
        <w:spacing w:before="1" w:line="276" w:lineRule="auto"/>
        <w:ind w:right="163" w:firstLine="720"/>
        <w:jc w:val="both"/>
      </w:pPr>
      <w:r>
        <w:t xml:space="preserve">Puji syukur penulis ucapkan atas kehadirat Tuhan Yang Maha Esa karena dengan rahmat dan karunia-Nya telah memberikan kesempatan untuk dapat menambah ilmu dan pengalaman pada kegiatan OJT </w:t>
      </w:r>
      <w:r>
        <w:rPr>
          <w:i/>
        </w:rPr>
        <w:t xml:space="preserve">(On the Job Training) </w:t>
      </w:r>
      <w:r>
        <w:t xml:space="preserve">selama tiga bulan terhitung sejak 01 Oktober 2025 sampai dengan tanggal 31 Desember 2025, sehingga penulis dapat menyusun laporan OJT </w:t>
      </w:r>
      <w:r>
        <w:rPr>
          <w:i/>
        </w:rPr>
        <w:t xml:space="preserve">(On the Job Training) </w:t>
      </w:r>
      <w:r>
        <w:t>di Perum LPPNPI Airnav Indonesia Kantor Cabang Surabaya Bandar Udara Internasional Juanda Surabaya dengan tepat pada waktu yang telah ditentukan.</w:t>
      </w:r>
    </w:p>
    <w:p w14:paraId="6088BF51" w14:textId="77777777" w:rsidR="0063169C" w:rsidRDefault="0063169C" w:rsidP="0063169C">
      <w:pPr>
        <w:spacing w:line="276" w:lineRule="auto"/>
        <w:ind w:right="140" w:firstLine="720"/>
        <w:jc w:val="both"/>
        <w:rPr>
          <w:iCs/>
          <w:sz w:val="24"/>
          <w:szCs w:val="24"/>
        </w:rPr>
      </w:pPr>
      <w:r>
        <w:rPr>
          <w:sz w:val="24"/>
          <w:szCs w:val="24"/>
        </w:rPr>
        <w:t xml:space="preserve">Ucapan terima kasih saya sampaikan kepada segenap pihak yang telah membantu selama proses pelaksanaan </w:t>
      </w:r>
      <w:r w:rsidRPr="002B74EC">
        <w:rPr>
          <w:i/>
          <w:sz w:val="24"/>
          <w:szCs w:val="24"/>
        </w:rPr>
        <w:t>On the Job Training ini,</w:t>
      </w:r>
      <w:r w:rsidRPr="002B74EC">
        <w:rPr>
          <w:i/>
          <w:sz w:val="28"/>
          <w:szCs w:val="28"/>
        </w:rPr>
        <w:t xml:space="preserve"> </w:t>
      </w:r>
      <w:r w:rsidRPr="002B74EC">
        <w:rPr>
          <w:iCs/>
          <w:sz w:val="24"/>
          <w:szCs w:val="24"/>
        </w:rPr>
        <w:t>terutama kepada:</w:t>
      </w:r>
    </w:p>
    <w:p w14:paraId="79206C2D" w14:textId="77777777" w:rsidR="0063169C" w:rsidRPr="002B74EC" w:rsidRDefault="0063169C">
      <w:pPr>
        <w:pStyle w:val="ListParagraph"/>
        <w:numPr>
          <w:ilvl w:val="0"/>
          <w:numId w:val="1"/>
        </w:numPr>
        <w:tabs>
          <w:tab w:val="left" w:pos="2076"/>
        </w:tabs>
        <w:spacing w:before="9" w:line="276" w:lineRule="auto"/>
        <w:ind w:left="284" w:right="1193" w:hanging="284"/>
        <w:contextualSpacing w:val="0"/>
        <w:jc w:val="both"/>
        <w:rPr>
          <w:sz w:val="24"/>
        </w:rPr>
      </w:pPr>
      <w:r>
        <w:rPr>
          <w:color w:val="0D0D0D"/>
          <w:sz w:val="24"/>
        </w:rPr>
        <w:t>Tuhan</w:t>
      </w:r>
      <w:r>
        <w:rPr>
          <w:color w:val="0D0D0D"/>
          <w:spacing w:val="36"/>
          <w:sz w:val="24"/>
        </w:rPr>
        <w:t xml:space="preserve"> </w:t>
      </w:r>
      <w:r>
        <w:rPr>
          <w:color w:val="0D0D0D"/>
          <w:sz w:val="24"/>
        </w:rPr>
        <w:t>Yang</w:t>
      </w:r>
      <w:r>
        <w:rPr>
          <w:color w:val="0D0D0D"/>
          <w:spacing w:val="36"/>
          <w:sz w:val="24"/>
        </w:rPr>
        <w:t xml:space="preserve"> </w:t>
      </w:r>
      <w:r>
        <w:rPr>
          <w:color w:val="0D0D0D"/>
          <w:sz w:val="24"/>
        </w:rPr>
        <w:t>Maha</w:t>
      </w:r>
      <w:r>
        <w:rPr>
          <w:color w:val="0D0D0D"/>
          <w:spacing w:val="38"/>
          <w:sz w:val="24"/>
        </w:rPr>
        <w:t xml:space="preserve"> </w:t>
      </w:r>
      <w:r>
        <w:rPr>
          <w:color w:val="0D0D0D"/>
          <w:sz w:val="24"/>
        </w:rPr>
        <w:t>Esa</w:t>
      </w:r>
      <w:r>
        <w:rPr>
          <w:color w:val="0D0D0D"/>
          <w:spacing w:val="37"/>
          <w:sz w:val="24"/>
        </w:rPr>
        <w:t xml:space="preserve"> </w:t>
      </w:r>
      <w:r>
        <w:rPr>
          <w:color w:val="0D0D0D"/>
          <w:sz w:val="24"/>
        </w:rPr>
        <w:t>yang</w:t>
      </w:r>
      <w:r>
        <w:rPr>
          <w:color w:val="0D0D0D"/>
          <w:spacing w:val="36"/>
          <w:sz w:val="24"/>
        </w:rPr>
        <w:t xml:space="preserve"> </w:t>
      </w:r>
      <w:r>
        <w:rPr>
          <w:color w:val="0D0D0D"/>
          <w:sz w:val="24"/>
        </w:rPr>
        <w:t>telah</w:t>
      </w:r>
      <w:r>
        <w:rPr>
          <w:color w:val="0D0D0D"/>
          <w:spacing w:val="32"/>
          <w:sz w:val="24"/>
        </w:rPr>
        <w:t xml:space="preserve"> </w:t>
      </w:r>
      <w:r>
        <w:rPr>
          <w:color w:val="0D0D0D"/>
          <w:sz w:val="24"/>
        </w:rPr>
        <w:t>memberikan kelancaran,</w:t>
      </w:r>
      <w:r>
        <w:rPr>
          <w:color w:val="0D0D0D"/>
          <w:spacing w:val="38"/>
          <w:sz w:val="24"/>
        </w:rPr>
        <w:t xml:space="preserve"> </w:t>
      </w:r>
      <w:r>
        <w:rPr>
          <w:color w:val="0D0D0D"/>
          <w:sz w:val="24"/>
        </w:rPr>
        <w:t>serta kesehatan selama melaksanakan OJT.</w:t>
      </w:r>
    </w:p>
    <w:p w14:paraId="6BE304D0" w14:textId="77777777" w:rsidR="0063169C" w:rsidRPr="002707B2" w:rsidRDefault="0063169C">
      <w:pPr>
        <w:pStyle w:val="ListParagraph"/>
        <w:numPr>
          <w:ilvl w:val="0"/>
          <w:numId w:val="1"/>
        </w:numPr>
        <w:tabs>
          <w:tab w:val="left" w:pos="2076"/>
        </w:tabs>
        <w:spacing w:before="9" w:line="276" w:lineRule="auto"/>
        <w:ind w:left="284" w:right="-1" w:hanging="284"/>
        <w:contextualSpacing w:val="0"/>
        <w:jc w:val="both"/>
        <w:rPr>
          <w:sz w:val="24"/>
        </w:rPr>
      </w:pPr>
      <w:r w:rsidRPr="002B74EC">
        <w:rPr>
          <w:sz w:val="24"/>
        </w:rPr>
        <w:t>Orangtua</w:t>
      </w:r>
      <w:r w:rsidRPr="002B74EC">
        <w:rPr>
          <w:spacing w:val="-4"/>
          <w:sz w:val="24"/>
        </w:rPr>
        <w:t xml:space="preserve"> </w:t>
      </w:r>
      <w:r w:rsidRPr="002B74EC">
        <w:rPr>
          <w:sz w:val="24"/>
        </w:rPr>
        <w:t>dan keluarga</w:t>
      </w:r>
      <w:r w:rsidRPr="002B74EC">
        <w:rPr>
          <w:spacing w:val="-2"/>
          <w:sz w:val="24"/>
        </w:rPr>
        <w:t xml:space="preserve"> </w:t>
      </w:r>
      <w:r w:rsidRPr="002B74EC">
        <w:rPr>
          <w:sz w:val="24"/>
        </w:rPr>
        <w:t>yang</w:t>
      </w:r>
      <w:r w:rsidRPr="002B74EC">
        <w:rPr>
          <w:spacing w:val="-2"/>
          <w:sz w:val="24"/>
        </w:rPr>
        <w:t xml:space="preserve"> </w:t>
      </w:r>
      <w:r w:rsidRPr="002B74EC">
        <w:rPr>
          <w:sz w:val="24"/>
        </w:rPr>
        <w:t>selalu</w:t>
      </w:r>
      <w:r w:rsidRPr="002B74EC">
        <w:rPr>
          <w:spacing w:val="-2"/>
          <w:sz w:val="24"/>
        </w:rPr>
        <w:t xml:space="preserve"> </w:t>
      </w:r>
      <w:r w:rsidRPr="002B74EC">
        <w:rPr>
          <w:sz w:val="24"/>
        </w:rPr>
        <w:t>mendoakan</w:t>
      </w:r>
      <w:r w:rsidRPr="002B74EC">
        <w:rPr>
          <w:spacing w:val="-1"/>
          <w:sz w:val="24"/>
        </w:rPr>
        <w:t xml:space="preserve"> </w:t>
      </w:r>
      <w:r w:rsidRPr="002B74EC">
        <w:rPr>
          <w:sz w:val="24"/>
        </w:rPr>
        <w:t>dalam</w:t>
      </w:r>
      <w:r w:rsidRPr="002B74EC">
        <w:rPr>
          <w:spacing w:val="-2"/>
          <w:sz w:val="24"/>
        </w:rPr>
        <w:t xml:space="preserve"> </w:t>
      </w:r>
      <w:r w:rsidRPr="002B74EC">
        <w:rPr>
          <w:sz w:val="24"/>
        </w:rPr>
        <w:t>setiap</w:t>
      </w:r>
      <w:r>
        <w:rPr>
          <w:spacing w:val="-1"/>
          <w:sz w:val="24"/>
        </w:rPr>
        <w:t xml:space="preserve"> </w:t>
      </w:r>
      <w:r w:rsidRPr="002B74EC">
        <w:rPr>
          <w:spacing w:val="-2"/>
          <w:sz w:val="24"/>
        </w:rPr>
        <w:t>kegiatan.</w:t>
      </w:r>
    </w:p>
    <w:p w14:paraId="7F3C932C" w14:textId="77777777" w:rsidR="0063169C" w:rsidRPr="002707B2" w:rsidRDefault="0063169C">
      <w:pPr>
        <w:pStyle w:val="ListParagraph"/>
        <w:numPr>
          <w:ilvl w:val="0"/>
          <w:numId w:val="1"/>
        </w:numPr>
        <w:tabs>
          <w:tab w:val="left" w:pos="2076"/>
        </w:tabs>
        <w:spacing w:before="9" w:line="276" w:lineRule="auto"/>
        <w:ind w:left="284" w:right="-1" w:hanging="284"/>
        <w:contextualSpacing w:val="0"/>
        <w:jc w:val="both"/>
        <w:rPr>
          <w:sz w:val="24"/>
        </w:rPr>
      </w:pPr>
      <w:r w:rsidRPr="002707B2">
        <w:rPr>
          <w:sz w:val="24"/>
        </w:rPr>
        <w:t>Bapak</w:t>
      </w:r>
      <w:r w:rsidRPr="002707B2">
        <w:rPr>
          <w:spacing w:val="-17"/>
          <w:sz w:val="24"/>
        </w:rPr>
        <w:t xml:space="preserve"> </w:t>
      </w:r>
      <w:r w:rsidRPr="002707B2">
        <w:rPr>
          <w:sz w:val="24"/>
        </w:rPr>
        <w:t>Ahmad</w:t>
      </w:r>
      <w:r w:rsidRPr="002707B2">
        <w:rPr>
          <w:spacing w:val="-10"/>
          <w:sz w:val="24"/>
        </w:rPr>
        <w:t xml:space="preserve"> </w:t>
      </w:r>
      <w:r w:rsidRPr="002707B2">
        <w:rPr>
          <w:sz w:val="24"/>
        </w:rPr>
        <w:t>Bahrawi,ST.,MT.</w:t>
      </w:r>
      <w:r>
        <w:rPr>
          <w:spacing w:val="-4"/>
          <w:sz w:val="24"/>
        </w:rPr>
        <w:t xml:space="preserve"> </w:t>
      </w:r>
      <w:r>
        <w:rPr>
          <w:sz w:val="24"/>
        </w:rPr>
        <w:t>s</w:t>
      </w:r>
      <w:r w:rsidRPr="002707B2">
        <w:rPr>
          <w:sz w:val="24"/>
        </w:rPr>
        <w:t>elaku</w:t>
      </w:r>
      <w:r>
        <w:rPr>
          <w:spacing w:val="-5"/>
          <w:sz w:val="24"/>
        </w:rPr>
        <w:t xml:space="preserve"> </w:t>
      </w:r>
      <w:r w:rsidRPr="002707B2">
        <w:rPr>
          <w:sz w:val="24"/>
        </w:rPr>
        <w:t>Direktur</w:t>
      </w:r>
      <w:r w:rsidRPr="002707B2">
        <w:rPr>
          <w:spacing w:val="-6"/>
          <w:sz w:val="24"/>
        </w:rPr>
        <w:t xml:space="preserve"> </w:t>
      </w:r>
      <w:r w:rsidRPr="002707B2">
        <w:rPr>
          <w:sz w:val="24"/>
        </w:rPr>
        <w:t>Politeknik</w:t>
      </w:r>
      <w:r w:rsidRPr="002707B2">
        <w:rPr>
          <w:spacing w:val="-5"/>
          <w:sz w:val="24"/>
        </w:rPr>
        <w:t xml:space="preserve"> </w:t>
      </w:r>
      <w:r w:rsidRPr="002707B2">
        <w:rPr>
          <w:sz w:val="24"/>
        </w:rPr>
        <w:t>Penerbangan</w:t>
      </w:r>
      <w:r w:rsidRPr="002707B2">
        <w:rPr>
          <w:spacing w:val="-3"/>
          <w:sz w:val="24"/>
        </w:rPr>
        <w:t xml:space="preserve"> </w:t>
      </w:r>
      <w:r w:rsidRPr="002707B2">
        <w:rPr>
          <w:spacing w:val="-2"/>
          <w:sz w:val="24"/>
        </w:rPr>
        <w:t>Surabaya.</w:t>
      </w:r>
    </w:p>
    <w:p w14:paraId="51E709AD" w14:textId="01B8F27D" w:rsidR="0063169C" w:rsidRPr="002707B2" w:rsidRDefault="0063169C">
      <w:pPr>
        <w:pStyle w:val="ListParagraph"/>
        <w:numPr>
          <w:ilvl w:val="0"/>
          <w:numId w:val="1"/>
        </w:numPr>
        <w:tabs>
          <w:tab w:val="left" w:pos="2076"/>
        </w:tabs>
        <w:spacing w:before="9" w:line="276" w:lineRule="auto"/>
        <w:ind w:left="284" w:right="-1" w:hanging="284"/>
        <w:contextualSpacing w:val="0"/>
        <w:jc w:val="both"/>
        <w:rPr>
          <w:sz w:val="24"/>
        </w:rPr>
      </w:pPr>
      <w:r w:rsidRPr="002707B2">
        <w:rPr>
          <w:color w:val="0D0D0D"/>
          <w:sz w:val="24"/>
        </w:rPr>
        <w:t>Bapak</w:t>
      </w:r>
      <w:r w:rsidRPr="002707B2">
        <w:rPr>
          <w:color w:val="0D0D0D"/>
          <w:spacing w:val="-11"/>
          <w:sz w:val="24"/>
        </w:rPr>
        <w:t xml:space="preserve"> </w:t>
      </w:r>
      <w:r w:rsidR="00C318AD">
        <w:rPr>
          <w:color w:val="0D0D0D"/>
          <w:spacing w:val="-11"/>
          <w:sz w:val="24"/>
        </w:rPr>
        <w:t xml:space="preserve">Dr. </w:t>
      </w:r>
      <w:r w:rsidRPr="002707B2">
        <w:rPr>
          <w:color w:val="0D0D0D"/>
          <w:sz w:val="24"/>
        </w:rPr>
        <w:t>Ade</w:t>
      </w:r>
      <w:r w:rsidRPr="002707B2">
        <w:rPr>
          <w:color w:val="0D0D0D"/>
          <w:spacing w:val="-3"/>
          <w:sz w:val="24"/>
        </w:rPr>
        <w:t xml:space="preserve"> </w:t>
      </w:r>
      <w:r w:rsidRPr="002707B2">
        <w:rPr>
          <w:color w:val="0D0D0D"/>
          <w:sz w:val="24"/>
        </w:rPr>
        <w:t>Irfansyah,</w:t>
      </w:r>
      <w:r w:rsidRPr="002707B2">
        <w:rPr>
          <w:color w:val="0D0D0D"/>
          <w:spacing w:val="-4"/>
          <w:sz w:val="24"/>
        </w:rPr>
        <w:t xml:space="preserve"> </w:t>
      </w:r>
      <w:r w:rsidRPr="002707B2">
        <w:rPr>
          <w:color w:val="0D0D0D"/>
          <w:sz w:val="24"/>
        </w:rPr>
        <w:t>ST.,</w:t>
      </w:r>
      <w:r w:rsidRPr="002707B2">
        <w:rPr>
          <w:color w:val="0D0D0D"/>
          <w:spacing w:val="-4"/>
          <w:sz w:val="24"/>
        </w:rPr>
        <w:t xml:space="preserve"> </w:t>
      </w:r>
      <w:r w:rsidRPr="002707B2">
        <w:rPr>
          <w:color w:val="0D0D0D"/>
          <w:sz w:val="24"/>
        </w:rPr>
        <w:t>MT.</w:t>
      </w:r>
      <w:r>
        <w:rPr>
          <w:color w:val="0D0D0D"/>
          <w:spacing w:val="-4"/>
          <w:sz w:val="24"/>
        </w:rPr>
        <w:t xml:space="preserve"> </w:t>
      </w:r>
      <w:r w:rsidRPr="002707B2">
        <w:rPr>
          <w:color w:val="0D0D0D"/>
          <w:sz w:val="24"/>
        </w:rPr>
        <w:t>selaku</w:t>
      </w:r>
      <w:r w:rsidRPr="002707B2">
        <w:rPr>
          <w:color w:val="0D0D0D"/>
          <w:spacing w:val="-4"/>
          <w:sz w:val="24"/>
        </w:rPr>
        <w:t xml:space="preserve"> </w:t>
      </w:r>
      <w:r w:rsidRPr="002707B2">
        <w:rPr>
          <w:color w:val="0D0D0D"/>
          <w:sz w:val="24"/>
        </w:rPr>
        <w:t>ketua</w:t>
      </w:r>
      <w:r w:rsidRPr="002707B2">
        <w:rPr>
          <w:color w:val="0D0D0D"/>
          <w:spacing w:val="-3"/>
          <w:sz w:val="24"/>
        </w:rPr>
        <w:t xml:space="preserve"> </w:t>
      </w:r>
      <w:r w:rsidRPr="002707B2">
        <w:rPr>
          <w:color w:val="0D0D0D"/>
          <w:sz w:val="24"/>
        </w:rPr>
        <w:t>Program</w:t>
      </w:r>
      <w:r w:rsidRPr="002707B2">
        <w:rPr>
          <w:color w:val="0D0D0D"/>
          <w:spacing w:val="-4"/>
          <w:sz w:val="24"/>
        </w:rPr>
        <w:t xml:space="preserve"> </w:t>
      </w:r>
      <w:r w:rsidRPr="002707B2">
        <w:rPr>
          <w:color w:val="0D0D0D"/>
          <w:sz w:val="24"/>
        </w:rPr>
        <w:t>Studi</w:t>
      </w:r>
      <w:r w:rsidRPr="002707B2">
        <w:rPr>
          <w:color w:val="0D0D0D"/>
          <w:spacing w:val="-2"/>
          <w:sz w:val="24"/>
        </w:rPr>
        <w:t xml:space="preserve"> </w:t>
      </w:r>
      <w:r w:rsidRPr="002707B2">
        <w:rPr>
          <w:color w:val="0D0D0D"/>
          <w:sz w:val="24"/>
        </w:rPr>
        <w:t>Teknik Navigasi Udara Politeknik Penerbangan Surabaya</w:t>
      </w:r>
      <w:r>
        <w:rPr>
          <w:color w:val="0D0D0D"/>
          <w:sz w:val="24"/>
        </w:rPr>
        <w:t xml:space="preserve"> dan </w:t>
      </w:r>
      <w:r w:rsidRPr="002707B2">
        <w:rPr>
          <w:sz w:val="24"/>
        </w:rPr>
        <w:t xml:space="preserve">selaku pembimbing OJT </w:t>
      </w:r>
      <w:r w:rsidRPr="002707B2">
        <w:rPr>
          <w:i/>
          <w:sz w:val="24"/>
        </w:rPr>
        <w:t xml:space="preserve">(On the Job Training) </w:t>
      </w:r>
      <w:r w:rsidRPr="002707B2">
        <w:rPr>
          <w:sz w:val="24"/>
        </w:rPr>
        <w:t>Perum LPPNPI Cabang Surabaya.</w:t>
      </w:r>
    </w:p>
    <w:p w14:paraId="276B1415" w14:textId="77777777" w:rsidR="0063169C" w:rsidRPr="002707B2" w:rsidRDefault="0063169C">
      <w:pPr>
        <w:pStyle w:val="ListParagraph"/>
        <w:numPr>
          <w:ilvl w:val="0"/>
          <w:numId w:val="1"/>
        </w:numPr>
        <w:tabs>
          <w:tab w:val="left" w:pos="2076"/>
        </w:tabs>
        <w:spacing w:before="9" w:line="276" w:lineRule="auto"/>
        <w:ind w:left="284" w:right="-1" w:hanging="284"/>
        <w:contextualSpacing w:val="0"/>
        <w:jc w:val="both"/>
        <w:rPr>
          <w:sz w:val="24"/>
        </w:rPr>
      </w:pPr>
      <w:r w:rsidRPr="002707B2">
        <w:rPr>
          <w:sz w:val="24"/>
        </w:rPr>
        <w:t>Bapak</w:t>
      </w:r>
      <w:r w:rsidRPr="002707B2">
        <w:rPr>
          <w:spacing w:val="-5"/>
          <w:sz w:val="24"/>
        </w:rPr>
        <w:t xml:space="preserve"> </w:t>
      </w:r>
      <w:r>
        <w:rPr>
          <w:sz w:val="24"/>
        </w:rPr>
        <w:t>Rosedi</w:t>
      </w:r>
      <w:r w:rsidRPr="002707B2">
        <w:rPr>
          <w:spacing w:val="-2"/>
          <w:sz w:val="24"/>
        </w:rPr>
        <w:t xml:space="preserve"> </w:t>
      </w:r>
      <w:r w:rsidRPr="002707B2">
        <w:rPr>
          <w:sz w:val="24"/>
        </w:rPr>
        <w:t>selaku</w:t>
      </w:r>
      <w:r w:rsidRPr="002707B2">
        <w:rPr>
          <w:spacing w:val="-2"/>
          <w:sz w:val="24"/>
        </w:rPr>
        <w:t xml:space="preserve"> </w:t>
      </w:r>
      <w:r w:rsidRPr="002707B2">
        <w:rPr>
          <w:sz w:val="24"/>
        </w:rPr>
        <w:t>General</w:t>
      </w:r>
      <w:r w:rsidRPr="002707B2">
        <w:rPr>
          <w:spacing w:val="-2"/>
          <w:sz w:val="24"/>
        </w:rPr>
        <w:t xml:space="preserve"> </w:t>
      </w:r>
      <w:r w:rsidRPr="002707B2">
        <w:rPr>
          <w:sz w:val="24"/>
        </w:rPr>
        <w:t>Manager</w:t>
      </w:r>
      <w:r w:rsidRPr="002707B2">
        <w:rPr>
          <w:spacing w:val="-3"/>
          <w:sz w:val="24"/>
        </w:rPr>
        <w:t xml:space="preserve"> </w:t>
      </w:r>
      <w:r w:rsidRPr="002707B2">
        <w:rPr>
          <w:sz w:val="24"/>
        </w:rPr>
        <w:t>Perum</w:t>
      </w:r>
      <w:r w:rsidRPr="002707B2">
        <w:rPr>
          <w:spacing w:val="-2"/>
          <w:sz w:val="24"/>
        </w:rPr>
        <w:t xml:space="preserve"> </w:t>
      </w:r>
      <w:r w:rsidRPr="002707B2">
        <w:rPr>
          <w:sz w:val="24"/>
        </w:rPr>
        <w:t>LPPNPI</w:t>
      </w:r>
      <w:r w:rsidRPr="002707B2">
        <w:rPr>
          <w:spacing w:val="-2"/>
          <w:sz w:val="24"/>
        </w:rPr>
        <w:t xml:space="preserve"> </w:t>
      </w:r>
      <w:r w:rsidRPr="002707B2">
        <w:rPr>
          <w:sz w:val="24"/>
        </w:rPr>
        <w:t>Cabang</w:t>
      </w:r>
      <w:r w:rsidRPr="002707B2">
        <w:rPr>
          <w:spacing w:val="-2"/>
          <w:sz w:val="24"/>
        </w:rPr>
        <w:t xml:space="preserve"> Surabaya.</w:t>
      </w:r>
    </w:p>
    <w:p w14:paraId="51EE2220" w14:textId="77777777" w:rsidR="0063169C" w:rsidRPr="002707B2" w:rsidRDefault="0063169C">
      <w:pPr>
        <w:pStyle w:val="ListParagraph"/>
        <w:numPr>
          <w:ilvl w:val="0"/>
          <w:numId w:val="1"/>
        </w:numPr>
        <w:tabs>
          <w:tab w:val="left" w:pos="2076"/>
        </w:tabs>
        <w:spacing w:before="9" w:line="276" w:lineRule="auto"/>
        <w:ind w:left="284" w:right="-1" w:hanging="284"/>
        <w:contextualSpacing w:val="0"/>
        <w:jc w:val="both"/>
        <w:rPr>
          <w:sz w:val="24"/>
        </w:rPr>
      </w:pPr>
      <w:r w:rsidRPr="002707B2">
        <w:rPr>
          <w:sz w:val="24"/>
        </w:rPr>
        <w:t>Bapak</w:t>
      </w:r>
      <w:r w:rsidRPr="002707B2">
        <w:rPr>
          <w:spacing w:val="-6"/>
          <w:sz w:val="24"/>
        </w:rPr>
        <w:t xml:space="preserve"> </w:t>
      </w:r>
      <w:r w:rsidRPr="002707B2">
        <w:rPr>
          <w:sz w:val="24"/>
        </w:rPr>
        <w:t>An</w:t>
      </w:r>
      <w:r w:rsidRPr="002707B2">
        <w:rPr>
          <w:spacing w:val="-3"/>
          <w:sz w:val="24"/>
        </w:rPr>
        <w:t xml:space="preserve"> </w:t>
      </w:r>
      <w:r w:rsidRPr="002707B2">
        <w:rPr>
          <w:sz w:val="24"/>
        </w:rPr>
        <w:t>Naufal</w:t>
      </w:r>
      <w:r w:rsidRPr="002707B2">
        <w:rPr>
          <w:spacing w:val="-3"/>
          <w:sz w:val="24"/>
        </w:rPr>
        <w:t xml:space="preserve"> </w:t>
      </w:r>
      <w:r w:rsidRPr="002707B2">
        <w:rPr>
          <w:sz w:val="24"/>
        </w:rPr>
        <w:t>selaku</w:t>
      </w:r>
      <w:r w:rsidRPr="002707B2">
        <w:rPr>
          <w:spacing w:val="-2"/>
          <w:sz w:val="24"/>
        </w:rPr>
        <w:t xml:space="preserve"> </w:t>
      </w:r>
      <w:r w:rsidRPr="002707B2">
        <w:rPr>
          <w:sz w:val="24"/>
        </w:rPr>
        <w:t>Manager</w:t>
      </w:r>
      <w:r w:rsidRPr="002707B2">
        <w:rPr>
          <w:spacing w:val="-3"/>
          <w:sz w:val="24"/>
        </w:rPr>
        <w:t xml:space="preserve"> </w:t>
      </w:r>
      <w:r w:rsidRPr="002707B2">
        <w:rPr>
          <w:sz w:val="24"/>
        </w:rPr>
        <w:t>Fasilitas</w:t>
      </w:r>
      <w:r w:rsidRPr="002707B2">
        <w:rPr>
          <w:spacing w:val="-9"/>
          <w:sz w:val="24"/>
        </w:rPr>
        <w:t xml:space="preserve"> </w:t>
      </w:r>
      <w:r w:rsidRPr="002707B2">
        <w:rPr>
          <w:sz w:val="24"/>
        </w:rPr>
        <w:t>Teknik</w:t>
      </w:r>
      <w:r w:rsidRPr="002707B2">
        <w:rPr>
          <w:spacing w:val="-1"/>
          <w:sz w:val="24"/>
        </w:rPr>
        <w:t xml:space="preserve"> </w:t>
      </w:r>
      <w:r w:rsidRPr="002707B2">
        <w:rPr>
          <w:sz w:val="24"/>
        </w:rPr>
        <w:t>Perum</w:t>
      </w:r>
      <w:r w:rsidRPr="002707B2">
        <w:rPr>
          <w:spacing w:val="-3"/>
          <w:sz w:val="24"/>
        </w:rPr>
        <w:t xml:space="preserve"> </w:t>
      </w:r>
      <w:r w:rsidRPr="002707B2">
        <w:rPr>
          <w:sz w:val="24"/>
        </w:rPr>
        <w:t>LPPNPI</w:t>
      </w:r>
      <w:r w:rsidRPr="002707B2">
        <w:rPr>
          <w:spacing w:val="-3"/>
          <w:sz w:val="24"/>
        </w:rPr>
        <w:t xml:space="preserve"> </w:t>
      </w:r>
      <w:r w:rsidRPr="002707B2">
        <w:rPr>
          <w:sz w:val="24"/>
        </w:rPr>
        <w:t>Kantor</w:t>
      </w:r>
      <w:r w:rsidRPr="002707B2">
        <w:rPr>
          <w:spacing w:val="-3"/>
          <w:sz w:val="24"/>
        </w:rPr>
        <w:t xml:space="preserve"> </w:t>
      </w:r>
      <w:r w:rsidRPr="002707B2">
        <w:rPr>
          <w:sz w:val="24"/>
        </w:rPr>
        <w:t>Cabang</w:t>
      </w:r>
      <w:r w:rsidRPr="002707B2">
        <w:rPr>
          <w:spacing w:val="-3"/>
          <w:sz w:val="24"/>
        </w:rPr>
        <w:t xml:space="preserve"> </w:t>
      </w:r>
      <w:r w:rsidRPr="002707B2">
        <w:rPr>
          <w:spacing w:val="-2"/>
          <w:sz w:val="24"/>
        </w:rPr>
        <w:t>Surabaya.</w:t>
      </w:r>
    </w:p>
    <w:p w14:paraId="379FFDD1" w14:textId="77777777" w:rsidR="0063169C" w:rsidRDefault="0063169C">
      <w:pPr>
        <w:pStyle w:val="ListParagraph"/>
        <w:numPr>
          <w:ilvl w:val="0"/>
          <w:numId w:val="1"/>
        </w:numPr>
        <w:tabs>
          <w:tab w:val="left" w:pos="2076"/>
        </w:tabs>
        <w:spacing w:before="9" w:line="276" w:lineRule="auto"/>
        <w:ind w:left="284" w:right="-1" w:hanging="284"/>
        <w:contextualSpacing w:val="0"/>
        <w:jc w:val="both"/>
        <w:rPr>
          <w:sz w:val="24"/>
        </w:rPr>
      </w:pPr>
      <w:r>
        <w:rPr>
          <w:sz w:val="24"/>
        </w:rPr>
        <w:t>Bapak Adam Bukhori dan Bapak Tria Sabda Utama selaku OJT Instructor selama di Perum LPPNPI Kantor Cabang Surabaya.</w:t>
      </w:r>
    </w:p>
    <w:p w14:paraId="0FD90CC0" w14:textId="77777777" w:rsidR="0063169C" w:rsidRPr="002A2755" w:rsidRDefault="0063169C">
      <w:pPr>
        <w:pStyle w:val="ListParagraph"/>
        <w:numPr>
          <w:ilvl w:val="0"/>
          <w:numId w:val="1"/>
        </w:numPr>
        <w:tabs>
          <w:tab w:val="left" w:pos="2076"/>
        </w:tabs>
        <w:spacing w:before="9" w:line="276" w:lineRule="auto"/>
        <w:ind w:left="284" w:right="-1" w:hanging="284"/>
        <w:contextualSpacing w:val="0"/>
        <w:jc w:val="both"/>
        <w:rPr>
          <w:sz w:val="24"/>
        </w:rPr>
      </w:pPr>
      <w:r w:rsidRPr="002707B2">
        <w:rPr>
          <w:sz w:val="24"/>
        </w:rPr>
        <w:t>Segenap</w:t>
      </w:r>
      <w:r w:rsidRPr="002707B2">
        <w:rPr>
          <w:spacing w:val="-4"/>
          <w:sz w:val="24"/>
        </w:rPr>
        <w:t xml:space="preserve"> </w:t>
      </w:r>
      <w:r w:rsidRPr="002707B2">
        <w:rPr>
          <w:sz w:val="24"/>
        </w:rPr>
        <w:t>Supervisor</w:t>
      </w:r>
      <w:r w:rsidRPr="002707B2">
        <w:rPr>
          <w:spacing w:val="-2"/>
          <w:sz w:val="24"/>
        </w:rPr>
        <w:t xml:space="preserve"> </w:t>
      </w:r>
      <w:r w:rsidRPr="002707B2">
        <w:rPr>
          <w:sz w:val="24"/>
        </w:rPr>
        <w:t>dan</w:t>
      </w:r>
      <w:r w:rsidRPr="002707B2">
        <w:rPr>
          <w:spacing w:val="-1"/>
          <w:sz w:val="24"/>
        </w:rPr>
        <w:t xml:space="preserve"> </w:t>
      </w:r>
      <w:r w:rsidRPr="002707B2">
        <w:rPr>
          <w:sz w:val="24"/>
        </w:rPr>
        <w:t>teknisi</w:t>
      </w:r>
      <w:r w:rsidRPr="002707B2">
        <w:rPr>
          <w:spacing w:val="-1"/>
          <w:sz w:val="24"/>
        </w:rPr>
        <w:t xml:space="preserve"> </w:t>
      </w:r>
      <w:r w:rsidRPr="002707B2">
        <w:rPr>
          <w:sz w:val="24"/>
        </w:rPr>
        <w:t>CNS-D</w:t>
      </w:r>
      <w:r w:rsidRPr="002707B2">
        <w:rPr>
          <w:spacing w:val="-2"/>
          <w:sz w:val="24"/>
        </w:rPr>
        <w:t xml:space="preserve"> </w:t>
      </w:r>
      <w:r w:rsidRPr="002707B2">
        <w:rPr>
          <w:sz w:val="24"/>
        </w:rPr>
        <w:t>PERUM</w:t>
      </w:r>
      <w:r w:rsidRPr="002707B2">
        <w:rPr>
          <w:spacing w:val="-2"/>
          <w:sz w:val="24"/>
        </w:rPr>
        <w:t xml:space="preserve"> </w:t>
      </w:r>
      <w:r w:rsidRPr="002707B2">
        <w:rPr>
          <w:sz w:val="24"/>
        </w:rPr>
        <w:t>LPPNPI</w:t>
      </w:r>
      <w:r w:rsidRPr="002707B2">
        <w:rPr>
          <w:spacing w:val="-1"/>
          <w:sz w:val="24"/>
        </w:rPr>
        <w:t xml:space="preserve"> </w:t>
      </w:r>
      <w:r w:rsidRPr="002707B2">
        <w:rPr>
          <w:sz w:val="24"/>
        </w:rPr>
        <w:t>Kantor</w:t>
      </w:r>
      <w:r w:rsidRPr="002707B2">
        <w:rPr>
          <w:spacing w:val="-1"/>
          <w:sz w:val="24"/>
        </w:rPr>
        <w:t xml:space="preserve"> </w:t>
      </w:r>
      <w:r w:rsidRPr="002707B2">
        <w:rPr>
          <w:sz w:val="24"/>
        </w:rPr>
        <w:t>Cabang</w:t>
      </w:r>
      <w:r w:rsidRPr="002707B2">
        <w:rPr>
          <w:spacing w:val="-1"/>
          <w:sz w:val="24"/>
        </w:rPr>
        <w:t xml:space="preserve"> </w:t>
      </w:r>
      <w:r w:rsidRPr="002707B2">
        <w:rPr>
          <w:spacing w:val="-2"/>
          <w:sz w:val="24"/>
        </w:rPr>
        <w:t>Surabaya</w:t>
      </w:r>
      <w:r>
        <w:rPr>
          <w:spacing w:val="-2"/>
          <w:sz w:val="24"/>
        </w:rPr>
        <w:t>.</w:t>
      </w:r>
    </w:p>
    <w:p w14:paraId="14CAE2B7" w14:textId="77777777" w:rsidR="0063169C" w:rsidRDefault="0063169C" w:rsidP="0063169C">
      <w:pPr>
        <w:pStyle w:val="BodyText"/>
        <w:spacing w:before="22"/>
      </w:pPr>
    </w:p>
    <w:p w14:paraId="46684C77" w14:textId="77777777" w:rsidR="0063169C" w:rsidRDefault="0063169C" w:rsidP="0063169C">
      <w:pPr>
        <w:pStyle w:val="ListParagraph"/>
        <w:tabs>
          <w:tab w:val="left" w:pos="2076"/>
        </w:tabs>
        <w:spacing w:before="9" w:line="276" w:lineRule="auto"/>
        <w:ind w:left="284" w:right="-1"/>
        <w:contextualSpacing w:val="0"/>
        <w:jc w:val="both"/>
        <w:rPr>
          <w:sz w:val="24"/>
        </w:rPr>
      </w:pPr>
    </w:p>
    <w:p w14:paraId="2A4A3DBC" w14:textId="77777777" w:rsidR="0063169C" w:rsidRDefault="0063169C" w:rsidP="0063169C">
      <w:pPr>
        <w:pStyle w:val="ListParagraph"/>
        <w:tabs>
          <w:tab w:val="left" w:pos="2076"/>
        </w:tabs>
        <w:spacing w:before="9" w:line="276" w:lineRule="auto"/>
        <w:ind w:left="284" w:right="-1"/>
        <w:contextualSpacing w:val="0"/>
        <w:jc w:val="both"/>
        <w:rPr>
          <w:sz w:val="24"/>
        </w:rPr>
      </w:pPr>
    </w:p>
    <w:p w14:paraId="7D2F1A3A" w14:textId="77777777" w:rsidR="0063169C" w:rsidRPr="002707B2" w:rsidRDefault="0063169C" w:rsidP="0063169C">
      <w:pPr>
        <w:pStyle w:val="ListParagraph"/>
        <w:tabs>
          <w:tab w:val="left" w:pos="2076"/>
        </w:tabs>
        <w:spacing w:before="9" w:line="276" w:lineRule="auto"/>
        <w:ind w:left="284" w:right="-1"/>
        <w:contextualSpacing w:val="0"/>
        <w:jc w:val="both"/>
        <w:rPr>
          <w:sz w:val="24"/>
        </w:rPr>
      </w:pPr>
    </w:p>
    <w:p w14:paraId="130E2779" w14:textId="77777777" w:rsidR="0063169C" w:rsidRDefault="0063169C" w:rsidP="0063169C">
      <w:pPr>
        <w:tabs>
          <w:tab w:val="left" w:pos="2076"/>
        </w:tabs>
        <w:spacing w:before="9" w:line="276" w:lineRule="auto"/>
        <w:ind w:right="-1"/>
        <w:jc w:val="both"/>
        <w:rPr>
          <w:sz w:val="24"/>
        </w:rPr>
      </w:pPr>
    </w:p>
    <w:p w14:paraId="210CFEF0" w14:textId="77777777" w:rsidR="0063169C" w:rsidRDefault="0063169C" w:rsidP="0063169C">
      <w:pPr>
        <w:tabs>
          <w:tab w:val="left" w:pos="2076"/>
        </w:tabs>
        <w:spacing w:before="9" w:line="276" w:lineRule="auto"/>
        <w:ind w:right="-1"/>
        <w:jc w:val="right"/>
        <w:rPr>
          <w:sz w:val="24"/>
        </w:rPr>
      </w:pPr>
    </w:p>
    <w:p w14:paraId="714BB1B6" w14:textId="15882BE9" w:rsidR="0063169C" w:rsidRDefault="0063169C" w:rsidP="00A0066C">
      <w:pPr>
        <w:tabs>
          <w:tab w:val="left" w:pos="2076"/>
        </w:tabs>
        <w:spacing w:before="9" w:line="276" w:lineRule="auto"/>
        <w:ind w:right="-1"/>
        <w:jc w:val="right"/>
        <w:rPr>
          <w:sz w:val="24"/>
        </w:rPr>
      </w:pPr>
      <w:r>
        <w:rPr>
          <w:sz w:val="24"/>
        </w:rPr>
        <w:t xml:space="preserve">Surabaya, </w:t>
      </w:r>
      <w:r w:rsidR="002F1FC0">
        <w:rPr>
          <w:sz w:val="24"/>
        </w:rPr>
        <w:t xml:space="preserve">16 </w:t>
      </w:r>
      <w:r>
        <w:rPr>
          <w:sz w:val="24"/>
        </w:rPr>
        <w:t>Desember 2025</w:t>
      </w:r>
    </w:p>
    <w:p w14:paraId="06811FF2" w14:textId="7D23157C" w:rsidR="0063169C" w:rsidRPr="00A0066C" w:rsidRDefault="00A0066C" w:rsidP="00A0066C">
      <w:pPr>
        <w:tabs>
          <w:tab w:val="left" w:pos="2076"/>
        </w:tabs>
        <w:spacing w:before="9" w:line="276" w:lineRule="auto"/>
        <w:ind w:right="-1" w:firstLine="5670"/>
        <w:jc w:val="both"/>
        <w:rPr>
          <w:sz w:val="24"/>
          <w:lang w:val="en-ID"/>
        </w:rPr>
      </w:pPr>
      <w:r w:rsidRPr="00A0066C">
        <w:rPr>
          <w:noProof/>
          <w:sz w:val="24"/>
          <w:lang w:val="en-ID"/>
        </w:rPr>
        <w:drawing>
          <wp:inline distT="0" distB="0" distL="0" distR="0" wp14:anchorId="28F36DF6" wp14:editId="4AE4244F">
            <wp:extent cx="1006941" cy="845820"/>
            <wp:effectExtent l="0" t="0" r="0" b="0"/>
            <wp:docPr id="1785509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6941" cy="845820"/>
                    </a:xfrm>
                    <a:prstGeom prst="rect">
                      <a:avLst/>
                    </a:prstGeom>
                    <a:noFill/>
                    <a:ln>
                      <a:noFill/>
                    </a:ln>
                  </pic:spPr>
                </pic:pic>
              </a:graphicData>
            </a:graphic>
          </wp:inline>
        </w:drawing>
      </w:r>
    </w:p>
    <w:p w14:paraId="22B33ED0" w14:textId="77777777" w:rsidR="0063169C" w:rsidRDefault="0063169C" w:rsidP="0063169C">
      <w:pPr>
        <w:tabs>
          <w:tab w:val="left" w:pos="2076"/>
        </w:tabs>
        <w:spacing w:before="9" w:line="276" w:lineRule="auto"/>
        <w:ind w:right="-1"/>
        <w:jc w:val="right"/>
        <w:rPr>
          <w:b/>
          <w:bCs/>
          <w:sz w:val="24"/>
          <w:u w:val="single"/>
        </w:rPr>
      </w:pPr>
      <w:r>
        <w:rPr>
          <w:b/>
          <w:bCs/>
          <w:sz w:val="24"/>
          <w:u w:val="single"/>
        </w:rPr>
        <w:t>Muh Surya Endar Pratama</w:t>
      </w:r>
    </w:p>
    <w:p w14:paraId="517D785E" w14:textId="77777777" w:rsidR="0063169C" w:rsidRPr="004302EB" w:rsidRDefault="0063169C" w:rsidP="0063169C">
      <w:pPr>
        <w:tabs>
          <w:tab w:val="left" w:pos="2076"/>
        </w:tabs>
        <w:spacing w:before="9" w:line="276" w:lineRule="auto"/>
        <w:ind w:right="-1"/>
        <w:jc w:val="center"/>
        <w:rPr>
          <w:b/>
          <w:bCs/>
          <w:sz w:val="24"/>
        </w:rPr>
      </w:pPr>
      <w:r>
        <w:rPr>
          <w:b/>
          <w:bCs/>
          <w:sz w:val="24"/>
        </w:rPr>
        <w:tab/>
      </w:r>
      <w:r>
        <w:rPr>
          <w:b/>
          <w:bCs/>
          <w:sz w:val="24"/>
        </w:rPr>
        <w:tab/>
      </w:r>
      <w:r>
        <w:rPr>
          <w:b/>
          <w:bCs/>
          <w:sz w:val="24"/>
        </w:rPr>
        <w:tab/>
      </w:r>
      <w:r>
        <w:rPr>
          <w:b/>
          <w:bCs/>
          <w:sz w:val="24"/>
        </w:rPr>
        <w:tab/>
        <w:t xml:space="preserve">   NIT. 302230</w:t>
      </w:r>
    </w:p>
    <w:p w14:paraId="4B0EF96E" w14:textId="393B62A0" w:rsidR="0078551A" w:rsidRDefault="00370439" w:rsidP="0078551A">
      <w:pPr>
        <w:pStyle w:val="Heading1"/>
        <w:numPr>
          <w:ilvl w:val="0"/>
          <w:numId w:val="0"/>
        </w:numPr>
        <w:ind w:left="432" w:hanging="432"/>
        <w:rPr>
          <w:lang w:val="sv-SE"/>
        </w:rPr>
      </w:pPr>
      <w:bookmarkStart w:id="4" w:name="_Toc217043946"/>
      <w:r w:rsidRPr="009F75EF">
        <w:rPr>
          <w:lang w:val="sv-SE"/>
        </w:rPr>
        <w:lastRenderedPageBreak/>
        <w:t>DAFTAR ISI</w:t>
      </w:r>
      <w:bookmarkEnd w:id="4"/>
    </w:p>
    <w:sdt>
      <w:sdtPr>
        <w:rPr>
          <w:rFonts w:ascii="Times New Roman" w:eastAsia="Times New Roman" w:hAnsi="Times New Roman" w:cs="Times New Roman"/>
          <w:color w:val="auto"/>
          <w:sz w:val="22"/>
          <w:szCs w:val="22"/>
          <w:lang w:val="id"/>
        </w:rPr>
        <w:id w:val="492610212"/>
        <w:docPartObj>
          <w:docPartGallery w:val="Table of Contents"/>
          <w:docPartUnique/>
        </w:docPartObj>
      </w:sdtPr>
      <w:sdtEndPr>
        <w:rPr>
          <w:b/>
          <w:bCs/>
          <w:noProof/>
        </w:rPr>
      </w:sdtEndPr>
      <w:sdtContent>
        <w:p w14:paraId="2C127015" w14:textId="5FED9A0A" w:rsidR="0078551A" w:rsidRDefault="0078551A">
          <w:pPr>
            <w:pStyle w:val="TOCHeading"/>
          </w:pPr>
        </w:p>
        <w:p w14:paraId="739B2378" w14:textId="1A3DAE36" w:rsidR="00E346D8" w:rsidRDefault="0078551A">
          <w:pPr>
            <w:pStyle w:val="TOC1"/>
            <w:rPr>
              <w:rFonts w:asciiTheme="minorHAnsi" w:eastAsiaTheme="minorEastAsia" w:hAnsiTheme="minorHAnsi" w:cstheme="minorBidi"/>
              <w:noProof/>
              <w:kern w:val="2"/>
              <w:sz w:val="24"/>
              <w:szCs w:val="24"/>
              <w:lang w:val="en-ID" w:eastAsia="en-ID"/>
              <w14:ligatures w14:val="standardContextual"/>
            </w:rPr>
          </w:pPr>
          <w:r>
            <w:fldChar w:fldCharType="begin"/>
          </w:r>
          <w:r>
            <w:instrText xml:space="preserve"> TOC \o "1-3" \h \z \u </w:instrText>
          </w:r>
          <w:r>
            <w:fldChar w:fldCharType="separate"/>
          </w:r>
          <w:hyperlink w:anchor="_Toc217043943" w:history="1">
            <w:r w:rsidR="00E346D8" w:rsidRPr="000F09C1">
              <w:rPr>
                <w:rStyle w:val="Hyperlink"/>
                <w:noProof/>
                <w:lang w:val="sv-SE"/>
              </w:rPr>
              <w:t>LEMBAR PERSETUJUAN</w:t>
            </w:r>
            <w:r w:rsidR="00E346D8">
              <w:rPr>
                <w:noProof/>
                <w:webHidden/>
              </w:rPr>
              <w:tab/>
            </w:r>
            <w:r w:rsidR="00E346D8">
              <w:rPr>
                <w:noProof/>
                <w:webHidden/>
              </w:rPr>
              <w:fldChar w:fldCharType="begin"/>
            </w:r>
            <w:r w:rsidR="00E346D8">
              <w:rPr>
                <w:noProof/>
                <w:webHidden/>
              </w:rPr>
              <w:instrText xml:space="preserve"> PAGEREF _Toc217043943 \h </w:instrText>
            </w:r>
            <w:r w:rsidR="00E346D8">
              <w:rPr>
                <w:noProof/>
                <w:webHidden/>
              </w:rPr>
            </w:r>
            <w:r w:rsidR="00E346D8">
              <w:rPr>
                <w:noProof/>
                <w:webHidden/>
              </w:rPr>
              <w:fldChar w:fldCharType="separate"/>
            </w:r>
            <w:r w:rsidR="0006008A">
              <w:rPr>
                <w:noProof/>
                <w:webHidden/>
              </w:rPr>
              <w:t>ii</w:t>
            </w:r>
            <w:r w:rsidR="00E346D8">
              <w:rPr>
                <w:noProof/>
                <w:webHidden/>
              </w:rPr>
              <w:fldChar w:fldCharType="end"/>
            </w:r>
          </w:hyperlink>
        </w:p>
        <w:p w14:paraId="21AC955A" w14:textId="60617E11"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44" w:history="1">
            <w:r w:rsidRPr="000F09C1">
              <w:rPr>
                <w:rStyle w:val="Hyperlink"/>
                <w:noProof/>
              </w:rPr>
              <w:t>LEMBAR PENGESAHAN</w:t>
            </w:r>
            <w:r>
              <w:rPr>
                <w:noProof/>
                <w:webHidden/>
              </w:rPr>
              <w:tab/>
            </w:r>
            <w:r>
              <w:rPr>
                <w:noProof/>
                <w:webHidden/>
              </w:rPr>
              <w:fldChar w:fldCharType="begin"/>
            </w:r>
            <w:r>
              <w:rPr>
                <w:noProof/>
                <w:webHidden/>
              </w:rPr>
              <w:instrText xml:space="preserve"> PAGEREF _Toc217043944 \h </w:instrText>
            </w:r>
            <w:r>
              <w:rPr>
                <w:noProof/>
                <w:webHidden/>
              </w:rPr>
            </w:r>
            <w:r>
              <w:rPr>
                <w:noProof/>
                <w:webHidden/>
              </w:rPr>
              <w:fldChar w:fldCharType="separate"/>
            </w:r>
            <w:r w:rsidR="0006008A">
              <w:rPr>
                <w:noProof/>
                <w:webHidden/>
              </w:rPr>
              <w:t>iii</w:t>
            </w:r>
            <w:r>
              <w:rPr>
                <w:noProof/>
                <w:webHidden/>
              </w:rPr>
              <w:fldChar w:fldCharType="end"/>
            </w:r>
          </w:hyperlink>
        </w:p>
        <w:p w14:paraId="74EA60C1" w14:textId="64F33DBD"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45" w:history="1">
            <w:r w:rsidRPr="000F09C1">
              <w:rPr>
                <w:rStyle w:val="Hyperlink"/>
                <w:noProof/>
                <w:lang w:val="sv-SE"/>
              </w:rPr>
              <w:t>KATA PENGANTAR</w:t>
            </w:r>
            <w:r>
              <w:rPr>
                <w:noProof/>
                <w:webHidden/>
              </w:rPr>
              <w:tab/>
            </w:r>
            <w:r>
              <w:rPr>
                <w:noProof/>
                <w:webHidden/>
              </w:rPr>
              <w:fldChar w:fldCharType="begin"/>
            </w:r>
            <w:r>
              <w:rPr>
                <w:noProof/>
                <w:webHidden/>
              </w:rPr>
              <w:instrText xml:space="preserve"> PAGEREF _Toc217043945 \h </w:instrText>
            </w:r>
            <w:r>
              <w:rPr>
                <w:noProof/>
                <w:webHidden/>
              </w:rPr>
            </w:r>
            <w:r>
              <w:rPr>
                <w:noProof/>
                <w:webHidden/>
              </w:rPr>
              <w:fldChar w:fldCharType="separate"/>
            </w:r>
            <w:r w:rsidR="0006008A">
              <w:rPr>
                <w:noProof/>
                <w:webHidden/>
              </w:rPr>
              <w:t>iv</w:t>
            </w:r>
            <w:r>
              <w:rPr>
                <w:noProof/>
                <w:webHidden/>
              </w:rPr>
              <w:fldChar w:fldCharType="end"/>
            </w:r>
          </w:hyperlink>
        </w:p>
        <w:p w14:paraId="5E8EBBC1" w14:textId="73277890"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46" w:history="1">
            <w:r w:rsidRPr="000F09C1">
              <w:rPr>
                <w:rStyle w:val="Hyperlink"/>
                <w:noProof/>
                <w:lang w:val="sv-SE"/>
              </w:rPr>
              <w:t>DAFTAR ISI</w:t>
            </w:r>
            <w:r>
              <w:rPr>
                <w:noProof/>
                <w:webHidden/>
              </w:rPr>
              <w:tab/>
            </w:r>
            <w:r>
              <w:rPr>
                <w:noProof/>
                <w:webHidden/>
              </w:rPr>
              <w:fldChar w:fldCharType="begin"/>
            </w:r>
            <w:r>
              <w:rPr>
                <w:noProof/>
                <w:webHidden/>
              </w:rPr>
              <w:instrText xml:space="preserve"> PAGEREF _Toc217043946 \h </w:instrText>
            </w:r>
            <w:r>
              <w:rPr>
                <w:noProof/>
                <w:webHidden/>
              </w:rPr>
            </w:r>
            <w:r>
              <w:rPr>
                <w:noProof/>
                <w:webHidden/>
              </w:rPr>
              <w:fldChar w:fldCharType="separate"/>
            </w:r>
            <w:r w:rsidR="0006008A">
              <w:rPr>
                <w:noProof/>
                <w:webHidden/>
              </w:rPr>
              <w:t>v</w:t>
            </w:r>
            <w:r>
              <w:rPr>
                <w:noProof/>
                <w:webHidden/>
              </w:rPr>
              <w:fldChar w:fldCharType="end"/>
            </w:r>
          </w:hyperlink>
        </w:p>
        <w:p w14:paraId="24C5CDD5" w14:textId="29F946D8"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47" w:history="1">
            <w:r w:rsidRPr="000F09C1">
              <w:rPr>
                <w:rStyle w:val="Hyperlink"/>
                <w:noProof/>
                <w:lang w:val="sv-SE"/>
              </w:rPr>
              <w:t>DAFTAR GAMBAR</w:t>
            </w:r>
            <w:r>
              <w:rPr>
                <w:noProof/>
                <w:webHidden/>
              </w:rPr>
              <w:tab/>
            </w:r>
            <w:r>
              <w:rPr>
                <w:noProof/>
                <w:webHidden/>
              </w:rPr>
              <w:fldChar w:fldCharType="begin"/>
            </w:r>
            <w:r>
              <w:rPr>
                <w:noProof/>
                <w:webHidden/>
              </w:rPr>
              <w:instrText xml:space="preserve"> PAGEREF _Toc217043947 \h </w:instrText>
            </w:r>
            <w:r>
              <w:rPr>
                <w:noProof/>
                <w:webHidden/>
              </w:rPr>
            </w:r>
            <w:r>
              <w:rPr>
                <w:noProof/>
                <w:webHidden/>
              </w:rPr>
              <w:fldChar w:fldCharType="separate"/>
            </w:r>
            <w:r w:rsidR="0006008A">
              <w:rPr>
                <w:noProof/>
                <w:webHidden/>
              </w:rPr>
              <w:t>vii</w:t>
            </w:r>
            <w:r>
              <w:rPr>
                <w:noProof/>
                <w:webHidden/>
              </w:rPr>
              <w:fldChar w:fldCharType="end"/>
            </w:r>
          </w:hyperlink>
        </w:p>
        <w:p w14:paraId="53761B60" w14:textId="682D9704"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48" w:history="1">
            <w:r w:rsidRPr="000F09C1">
              <w:rPr>
                <w:rStyle w:val="Hyperlink"/>
                <w:noProof/>
                <w:lang w:val="sv-SE"/>
              </w:rPr>
              <w:t>DAFTAR TABEL</w:t>
            </w:r>
            <w:r>
              <w:rPr>
                <w:noProof/>
                <w:webHidden/>
              </w:rPr>
              <w:tab/>
            </w:r>
            <w:r>
              <w:rPr>
                <w:noProof/>
                <w:webHidden/>
              </w:rPr>
              <w:fldChar w:fldCharType="begin"/>
            </w:r>
            <w:r>
              <w:rPr>
                <w:noProof/>
                <w:webHidden/>
              </w:rPr>
              <w:instrText xml:space="preserve"> PAGEREF _Toc217043948 \h </w:instrText>
            </w:r>
            <w:r>
              <w:rPr>
                <w:noProof/>
                <w:webHidden/>
              </w:rPr>
            </w:r>
            <w:r>
              <w:rPr>
                <w:noProof/>
                <w:webHidden/>
              </w:rPr>
              <w:fldChar w:fldCharType="separate"/>
            </w:r>
            <w:r w:rsidR="0006008A">
              <w:rPr>
                <w:noProof/>
                <w:webHidden/>
              </w:rPr>
              <w:t>viii</w:t>
            </w:r>
            <w:r>
              <w:rPr>
                <w:noProof/>
                <w:webHidden/>
              </w:rPr>
              <w:fldChar w:fldCharType="end"/>
            </w:r>
          </w:hyperlink>
        </w:p>
        <w:p w14:paraId="75051826" w14:textId="0E58A222"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49" w:history="1">
            <w:r w:rsidRPr="000F09C1">
              <w:rPr>
                <w:rStyle w:val="Hyperlink"/>
                <w:noProof/>
              </w:rPr>
              <w:t>BAB I PENDAHULUAN</w:t>
            </w:r>
            <w:r>
              <w:rPr>
                <w:noProof/>
                <w:webHidden/>
              </w:rPr>
              <w:tab/>
            </w:r>
            <w:r>
              <w:rPr>
                <w:noProof/>
                <w:webHidden/>
              </w:rPr>
              <w:fldChar w:fldCharType="begin"/>
            </w:r>
            <w:r>
              <w:rPr>
                <w:noProof/>
                <w:webHidden/>
              </w:rPr>
              <w:instrText xml:space="preserve"> PAGEREF _Toc217043949 \h </w:instrText>
            </w:r>
            <w:r>
              <w:rPr>
                <w:noProof/>
                <w:webHidden/>
              </w:rPr>
            </w:r>
            <w:r>
              <w:rPr>
                <w:noProof/>
                <w:webHidden/>
              </w:rPr>
              <w:fldChar w:fldCharType="separate"/>
            </w:r>
            <w:r w:rsidR="0006008A">
              <w:rPr>
                <w:noProof/>
                <w:webHidden/>
              </w:rPr>
              <w:t>1</w:t>
            </w:r>
            <w:r>
              <w:rPr>
                <w:noProof/>
                <w:webHidden/>
              </w:rPr>
              <w:fldChar w:fldCharType="end"/>
            </w:r>
          </w:hyperlink>
        </w:p>
        <w:p w14:paraId="5F7C67AF" w14:textId="267DA19C"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50" w:history="1">
            <w:r w:rsidRPr="000F09C1">
              <w:rPr>
                <w:rStyle w:val="Hyperlink"/>
                <w:noProof/>
                <w:lang w:val="en-ID"/>
              </w:rPr>
              <w:t>1.1 Latar Belakang Pelaksanaan OJT</w:t>
            </w:r>
            <w:r>
              <w:rPr>
                <w:noProof/>
                <w:webHidden/>
              </w:rPr>
              <w:tab/>
            </w:r>
            <w:r>
              <w:rPr>
                <w:noProof/>
                <w:webHidden/>
              </w:rPr>
              <w:fldChar w:fldCharType="begin"/>
            </w:r>
            <w:r>
              <w:rPr>
                <w:noProof/>
                <w:webHidden/>
              </w:rPr>
              <w:instrText xml:space="preserve"> PAGEREF _Toc217043950 \h </w:instrText>
            </w:r>
            <w:r>
              <w:rPr>
                <w:noProof/>
                <w:webHidden/>
              </w:rPr>
            </w:r>
            <w:r>
              <w:rPr>
                <w:noProof/>
                <w:webHidden/>
              </w:rPr>
              <w:fldChar w:fldCharType="separate"/>
            </w:r>
            <w:r w:rsidR="0006008A">
              <w:rPr>
                <w:noProof/>
                <w:webHidden/>
              </w:rPr>
              <w:t>1</w:t>
            </w:r>
            <w:r>
              <w:rPr>
                <w:noProof/>
                <w:webHidden/>
              </w:rPr>
              <w:fldChar w:fldCharType="end"/>
            </w:r>
          </w:hyperlink>
        </w:p>
        <w:p w14:paraId="42A28468" w14:textId="6F0FB224"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51" w:history="1">
            <w:r w:rsidRPr="000F09C1">
              <w:rPr>
                <w:rStyle w:val="Hyperlink"/>
                <w:noProof/>
                <w:lang w:val="en-ID"/>
              </w:rPr>
              <w:t xml:space="preserve">1.2 Maksud dan Tujuan Pelaksanaan </w:t>
            </w:r>
            <w:r w:rsidRPr="000F09C1">
              <w:rPr>
                <w:rStyle w:val="Hyperlink"/>
                <w:i/>
                <w:iCs/>
                <w:noProof/>
                <w:lang w:val="en-ID"/>
              </w:rPr>
              <w:t>On the Job Training (OJT)</w:t>
            </w:r>
            <w:r>
              <w:rPr>
                <w:noProof/>
                <w:webHidden/>
              </w:rPr>
              <w:tab/>
            </w:r>
            <w:r>
              <w:rPr>
                <w:noProof/>
                <w:webHidden/>
              </w:rPr>
              <w:fldChar w:fldCharType="begin"/>
            </w:r>
            <w:r>
              <w:rPr>
                <w:noProof/>
                <w:webHidden/>
              </w:rPr>
              <w:instrText xml:space="preserve"> PAGEREF _Toc217043951 \h </w:instrText>
            </w:r>
            <w:r>
              <w:rPr>
                <w:noProof/>
                <w:webHidden/>
              </w:rPr>
            </w:r>
            <w:r>
              <w:rPr>
                <w:noProof/>
                <w:webHidden/>
              </w:rPr>
              <w:fldChar w:fldCharType="separate"/>
            </w:r>
            <w:r w:rsidR="0006008A">
              <w:rPr>
                <w:noProof/>
                <w:webHidden/>
              </w:rPr>
              <w:t>2</w:t>
            </w:r>
            <w:r>
              <w:rPr>
                <w:noProof/>
                <w:webHidden/>
              </w:rPr>
              <w:fldChar w:fldCharType="end"/>
            </w:r>
          </w:hyperlink>
        </w:p>
        <w:p w14:paraId="6FBE6FD5" w14:textId="3EF7C327"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52" w:history="1">
            <w:r w:rsidRPr="000F09C1">
              <w:rPr>
                <w:rStyle w:val="Hyperlink"/>
                <w:noProof/>
                <w:lang w:val="sv-SE"/>
              </w:rPr>
              <w:t>BAB II PROFIL LOKASI OJT</w:t>
            </w:r>
            <w:r>
              <w:rPr>
                <w:noProof/>
                <w:webHidden/>
              </w:rPr>
              <w:tab/>
            </w:r>
            <w:r>
              <w:rPr>
                <w:noProof/>
                <w:webHidden/>
              </w:rPr>
              <w:fldChar w:fldCharType="begin"/>
            </w:r>
            <w:r>
              <w:rPr>
                <w:noProof/>
                <w:webHidden/>
              </w:rPr>
              <w:instrText xml:space="preserve"> PAGEREF _Toc217043952 \h </w:instrText>
            </w:r>
            <w:r>
              <w:rPr>
                <w:noProof/>
                <w:webHidden/>
              </w:rPr>
            </w:r>
            <w:r>
              <w:rPr>
                <w:noProof/>
                <w:webHidden/>
              </w:rPr>
              <w:fldChar w:fldCharType="separate"/>
            </w:r>
            <w:r w:rsidR="0006008A">
              <w:rPr>
                <w:noProof/>
                <w:webHidden/>
              </w:rPr>
              <w:t>3</w:t>
            </w:r>
            <w:r>
              <w:rPr>
                <w:noProof/>
                <w:webHidden/>
              </w:rPr>
              <w:fldChar w:fldCharType="end"/>
            </w:r>
          </w:hyperlink>
        </w:p>
        <w:p w14:paraId="77D5275A" w14:textId="0D479FFC"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53" w:history="1">
            <w:r w:rsidRPr="000F09C1">
              <w:rPr>
                <w:rStyle w:val="Hyperlink"/>
                <w:noProof/>
                <w:lang w:val="sv-SE"/>
              </w:rPr>
              <w:t>2.1 Sejarah Singkat Perusahaan</w:t>
            </w:r>
            <w:r>
              <w:rPr>
                <w:noProof/>
                <w:webHidden/>
              </w:rPr>
              <w:tab/>
            </w:r>
            <w:r>
              <w:rPr>
                <w:noProof/>
                <w:webHidden/>
              </w:rPr>
              <w:fldChar w:fldCharType="begin"/>
            </w:r>
            <w:r>
              <w:rPr>
                <w:noProof/>
                <w:webHidden/>
              </w:rPr>
              <w:instrText xml:space="preserve"> PAGEREF _Toc217043953 \h </w:instrText>
            </w:r>
            <w:r>
              <w:rPr>
                <w:noProof/>
                <w:webHidden/>
              </w:rPr>
            </w:r>
            <w:r>
              <w:rPr>
                <w:noProof/>
                <w:webHidden/>
              </w:rPr>
              <w:fldChar w:fldCharType="separate"/>
            </w:r>
            <w:r w:rsidR="0006008A">
              <w:rPr>
                <w:noProof/>
                <w:webHidden/>
              </w:rPr>
              <w:t>3</w:t>
            </w:r>
            <w:r>
              <w:rPr>
                <w:noProof/>
                <w:webHidden/>
              </w:rPr>
              <w:fldChar w:fldCharType="end"/>
            </w:r>
          </w:hyperlink>
        </w:p>
        <w:p w14:paraId="475393F7" w14:textId="671C3BD3"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54" w:history="1">
            <w:r w:rsidRPr="000F09C1">
              <w:rPr>
                <w:rStyle w:val="Hyperlink"/>
                <w:noProof/>
              </w:rPr>
              <w:t>2.1.1 Penjelasan Logo AirNav</w:t>
            </w:r>
            <w:r>
              <w:rPr>
                <w:noProof/>
                <w:webHidden/>
              </w:rPr>
              <w:tab/>
            </w:r>
            <w:r>
              <w:rPr>
                <w:noProof/>
                <w:webHidden/>
              </w:rPr>
              <w:fldChar w:fldCharType="begin"/>
            </w:r>
            <w:r>
              <w:rPr>
                <w:noProof/>
                <w:webHidden/>
              </w:rPr>
              <w:instrText xml:space="preserve"> PAGEREF _Toc217043954 \h </w:instrText>
            </w:r>
            <w:r>
              <w:rPr>
                <w:noProof/>
                <w:webHidden/>
              </w:rPr>
            </w:r>
            <w:r>
              <w:rPr>
                <w:noProof/>
                <w:webHidden/>
              </w:rPr>
              <w:fldChar w:fldCharType="separate"/>
            </w:r>
            <w:r w:rsidR="0006008A">
              <w:rPr>
                <w:noProof/>
                <w:webHidden/>
              </w:rPr>
              <w:t>4</w:t>
            </w:r>
            <w:r>
              <w:rPr>
                <w:noProof/>
                <w:webHidden/>
              </w:rPr>
              <w:fldChar w:fldCharType="end"/>
            </w:r>
          </w:hyperlink>
        </w:p>
        <w:p w14:paraId="6C6056B3" w14:textId="6B1A8188"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55" w:history="1">
            <w:r w:rsidRPr="000F09C1">
              <w:rPr>
                <w:rStyle w:val="Hyperlink"/>
                <w:noProof/>
              </w:rPr>
              <w:t>2.1.2 Visi, Misi, dan Nilai Perusahaan</w:t>
            </w:r>
            <w:r>
              <w:rPr>
                <w:noProof/>
                <w:webHidden/>
              </w:rPr>
              <w:tab/>
            </w:r>
            <w:r>
              <w:rPr>
                <w:noProof/>
                <w:webHidden/>
              </w:rPr>
              <w:fldChar w:fldCharType="begin"/>
            </w:r>
            <w:r>
              <w:rPr>
                <w:noProof/>
                <w:webHidden/>
              </w:rPr>
              <w:instrText xml:space="preserve"> PAGEREF _Toc217043955 \h </w:instrText>
            </w:r>
            <w:r>
              <w:rPr>
                <w:noProof/>
                <w:webHidden/>
              </w:rPr>
            </w:r>
            <w:r>
              <w:rPr>
                <w:noProof/>
                <w:webHidden/>
              </w:rPr>
              <w:fldChar w:fldCharType="separate"/>
            </w:r>
            <w:r w:rsidR="0006008A">
              <w:rPr>
                <w:noProof/>
                <w:webHidden/>
              </w:rPr>
              <w:t>5</w:t>
            </w:r>
            <w:r>
              <w:rPr>
                <w:noProof/>
                <w:webHidden/>
              </w:rPr>
              <w:fldChar w:fldCharType="end"/>
            </w:r>
          </w:hyperlink>
        </w:p>
        <w:p w14:paraId="46EB076A" w14:textId="4F38C090"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56" w:history="1">
            <w:r w:rsidRPr="000F09C1">
              <w:rPr>
                <w:rStyle w:val="Hyperlink"/>
                <w:noProof/>
              </w:rPr>
              <w:t>2.2 Data Umum</w:t>
            </w:r>
            <w:r>
              <w:rPr>
                <w:noProof/>
                <w:webHidden/>
              </w:rPr>
              <w:tab/>
            </w:r>
            <w:r>
              <w:rPr>
                <w:noProof/>
                <w:webHidden/>
              </w:rPr>
              <w:fldChar w:fldCharType="begin"/>
            </w:r>
            <w:r>
              <w:rPr>
                <w:noProof/>
                <w:webHidden/>
              </w:rPr>
              <w:instrText xml:space="preserve"> PAGEREF _Toc217043956 \h </w:instrText>
            </w:r>
            <w:r>
              <w:rPr>
                <w:noProof/>
                <w:webHidden/>
              </w:rPr>
            </w:r>
            <w:r>
              <w:rPr>
                <w:noProof/>
                <w:webHidden/>
              </w:rPr>
              <w:fldChar w:fldCharType="separate"/>
            </w:r>
            <w:r w:rsidR="0006008A">
              <w:rPr>
                <w:noProof/>
                <w:webHidden/>
              </w:rPr>
              <w:t>6</w:t>
            </w:r>
            <w:r>
              <w:rPr>
                <w:noProof/>
                <w:webHidden/>
              </w:rPr>
              <w:fldChar w:fldCharType="end"/>
            </w:r>
          </w:hyperlink>
        </w:p>
        <w:p w14:paraId="4188470C" w14:textId="6E81C574"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57" w:history="1">
            <w:r w:rsidRPr="000F09C1">
              <w:rPr>
                <w:rStyle w:val="Hyperlink"/>
                <w:noProof/>
              </w:rPr>
              <w:t>2.2.1 Data Aerodrome Bandar Udara Internasional Juanda</w:t>
            </w:r>
            <w:r>
              <w:rPr>
                <w:noProof/>
                <w:webHidden/>
              </w:rPr>
              <w:tab/>
            </w:r>
            <w:r>
              <w:rPr>
                <w:noProof/>
                <w:webHidden/>
              </w:rPr>
              <w:fldChar w:fldCharType="begin"/>
            </w:r>
            <w:r>
              <w:rPr>
                <w:noProof/>
                <w:webHidden/>
              </w:rPr>
              <w:instrText xml:space="preserve"> PAGEREF _Toc217043957 \h </w:instrText>
            </w:r>
            <w:r>
              <w:rPr>
                <w:noProof/>
                <w:webHidden/>
              </w:rPr>
            </w:r>
            <w:r>
              <w:rPr>
                <w:noProof/>
                <w:webHidden/>
              </w:rPr>
              <w:fldChar w:fldCharType="separate"/>
            </w:r>
            <w:r w:rsidR="0006008A">
              <w:rPr>
                <w:noProof/>
                <w:webHidden/>
              </w:rPr>
              <w:t>6</w:t>
            </w:r>
            <w:r>
              <w:rPr>
                <w:noProof/>
                <w:webHidden/>
              </w:rPr>
              <w:fldChar w:fldCharType="end"/>
            </w:r>
          </w:hyperlink>
        </w:p>
        <w:p w14:paraId="241A7386" w14:textId="057183CE"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58" w:history="1">
            <w:r w:rsidRPr="000F09C1">
              <w:rPr>
                <w:rStyle w:val="Hyperlink"/>
                <w:noProof/>
              </w:rPr>
              <w:t>2.2.2 Layout Bandar Udara Internasional Juanda</w:t>
            </w:r>
            <w:r>
              <w:rPr>
                <w:noProof/>
                <w:webHidden/>
              </w:rPr>
              <w:tab/>
            </w:r>
            <w:r>
              <w:rPr>
                <w:noProof/>
                <w:webHidden/>
              </w:rPr>
              <w:fldChar w:fldCharType="begin"/>
            </w:r>
            <w:r>
              <w:rPr>
                <w:noProof/>
                <w:webHidden/>
              </w:rPr>
              <w:instrText xml:space="preserve"> PAGEREF _Toc217043958 \h </w:instrText>
            </w:r>
            <w:r>
              <w:rPr>
                <w:noProof/>
                <w:webHidden/>
              </w:rPr>
            </w:r>
            <w:r>
              <w:rPr>
                <w:noProof/>
                <w:webHidden/>
              </w:rPr>
              <w:fldChar w:fldCharType="separate"/>
            </w:r>
            <w:r w:rsidR="0006008A">
              <w:rPr>
                <w:noProof/>
                <w:webHidden/>
              </w:rPr>
              <w:t>9</w:t>
            </w:r>
            <w:r>
              <w:rPr>
                <w:noProof/>
                <w:webHidden/>
              </w:rPr>
              <w:fldChar w:fldCharType="end"/>
            </w:r>
          </w:hyperlink>
        </w:p>
        <w:p w14:paraId="25CE9F31" w14:textId="42F10DEA"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59" w:history="1">
            <w:r w:rsidRPr="000F09C1">
              <w:rPr>
                <w:rStyle w:val="Hyperlink"/>
                <w:noProof/>
              </w:rPr>
              <w:t>2.2.3 Struktur Organisasi Perusahaan</w:t>
            </w:r>
            <w:r>
              <w:rPr>
                <w:noProof/>
                <w:webHidden/>
              </w:rPr>
              <w:tab/>
            </w:r>
            <w:r>
              <w:rPr>
                <w:noProof/>
                <w:webHidden/>
              </w:rPr>
              <w:fldChar w:fldCharType="begin"/>
            </w:r>
            <w:r>
              <w:rPr>
                <w:noProof/>
                <w:webHidden/>
              </w:rPr>
              <w:instrText xml:space="preserve"> PAGEREF _Toc217043959 \h </w:instrText>
            </w:r>
            <w:r>
              <w:rPr>
                <w:noProof/>
                <w:webHidden/>
              </w:rPr>
            </w:r>
            <w:r>
              <w:rPr>
                <w:noProof/>
                <w:webHidden/>
              </w:rPr>
              <w:fldChar w:fldCharType="separate"/>
            </w:r>
            <w:r w:rsidR="0006008A">
              <w:rPr>
                <w:noProof/>
                <w:webHidden/>
              </w:rPr>
              <w:t>9</w:t>
            </w:r>
            <w:r>
              <w:rPr>
                <w:noProof/>
                <w:webHidden/>
              </w:rPr>
              <w:fldChar w:fldCharType="end"/>
            </w:r>
          </w:hyperlink>
        </w:p>
        <w:p w14:paraId="02BDE788" w14:textId="52138328"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60" w:history="1">
            <w:r w:rsidRPr="000F09C1">
              <w:rPr>
                <w:rStyle w:val="Hyperlink"/>
                <w:noProof/>
              </w:rPr>
              <w:t>BAB III PELAKSANAAN OJT</w:t>
            </w:r>
            <w:r>
              <w:rPr>
                <w:noProof/>
                <w:webHidden/>
              </w:rPr>
              <w:tab/>
            </w:r>
            <w:r>
              <w:rPr>
                <w:noProof/>
                <w:webHidden/>
              </w:rPr>
              <w:fldChar w:fldCharType="begin"/>
            </w:r>
            <w:r>
              <w:rPr>
                <w:noProof/>
                <w:webHidden/>
              </w:rPr>
              <w:instrText xml:space="preserve"> PAGEREF _Toc217043960 \h </w:instrText>
            </w:r>
            <w:r>
              <w:rPr>
                <w:noProof/>
                <w:webHidden/>
              </w:rPr>
            </w:r>
            <w:r>
              <w:rPr>
                <w:noProof/>
                <w:webHidden/>
              </w:rPr>
              <w:fldChar w:fldCharType="separate"/>
            </w:r>
            <w:r w:rsidR="0006008A">
              <w:rPr>
                <w:noProof/>
                <w:webHidden/>
              </w:rPr>
              <w:t>14</w:t>
            </w:r>
            <w:r>
              <w:rPr>
                <w:noProof/>
                <w:webHidden/>
              </w:rPr>
              <w:fldChar w:fldCharType="end"/>
            </w:r>
          </w:hyperlink>
        </w:p>
        <w:p w14:paraId="4A67FFE2" w14:textId="5551070F"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61" w:history="1">
            <w:r w:rsidRPr="000F09C1">
              <w:rPr>
                <w:rStyle w:val="Hyperlink"/>
                <w:noProof/>
                <w:lang w:val="en-ID"/>
              </w:rPr>
              <w:t>3.1 Lingkup Pelaksanaan OJT</w:t>
            </w:r>
            <w:r>
              <w:rPr>
                <w:noProof/>
                <w:webHidden/>
              </w:rPr>
              <w:tab/>
            </w:r>
            <w:r>
              <w:rPr>
                <w:noProof/>
                <w:webHidden/>
              </w:rPr>
              <w:fldChar w:fldCharType="begin"/>
            </w:r>
            <w:r>
              <w:rPr>
                <w:noProof/>
                <w:webHidden/>
              </w:rPr>
              <w:instrText xml:space="preserve"> PAGEREF _Toc217043961 \h </w:instrText>
            </w:r>
            <w:r>
              <w:rPr>
                <w:noProof/>
                <w:webHidden/>
              </w:rPr>
            </w:r>
            <w:r>
              <w:rPr>
                <w:noProof/>
                <w:webHidden/>
              </w:rPr>
              <w:fldChar w:fldCharType="separate"/>
            </w:r>
            <w:r w:rsidR="0006008A">
              <w:rPr>
                <w:noProof/>
                <w:webHidden/>
              </w:rPr>
              <w:t>14</w:t>
            </w:r>
            <w:r>
              <w:rPr>
                <w:noProof/>
                <w:webHidden/>
              </w:rPr>
              <w:fldChar w:fldCharType="end"/>
            </w:r>
          </w:hyperlink>
        </w:p>
        <w:p w14:paraId="12D052C7" w14:textId="36BCE96A"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62" w:history="1">
            <w:r w:rsidRPr="000F09C1">
              <w:rPr>
                <w:rStyle w:val="Hyperlink"/>
                <w:noProof/>
              </w:rPr>
              <w:t>3.1.1 Fasilitas Telekomunikasi</w:t>
            </w:r>
            <w:r>
              <w:rPr>
                <w:noProof/>
                <w:webHidden/>
              </w:rPr>
              <w:tab/>
            </w:r>
            <w:r>
              <w:rPr>
                <w:noProof/>
                <w:webHidden/>
              </w:rPr>
              <w:fldChar w:fldCharType="begin"/>
            </w:r>
            <w:r>
              <w:rPr>
                <w:noProof/>
                <w:webHidden/>
              </w:rPr>
              <w:instrText xml:space="preserve"> PAGEREF _Toc217043962 \h </w:instrText>
            </w:r>
            <w:r>
              <w:rPr>
                <w:noProof/>
                <w:webHidden/>
              </w:rPr>
            </w:r>
            <w:r>
              <w:rPr>
                <w:noProof/>
                <w:webHidden/>
              </w:rPr>
              <w:fldChar w:fldCharType="separate"/>
            </w:r>
            <w:r w:rsidR="0006008A">
              <w:rPr>
                <w:noProof/>
                <w:webHidden/>
              </w:rPr>
              <w:t>14</w:t>
            </w:r>
            <w:r>
              <w:rPr>
                <w:noProof/>
                <w:webHidden/>
              </w:rPr>
              <w:fldChar w:fldCharType="end"/>
            </w:r>
          </w:hyperlink>
        </w:p>
        <w:p w14:paraId="5D046652" w14:textId="024E9F0F"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63" w:history="1">
            <w:r w:rsidRPr="000F09C1">
              <w:rPr>
                <w:rStyle w:val="Hyperlink"/>
                <w:noProof/>
              </w:rPr>
              <w:t>3.1.2 Fasilitas Navigasi</w:t>
            </w:r>
            <w:r>
              <w:rPr>
                <w:noProof/>
                <w:webHidden/>
              </w:rPr>
              <w:tab/>
            </w:r>
            <w:r>
              <w:rPr>
                <w:noProof/>
                <w:webHidden/>
              </w:rPr>
              <w:fldChar w:fldCharType="begin"/>
            </w:r>
            <w:r>
              <w:rPr>
                <w:noProof/>
                <w:webHidden/>
              </w:rPr>
              <w:instrText xml:space="preserve"> PAGEREF _Toc217043963 \h </w:instrText>
            </w:r>
            <w:r>
              <w:rPr>
                <w:noProof/>
                <w:webHidden/>
              </w:rPr>
            </w:r>
            <w:r>
              <w:rPr>
                <w:noProof/>
                <w:webHidden/>
              </w:rPr>
              <w:fldChar w:fldCharType="separate"/>
            </w:r>
            <w:r w:rsidR="0006008A">
              <w:rPr>
                <w:noProof/>
                <w:webHidden/>
              </w:rPr>
              <w:t>25</w:t>
            </w:r>
            <w:r>
              <w:rPr>
                <w:noProof/>
                <w:webHidden/>
              </w:rPr>
              <w:fldChar w:fldCharType="end"/>
            </w:r>
          </w:hyperlink>
        </w:p>
        <w:p w14:paraId="0CD64351" w14:textId="23ED13AC"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64" w:history="1">
            <w:r w:rsidRPr="000F09C1">
              <w:rPr>
                <w:rStyle w:val="Hyperlink"/>
                <w:noProof/>
              </w:rPr>
              <w:t>3.1.3 Fasilitas Surveillance</w:t>
            </w:r>
            <w:r>
              <w:rPr>
                <w:noProof/>
                <w:webHidden/>
              </w:rPr>
              <w:tab/>
            </w:r>
            <w:r>
              <w:rPr>
                <w:noProof/>
                <w:webHidden/>
              </w:rPr>
              <w:fldChar w:fldCharType="begin"/>
            </w:r>
            <w:r>
              <w:rPr>
                <w:noProof/>
                <w:webHidden/>
              </w:rPr>
              <w:instrText xml:space="preserve"> PAGEREF _Toc217043964 \h </w:instrText>
            </w:r>
            <w:r>
              <w:rPr>
                <w:noProof/>
                <w:webHidden/>
              </w:rPr>
            </w:r>
            <w:r>
              <w:rPr>
                <w:noProof/>
                <w:webHidden/>
              </w:rPr>
              <w:fldChar w:fldCharType="separate"/>
            </w:r>
            <w:r w:rsidR="0006008A">
              <w:rPr>
                <w:noProof/>
                <w:webHidden/>
              </w:rPr>
              <w:t>32</w:t>
            </w:r>
            <w:r>
              <w:rPr>
                <w:noProof/>
                <w:webHidden/>
              </w:rPr>
              <w:fldChar w:fldCharType="end"/>
            </w:r>
          </w:hyperlink>
        </w:p>
        <w:p w14:paraId="12E120A4" w14:textId="175AEE65"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65" w:history="1">
            <w:r w:rsidRPr="000F09C1">
              <w:rPr>
                <w:rStyle w:val="Hyperlink"/>
                <w:noProof/>
              </w:rPr>
              <w:t>3.1.4 Fasilitas Data Processing</w:t>
            </w:r>
            <w:r>
              <w:rPr>
                <w:noProof/>
                <w:webHidden/>
              </w:rPr>
              <w:tab/>
            </w:r>
            <w:r>
              <w:rPr>
                <w:noProof/>
                <w:webHidden/>
              </w:rPr>
              <w:fldChar w:fldCharType="begin"/>
            </w:r>
            <w:r>
              <w:rPr>
                <w:noProof/>
                <w:webHidden/>
              </w:rPr>
              <w:instrText xml:space="preserve"> PAGEREF _Toc217043965 \h </w:instrText>
            </w:r>
            <w:r>
              <w:rPr>
                <w:noProof/>
                <w:webHidden/>
              </w:rPr>
            </w:r>
            <w:r>
              <w:rPr>
                <w:noProof/>
                <w:webHidden/>
              </w:rPr>
              <w:fldChar w:fldCharType="separate"/>
            </w:r>
            <w:r w:rsidR="0006008A">
              <w:rPr>
                <w:noProof/>
                <w:webHidden/>
              </w:rPr>
              <w:t>34</w:t>
            </w:r>
            <w:r>
              <w:rPr>
                <w:noProof/>
                <w:webHidden/>
              </w:rPr>
              <w:fldChar w:fldCharType="end"/>
            </w:r>
          </w:hyperlink>
        </w:p>
        <w:p w14:paraId="61ADFF7B" w14:textId="22A6E16C"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66" w:history="1">
            <w:r w:rsidRPr="000F09C1">
              <w:rPr>
                <w:rStyle w:val="Hyperlink"/>
                <w:noProof/>
              </w:rPr>
              <w:t>3.1.5 Prosedur Pelayanan</w:t>
            </w:r>
            <w:r>
              <w:rPr>
                <w:noProof/>
                <w:webHidden/>
              </w:rPr>
              <w:tab/>
            </w:r>
            <w:r>
              <w:rPr>
                <w:noProof/>
                <w:webHidden/>
              </w:rPr>
              <w:fldChar w:fldCharType="begin"/>
            </w:r>
            <w:r>
              <w:rPr>
                <w:noProof/>
                <w:webHidden/>
              </w:rPr>
              <w:instrText xml:space="preserve"> PAGEREF _Toc217043966 \h </w:instrText>
            </w:r>
            <w:r>
              <w:rPr>
                <w:noProof/>
                <w:webHidden/>
              </w:rPr>
            </w:r>
            <w:r>
              <w:rPr>
                <w:noProof/>
                <w:webHidden/>
              </w:rPr>
              <w:fldChar w:fldCharType="separate"/>
            </w:r>
            <w:r w:rsidR="0006008A">
              <w:rPr>
                <w:noProof/>
                <w:webHidden/>
              </w:rPr>
              <w:t>35</w:t>
            </w:r>
            <w:r>
              <w:rPr>
                <w:noProof/>
                <w:webHidden/>
              </w:rPr>
              <w:fldChar w:fldCharType="end"/>
            </w:r>
          </w:hyperlink>
        </w:p>
        <w:p w14:paraId="6B2EEB98" w14:textId="0755AF48"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67" w:history="1">
            <w:r w:rsidRPr="000F09C1">
              <w:rPr>
                <w:rStyle w:val="Hyperlink"/>
                <w:noProof/>
              </w:rPr>
              <w:t>3.2 Jadwal dan Kegiatan OJT</w:t>
            </w:r>
            <w:r>
              <w:rPr>
                <w:noProof/>
                <w:webHidden/>
              </w:rPr>
              <w:tab/>
            </w:r>
            <w:r>
              <w:rPr>
                <w:noProof/>
                <w:webHidden/>
              </w:rPr>
              <w:fldChar w:fldCharType="begin"/>
            </w:r>
            <w:r>
              <w:rPr>
                <w:noProof/>
                <w:webHidden/>
              </w:rPr>
              <w:instrText xml:space="preserve"> PAGEREF _Toc217043967 \h </w:instrText>
            </w:r>
            <w:r>
              <w:rPr>
                <w:noProof/>
                <w:webHidden/>
              </w:rPr>
            </w:r>
            <w:r>
              <w:rPr>
                <w:noProof/>
                <w:webHidden/>
              </w:rPr>
              <w:fldChar w:fldCharType="separate"/>
            </w:r>
            <w:r w:rsidR="0006008A">
              <w:rPr>
                <w:noProof/>
                <w:webHidden/>
              </w:rPr>
              <w:t>36</w:t>
            </w:r>
            <w:r>
              <w:rPr>
                <w:noProof/>
                <w:webHidden/>
              </w:rPr>
              <w:fldChar w:fldCharType="end"/>
            </w:r>
          </w:hyperlink>
        </w:p>
        <w:p w14:paraId="0211253A" w14:textId="072D4C13"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68" w:history="1">
            <w:r w:rsidRPr="000F09C1">
              <w:rPr>
                <w:rStyle w:val="Hyperlink"/>
                <w:noProof/>
              </w:rPr>
              <w:t>3.2.1 Jadwal Pelaksanaan OJT</w:t>
            </w:r>
            <w:r>
              <w:rPr>
                <w:noProof/>
                <w:webHidden/>
              </w:rPr>
              <w:tab/>
            </w:r>
            <w:r>
              <w:rPr>
                <w:noProof/>
                <w:webHidden/>
              </w:rPr>
              <w:fldChar w:fldCharType="begin"/>
            </w:r>
            <w:r>
              <w:rPr>
                <w:noProof/>
                <w:webHidden/>
              </w:rPr>
              <w:instrText xml:space="preserve"> PAGEREF _Toc217043968 \h </w:instrText>
            </w:r>
            <w:r>
              <w:rPr>
                <w:noProof/>
                <w:webHidden/>
              </w:rPr>
            </w:r>
            <w:r>
              <w:rPr>
                <w:noProof/>
                <w:webHidden/>
              </w:rPr>
              <w:fldChar w:fldCharType="separate"/>
            </w:r>
            <w:r w:rsidR="0006008A">
              <w:rPr>
                <w:noProof/>
                <w:webHidden/>
              </w:rPr>
              <w:t>36</w:t>
            </w:r>
            <w:r>
              <w:rPr>
                <w:noProof/>
                <w:webHidden/>
              </w:rPr>
              <w:fldChar w:fldCharType="end"/>
            </w:r>
          </w:hyperlink>
        </w:p>
        <w:p w14:paraId="66CDD10C" w14:textId="0846CB1E"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69" w:history="1">
            <w:r w:rsidRPr="000F09C1">
              <w:rPr>
                <w:rStyle w:val="Hyperlink"/>
                <w:noProof/>
              </w:rPr>
              <w:t>3.2.2 Kegiatan OJT</w:t>
            </w:r>
            <w:r>
              <w:rPr>
                <w:noProof/>
                <w:webHidden/>
              </w:rPr>
              <w:tab/>
            </w:r>
            <w:r>
              <w:rPr>
                <w:noProof/>
                <w:webHidden/>
              </w:rPr>
              <w:fldChar w:fldCharType="begin"/>
            </w:r>
            <w:r>
              <w:rPr>
                <w:noProof/>
                <w:webHidden/>
              </w:rPr>
              <w:instrText xml:space="preserve"> PAGEREF _Toc217043969 \h </w:instrText>
            </w:r>
            <w:r>
              <w:rPr>
                <w:noProof/>
                <w:webHidden/>
              </w:rPr>
            </w:r>
            <w:r>
              <w:rPr>
                <w:noProof/>
                <w:webHidden/>
              </w:rPr>
              <w:fldChar w:fldCharType="separate"/>
            </w:r>
            <w:r w:rsidR="0006008A">
              <w:rPr>
                <w:noProof/>
                <w:webHidden/>
              </w:rPr>
              <w:t>37</w:t>
            </w:r>
            <w:r>
              <w:rPr>
                <w:noProof/>
                <w:webHidden/>
              </w:rPr>
              <w:fldChar w:fldCharType="end"/>
            </w:r>
          </w:hyperlink>
        </w:p>
        <w:p w14:paraId="00D9B54C" w14:textId="3788328C"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70" w:history="1">
            <w:r w:rsidRPr="000F09C1">
              <w:rPr>
                <w:rStyle w:val="Hyperlink"/>
                <w:noProof/>
              </w:rPr>
              <w:t>3.3 Tinjauan Teori</w:t>
            </w:r>
            <w:r>
              <w:rPr>
                <w:noProof/>
                <w:webHidden/>
              </w:rPr>
              <w:tab/>
            </w:r>
            <w:r>
              <w:rPr>
                <w:noProof/>
                <w:webHidden/>
              </w:rPr>
              <w:fldChar w:fldCharType="begin"/>
            </w:r>
            <w:r>
              <w:rPr>
                <w:noProof/>
                <w:webHidden/>
              </w:rPr>
              <w:instrText xml:space="preserve"> PAGEREF _Toc217043970 \h </w:instrText>
            </w:r>
            <w:r>
              <w:rPr>
                <w:noProof/>
                <w:webHidden/>
              </w:rPr>
            </w:r>
            <w:r>
              <w:rPr>
                <w:noProof/>
                <w:webHidden/>
              </w:rPr>
              <w:fldChar w:fldCharType="separate"/>
            </w:r>
            <w:r w:rsidR="0006008A">
              <w:rPr>
                <w:noProof/>
                <w:webHidden/>
              </w:rPr>
              <w:t>38</w:t>
            </w:r>
            <w:r>
              <w:rPr>
                <w:noProof/>
                <w:webHidden/>
              </w:rPr>
              <w:fldChar w:fldCharType="end"/>
            </w:r>
          </w:hyperlink>
        </w:p>
        <w:p w14:paraId="3B0CD95C" w14:textId="6E0B49FE"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71" w:history="1">
            <w:r w:rsidRPr="000F09C1">
              <w:rPr>
                <w:rStyle w:val="Hyperlink"/>
                <w:noProof/>
              </w:rPr>
              <w:t>3.3.1 DVOR</w:t>
            </w:r>
            <w:r w:rsidRPr="000F09C1">
              <w:rPr>
                <w:rStyle w:val="Hyperlink"/>
                <w:noProof/>
                <w:spacing w:val="-5"/>
              </w:rPr>
              <w:t xml:space="preserve"> </w:t>
            </w:r>
            <w:r w:rsidRPr="000F09C1">
              <w:rPr>
                <w:rStyle w:val="Hyperlink"/>
                <w:noProof/>
              </w:rPr>
              <w:t>(Doppler</w:t>
            </w:r>
            <w:r w:rsidRPr="000F09C1">
              <w:rPr>
                <w:rStyle w:val="Hyperlink"/>
                <w:noProof/>
                <w:spacing w:val="-6"/>
              </w:rPr>
              <w:t xml:space="preserve"> </w:t>
            </w:r>
            <w:r w:rsidRPr="000F09C1">
              <w:rPr>
                <w:rStyle w:val="Hyperlink"/>
                <w:noProof/>
              </w:rPr>
              <w:t>VHF</w:t>
            </w:r>
            <w:r w:rsidRPr="000F09C1">
              <w:rPr>
                <w:rStyle w:val="Hyperlink"/>
                <w:noProof/>
                <w:spacing w:val="-5"/>
              </w:rPr>
              <w:t xml:space="preserve"> </w:t>
            </w:r>
            <w:r w:rsidRPr="000F09C1">
              <w:rPr>
                <w:rStyle w:val="Hyperlink"/>
                <w:noProof/>
              </w:rPr>
              <w:t>Omni-Directional</w:t>
            </w:r>
            <w:r w:rsidRPr="000F09C1">
              <w:rPr>
                <w:rStyle w:val="Hyperlink"/>
                <w:noProof/>
                <w:spacing w:val="-5"/>
              </w:rPr>
              <w:t xml:space="preserve"> </w:t>
            </w:r>
            <w:r w:rsidRPr="000F09C1">
              <w:rPr>
                <w:rStyle w:val="Hyperlink"/>
                <w:noProof/>
              </w:rPr>
              <w:t>Range)</w:t>
            </w:r>
            <w:r w:rsidRPr="000F09C1">
              <w:rPr>
                <w:rStyle w:val="Hyperlink"/>
                <w:noProof/>
                <w:spacing w:val="-5"/>
              </w:rPr>
              <w:t xml:space="preserve"> </w:t>
            </w:r>
            <w:r w:rsidRPr="000F09C1">
              <w:rPr>
                <w:rStyle w:val="Hyperlink"/>
                <w:noProof/>
              </w:rPr>
              <w:t>merek</w:t>
            </w:r>
            <w:r w:rsidRPr="000F09C1">
              <w:rPr>
                <w:rStyle w:val="Hyperlink"/>
                <w:noProof/>
                <w:spacing w:val="-5"/>
              </w:rPr>
              <w:t xml:space="preserve"> </w:t>
            </w:r>
            <w:r w:rsidRPr="000F09C1">
              <w:rPr>
                <w:rStyle w:val="Hyperlink"/>
                <w:noProof/>
              </w:rPr>
              <w:t>Interscan VRB 52-D</w:t>
            </w:r>
            <w:r>
              <w:rPr>
                <w:noProof/>
                <w:webHidden/>
              </w:rPr>
              <w:tab/>
            </w:r>
            <w:r>
              <w:rPr>
                <w:noProof/>
                <w:webHidden/>
              </w:rPr>
              <w:fldChar w:fldCharType="begin"/>
            </w:r>
            <w:r>
              <w:rPr>
                <w:noProof/>
                <w:webHidden/>
              </w:rPr>
              <w:instrText xml:space="preserve"> PAGEREF _Toc217043971 \h </w:instrText>
            </w:r>
            <w:r>
              <w:rPr>
                <w:noProof/>
                <w:webHidden/>
              </w:rPr>
            </w:r>
            <w:r>
              <w:rPr>
                <w:noProof/>
                <w:webHidden/>
              </w:rPr>
              <w:fldChar w:fldCharType="separate"/>
            </w:r>
            <w:r w:rsidR="0006008A">
              <w:rPr>
                <w:noProof/>
                <w:webHidden/>
              </w:rPr>
              <w:t>38</w:t>
            </w:r>
            <w:r>
              <w:rPr>
                <w:noProof/>
                <w:webHidden/>
              </w:rPr>
              <w:fldChar w:fldCharType="end"/>
            </w:r>
          </w:hyperlink>
        </w:p>
        <w:p w14:paraId="76FB7377" w14:textId="43B63C1A"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72" w:history="1">
            <w:r w:rsidRPr="000F09C1">
              <w:rPr>
                <w:rStyle w:val="Hyperlink"/>
                <w:noProof/>
              </w:rPr>
              <w:t>3.3.2 Prinsip Kerja DVOR</w:t>
            </w:r>
            <w:r>
              <w:rPr>
                <w:noProof/>
                <w:webHidden/>
              </w:rPr>
              <w:tab/>
            </w:r>
            <w:r>
              <w:rPr>
                <w:noProof/>
                <w:webHidden/>
              </w:rPr>
              <w:fldChar w:fldCharType="begin"/>
            </w:r>
            <w:r>
              <w:rPr>
                <w:noProof/>
                <w:webHidden/>
              </w:rPr>
              <w:instrText xml:space="preserve"> PAGEREF _Toc217043972 \h </w:instrText>
            </w:r>
            <w:r>
              <w:rPr>
                <w:noProof/>
                <w:webHidden/>
              </w:rPr>
            </w:r>
            <w:r>
              <w:rPr>
                <w:noProof/>
                <w:webHidden/>
              </w:rPr>
              <w:fldChar w:fldCharType="separate"/>
            </w:r>
            <w:r w:rsidR="0006008A">
              <w:rPr>
                <w:noProof/>
                <w:webHidden/>
              </w:rPr>
              <w:t>39</w:t>
            </w:r>
            <w:r>
              <w:rPr>
                <w:noProof/>
                <w:webHidden/>
              </w:rPr>
              <w:fldChar w:fldCharType="end"/>
            </w:r>
          </w:hyperlink>
        </w:p>
        <w:p w14:paraId="278987C1" w14:textId="65135F40"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73" w:history="1">
            <w:r w:rsidRPr="000F09C1">
              <w:rPr>
                <w:rStyle w:val="Hyperlink"/>
                <w:noProof/>
              </w:rPr>
              <w:t>3.3.3 Blok Diagram DVOR Interscan VRB 52-D</w:t>
            </w:r>
            <w:r>
              <w:rPr>
                <w:noProof/>
                <w:webHidden/>
              </w:rPr>
              <w:tab/>
            </w:r>
            <w:r>
              <w:rPr>
                <w:noProof/>
                <w:webHidden/>
              </w:rPr>
              <w:fldChar w:fldCharType="begin"/>
            </w:r>
            <w:r>
              <w:rPr>
                <w:noProof/>
                <w:webHidden/>
              </w:rPr>
              <w:instrText xml:space="preserve"> PAGEREF _Toc217043973 \h </w:instrText>
            </w:r>
            <w:r>
              <w:rPr>
                <w:noProof/>
                <w:webHidden/>
              </w:rPr>
            </w:r>
            <w:r>
              <w:rPr>
                <w:noProof/>
                <w:webHidden/>
              </w:rPr>
              <w:fldChar w:fldCharType="separate"/>
            </w:r>
            <w:r w:rsidR="0006008A">
              <w:rPr>
                <w:noProof/>
                <w:webHidden/>
              </w:rPr>
              <w:t>41</w:t>
            </w:r>
            <w:r>
              <w:rPr>
                <w:noProof/>
                <w:webHidden/>
              </w:rPr>
              <w:fldChar w:fldCharType="end"/>
            </w:r>
          </w:hyperlink>
        </w:p>
        <w:p w14:paraId="6229C3C3" w14:textId="5380AF11"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74" w:history="1">
            <w:r w:rsidRPr="000F09C1">
              <w:rPr>
                <w:rStyle w:val="Hyperlink"/>
                <w:noProof/>
              </w:rPr>
              <w:t>3.3.4 Ground Check</w:t>
            </w:r>
            <w:r>
              <w:rPr>
                <w:noProof/>
                <w:webHidden/>
              </w:rPr>
              <w:tab/>
            </w:r>
            <w:r>
              <w:rPr>
                <w:noProof/>
                <w:webHidden/>
              </w:rPr>
              <w:fldChar w:fldCharType="begin"/>
            </w:r>
            <w:r>
              <w:rPr>
                <w:noProof/>
                <w:webHidden/>
              </w:rPr>
              <w:instrText xml:space="preserve"> PAGEREF _Toc217043974 \h </w:instrText>
            </w:r>
            <w:r>
              <w:rPr>
                <w:noProof/>
                <w:webHidden/>
              </w:rPr>
            </w:r>
            <w:r>
              <w:rPr>
                <w:noProof/>
                <w:webHidden/>
              </w:rPr>
              <w:fldChar w:fldCharType="separate"/>
            </w:r>
            <w:r w:rsidR="0006008A">
              <w:rPr>
                <w:noProof/>
                <w:webHidden/>
              </w:rPr>
              <w:t>45</w:t>
            </w:r>
            <w:r>
              <w:rPr>
                <w:noProof/>
                <w:webHidden/>
              </w:rPr>
              <w:fldChar w:fldCharType="end"/>
            </w:r>
          </w:hyperlink>
        </w:p>
        <w:p w14:paraId="77480912" w14:textId="5C7E6F2F"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75" w:history="1">
            <w:r w:rsidRPr="000F09C1">
              <w:rPr>
                <w:rStyle w:val="Hyperlink"/>
                <w:noProof/>
              </w:rPr>
              <w:t>3.3.5 PIR (</w:t>
            </w:r>
            <w:r w:rsidRPr="000F09C1">
              <w:rPr>
                <w:rStyle w:val="Hyperlink"/>
                <w:i/>
                <w:iCs/>
                <w:noProof/>
              </w:rPr>
              <w:t>Portable ILS Receiver)</w:t>
            </w:r>
            <w:r>
              <w:rPr>
                <w:noProof/>
                <w:webHidden/>
              </w:rPr>
              <w:tab/>
            </w:r>
            <w:r>
              <w:rPr>
                <w:noProof/>
                <w:webHidden/>
              </w:rPr>
              <w:fldChar w:fldCharType="begin"/>
            </w:r>
            <w:r>
              <w:rPr>
                <w:noProof/>
                <w:webHidden/>
              </w:rPr>
              <w:instrText xml:space="preserve"> PAGEREF _Toc217043975 \h </w:instrText>
            </w:r>
            <w:r>
              <w:rPr>
                <w:noProof/>
                <w:webHidden/>
              </w:rPr>
            </w:r>
            <w:r>
              <w:rPr>
                <w:noProof/>
                <w:webHidden/>
              </w:rPr>
              <w:fldChar w:fldCharType="separate"/>
            </w:r>
            <w:r w:rsidR="0006008A">
              <w:rPr>
                <w:noProof/>
                <w:webHidden/>
              </w:rPr>
              <w:t>46</w:t>
            </w:r>
            <w:r>
              <w:rPr>
                <w:noProof/>
                <w:webHidden/>
              </w:rPr>
              <w:fldChar w:fldCharType="end"/>
            </w:r>
          </w:hyperlink>
        </w:p>
        <w:p w14:paraId="2190F3B3" w14:textId="2CFE433E"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76" w:history="1">
            <w:r w:rsidRPr="000F09C1">
              <w:rPr>
                <w:rStyle w:val="Hyperlink"/>
                <w:noProof/>
              </w:rPr>
              <w:t>3.3.6 Parameter Ground Check DVOR</w:t>
            </w:r>
            <w:r>
              <w:rPr>
                <w:noProof/>
                <w:webHidden/>
              </w:rPr>
              <w:tab/>
            </w:r>
            <w:r>
              <w:rPr>
                <w:noProof/>
                <w:webHidden/>
              </w:rPr>
              <w:fldChar w:fldCharType="begin"/>
            </w:r>
            <w:r>
              <w:rPr>
                <w:noProof/>
                <w:webHidden/>
              </w:rPr>
              <w:instrText xml:space="preserve"> PAGEREF _Toc217043976 \h </w:instrText>
            </w:r>
            <w:r>
              <w:rPr>
                <w:noProof/>
                <w:webHidden/>
              </w:rPr>
            </w:r>
            <w:r>
              <w:rPr>
                <w:noProof/>
                <w:webHidden/>
              </w:rPr>
              <w:fldChar w:fldCharType="separate"/>
            </w:r>
            <w:r w:rsidR="0006008A">
              <w:rPr>
                <w:noProof/>
                <w:webHidden/>
              </w:rPr>
              <w:t>47</w:t>
            </w:r>
            <w:r>
              <w:rPr>
                <w:noProof/>
                <w:webHidden/>
              </w:rPr>
              <w:fldChar w:fldCharType="end"/>
            </w:r>
          </w:hyperlink>
        </w:p>
        <w:p w14:paraId="50E1CCC1" w14:textId="41588A53"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77" w:history="1">
            <w:r w:rsidRPr="000F09C1">
              <w:rPr>
                <w:rStyle w:val="Hyperlink"/>
                <w:noProof/>
              </w:rPr>
              <w:t>3.4 Permasalahan</w:t>
            </w:r>
            <w:r>
              <w:rPr>
                <w:noProof/>
                <w:webHidden/>
              </w:rPr>
              <w:tab/>
            </w:r>
            <w:r>
              <w:rPr>
                <w:noProof/>
                <w:webHidden/>
              </w:rPr>
              <w:fldChar w:fldCharType="begin"/>
            </w:r>
            <w:r>
              <w:rPr>
                <w:noProof/>
                <w:webHidden/>
              </w:rPr>
              <w:instrText xml:space="preserve"> PAGEREF _Toc217043977 \h </w:instrText>
            </w:r>
            <w:r>
              <w:rPr>
                <w:noProof/>
                <w:webHidden/>
              </w:rPr>
            </w:r>
            <w:r>
              <w:rPr>
                <w:noProof/>
                <w:webHidden/>
              </w:rPr>
              <w:fldChar w:fldCharType="separate"/>
            </w:r>
            <w:r w:rsidR="0006008A">
              <w:rPr>
                <w:noProof/>
                <w:webHidden/>
              </w:rPr>
              <w:t>49</w:t>
            </w:r>
            <w:r>
              <w:rPr>
                <w:noProof/>
                <w:webHidden/>
              </w:rPr>
              <w:fldChar w:fldCharType="end"/>
            </w:r>
          </w:hyperlink>
        </w:p>
        <w:p w14:paraId="0178E0D5" w14:textId="5396A3DD"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78" w:history="1">
            <w:r w:rsidRPr="000F09C1">
              <w:rPr>
                <w:rStyle w:val="Hyperlink"/>
                <w:noProof/>
              </w:rPr>
              <w:t>3.4.1 Analisis Permasalahan</w:t>
            </w:r>
            <w:r>
              <w:rPr>
                <w:noProof/>
                <w:webHidden/>
              </w:rPr>
              <w:tab/>
            </w:r>
            <w:r>
              <w:rPr>
                <w:noProof/>
                <w:webHidden/>
              </w:rPr>
              <w:fldChar w:fldCharType="begin"/>
            </w:r>
            <w:r>
              <w:rPr>
                <w:noProof/>
                <w:webHidden/>
              </w:rPr>
              <w:instrText xml:space="preserve"> PAGEREF _Toc217043978 \h </w:instrText>
            </w:r>
            <w:r>
              <w:rPr>
                <w:noProof/>
                <w:webHidden/>
              </w:rPr>
            </w:r>
            <w:r>
              <w:rPr>
                <w:noProof/>
                <w:webHidden/>
              </w:rPr>
              <w:fldChar w:fldCharType="separate"/>
            </w:r>
            <w:r w:rsidR="0006008A">
              <w:rPr>
                <w:noProof/>
                <w:webHidden/>
              </w:rPr>
              <w:t>50</w:t>
            </w:r>
            <w:r>
              <w:rPr>
                <w:noProof/>
                <w:webHidden/>
              </w:rPr>
              <w:fldChar w:fldCharType="end"/>
            </w:r>
          </w:hyperlink>
        </w:p>
        <w:p w14:paraId="15560141" w14:textId="422630D0"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79" w:history="1">
            <w:r w:rsidRPr="000F09C1">
              <w:rPr>
                <w:rStyle w:val="Hyperlink"/>
                <w:noProof/>
              </w:rPr>
              <w:t>3.5 Penyelesaian Masalah</w:t>
            </w:r>
            <w:r>
              <w:rPr>
                <w:noProof/>
                <w:webHidden/>
              </w:rPr>
              <w:tab/>
            </w:r>
            <w:r>
              <w:rPr>
                <w:noProof/>
                <w:webHidden/>
              </w:rPr>
              <w:fldChar w:fldCharType="begin"/>
            </w:r>
            <w:r>
              <w:rPr>
                <w:noProof/>
                <w:webHidden/>
              </w:rPr>
              <w:instrText xml:space="preserve"> PAGEREF _Toc217043979 \h </w:instrText>
            </w:r>
            <w:r>
              <w:rPr>
                <w:noProof/>
                <w:webHidden/>
              </w:rPr>
            </w:r>
            <w:r>
              <w:rPr>
                <w:noProof/>
                <w:webHidden/>
              </w:rPr>
              <w:fldChar w:fldCharType="separate"/>
            </w:r>
            <w:r w:rsidR="0006008A">
              <w:rPr>
                <w:noProof/>
                <w:webHidden/>
              </w:rPr>
              <w:t>52</w:t>
            </w:r>
            <w:r>
              <w:rPr>
                <w:noProof/>
                <w:webHidden/>
              </w:rPr>
              <w:fldChar w:fldCharType="end"/>
            </w:r>
          </w:hyperlink>
        </w:p>
        <w:p w14:paraId="1F7AE518" w14:textId="76AAE669"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80" w:history="1">
            <w:r w:rsidRPr="000F09C1">
              <w:rPr>
                <w:rStyle w:val="Hyperlink"/>
                <w:noProof/>
                <w:spacing w:val="-4"/>
              </w:rPr>
              <w:t>3.5.1</w:t>
            </w:r>
            <w:r w:rsidRPr="000F09C1">
              <w:rPr>
                <w:rStyle w:val="Hyperlink"/>
                <w:noProof/>
              </w:rPr>
              <w:t xml:space="preserve"> Standar</w:t>
            </w:r>
            <w:r w:rsidRPr="000F09C1">
              <w:rPr>
                <w:rStyle w:val="Hyperlink"/>
                <w:noProof/>
                <w:spacing w:val="-2"/>
              </w:rPr>
              <w:t xml:space="preserve"> </w:t>
            </w:r>
            <w:r w:rsidRPr="000F09C1">
              <w:rPr>
                <w:rStyle w:val="Hyperlink"/>
                <w:noProof/>
              </w:rPr>
              <w:t>ICAO</w:t>
            </w:r>
            <w:r w:rsidRPr="000F09C1">
              <w:rPr>
                <w:rStyle w:val="Hyperlink"/>
                <w:noProof/>
                <w:spacing w:val="-2"/>
              </w:rPr>
              <w:t xml:space="preserve"> </w:t>
            </w:r>
            <w:r w:rsidRPr="000F09C1">
              <w:rPr>
                <w:rStyle w:val="Hyperlink"/>
                <w:noProof/>
              </w:rPr>
              <w:t>Annex</w:t>
            </w:r>
            <w:r w:rsidRPr="000F09C1">
              <w:rPr>
                <w:rStyle w:val="Hyperlink"/>
                <w:noProof/>
                <w:spacing w:val="-1"/>
              </w:rPr>
              <w:t xml:space="preserve"> </w:t>
            </w:r>
            <w:r w:rsidRPr="000F09C1">
              <w:rPr>
                <w:rStyle w:val="Hyperlink"/>
                <w:noProof/>
              </w:rPr>
              <w:t>10</w:t>
            </w:r>
            <w:r w:rsidRPr="000F09C1">
              <w:rPr>
                <w:rStyle w:val="Hyperlink"/>
                <w:noProof/>
                <w:spacing w:val="-2"/>
              </w:rPr>
              <w:t xml:space="preserve"> </w:t>
            </w:r>
            <w:r w:rsidRPr="000F09C1">
              <w:rPr>
                <w:rStyle w:val="Hyperlink"/>
                <w:noProof/>
              </w:rPr>
              <w:t>Volume</w:t>
            </w:r>
            <w:r w:rsidRPr="000F09C1">
              <w:rPr>
                <w:rStyle w:val="Hyperlink"/>
                <w:noProof/>
                <w:spacing w:val="-3"/>
              </w:rPr>
              <w:t xml:space="preserve"> </w:t>
            </w:r>
            <w:r w:rsidRPr="000F09C1">
              <w:rPr>
                <w:rStyle w:val="Hyperlink"/>
                <w:noProof/>
              </w:rPr>
              <w:t>1</w:t>
            </w:r>
            <w:r w:rsidRPr="000F09C1">
              <w:rPr>
                <w:rStyle w:val="Hyperlink"/>
                <w:noProof/>
                <w:spacing w:val="-1"/>
              </w:rPr>
              <w:t xml:space="preserve"> </w:t>
            </w:r>
            <w:r w:rsidRPr="000F09C1">
              <w:rPr>
                <w:rStyle w:val="Hyperlink"/>
                <w:noProof/>
              </w:rPr>
              <w:t>tentang</w:t>
            </w:r>
            <w:r w:rsidRPr="000F09C1">
              <w:rPr>
                <w:rStyle w:val="Hyperlink"/>
                <w:noProof/>
                <w:spacing w:val="-1"/>
              </w:rPr>
              <w:t xml:space="preserve"> </w:t>
            </w:r>
            <w:r w:rsidRPr="000F09C1">
              <w:rPr>
                <w:rStyle w:val="Hyperlink"/>
                <w:i/>
                <w:noProof/>
              </w:rPr>
              <w:t>Radio</w:t>
            </w:r>
            <w:r w:rsidRPr="000F09C1">
              <w:rPr>
                <w:rStyle w:val="Hyperlink"/>
                <w:i/>
                <w:noProof/>
                <w:spacing w:val="-2"/>
              </w:rPr>
              <w:t xml:space="preserve"> </w:t>
            </w:r>
            <w:r w:rsidRPr="000F09C1">
              <w:rPr>
                <w:rStyle w:val="Hyperlink"/>
                <w:i/>
                <w:noProof/>
              </w:rPr>
              <w:t xml:space="preserve">Navigation </w:t>
            </w:r>
            <w:r w:rsidRPr="000F09C1">
              <w:rPr>
                <w:rStyle w:val="Hyperlink"/>
                <w:i/>
                <w:noProof/>
                <w:spacing w:val="-4"/>
              </w:rPr>
              <w:t>Aids</w:t>
            </w:r>
            <w:r>
              <w:rPr>
                <w:noProof/>
                <w:webHidden/>
              </w:rPr>
              <w:tab/>
            </w:r>
            <w:r>
              <w:rPr>
                <w:noProof/>
                <w:webHidden/>
              </w:rPr>
              <w:fldChar w:fldCharType="begin"/>
            </w:r>
            <w:r>
              <w:rPr>
                <w:noProof/>
                <w:webHidden/>
              </w:rPr>
              <w:instrText xml:space="preserve"> PAGEREF _Toc217043980 \h </w:instrText>
            </w:r>
            <w:r>
              <w:rPr>
                <w:noProof/>
                <w:webHidden/>
              </w:rPr>
            </w:r>
            <w:r>
              <w:rPr>
                <w:noProof/>
                <w:webHidden/>
              </w:rPr>
              <w:fldChar w:fldCharType="separate"/>
            </w:r>
            <w:r w:rsidR="0006008A">
              <w:rPr>
                <w:noProof/>
                <w:webHidden/>
              </w:rPr>
              <w:t>52</w:t>
            </w:r>
            <w:r>
              <w:rPr>
                <w:noProof/>
                <w:webHidden/>
              </w:rPr>
              <w:fldChar w:fldCharType="end"/>
            </w:r>
          </w:hyperlink>
        </w:p>
        <w:p w14:paraId="48B39DD3" w14:textId="2A6F0A15"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81" w:history="1">
            <w:r w:rsidRPr="000F09C1">
              <w:rPr>
                <w:rStyle w:val="Hyperlink"/>
                <w:noProof/>
              </w:rPr>
              <w:t>3.5.2 Standar</w:t>
            </w:r>
            <w:r w:rsidRPr="000F09C1">
              <w:rPr>
                <w:rStyle w:val="Hyperlink"/>
                <w:noProof/>
                <w:spacing w:val="-4"/>
              </w:rPr>
              <w:t xml:space="preserve"> </w:t>
            </w:r>
            <w:r w:rsidRPr="000F09C1">
              <w:rPr>
                <w:rStyle w:val="Hyperlink"/>
                <w:noProof/>
              </w:rPr>
              <w:t>SKEP</w:t>
            </w:r>
            <w:r w:rsidRPr="000F09C1">
              <w:rPr>
                <w:rStyle w:val="Hyperlink"/>
                <w:noProof/>
                <w:spacing w:val="-1"/>
              </w:rPr>
              <w:t xml:space="preserve"> </w:t>
            </w:r>
            <w:r w:rsidRPr="000F09C1">
              <w:rPr>
                <w:rStyle w:val="Hyperlink"/>
                <w:noProof/>
              </w:rPr>
              <w:t>83</w:t>
            </w:r>
            <w:r w:rsidRPr="000F09C1">
              <w:rPr>
                <w:rStyle w:val="Hyperlink"/>
                <w:noProof/>
                <w:spacing w:val="-3"/>
              </w:rPr>
              <w:t xml:space="preserve"> </w:t>
            </w:r>
            <w:r w:rsidRPr="000F09C1">
              <w:rPr>
                <w:rStyle w:val="Hyperlink"/>
                <w:noProof/>
              </w:rPr>
              <w:t>Tahun</w:t>
            </w:r>
            <w:r w:rsidRPr="000F09C1">
              <w:rPr>
                <w:rStyle w:val="Hyperlink"/>
                <w:noProof/>
                <w:spacing w:val="-1"/>
              </w:rPr>
              <w:t xml:space="preserve"> </w:t>
            </w:r>
            <w:r w:rsidRPr="000F09C1">
              <w:rPr>
                <w:rStyle w:val="Hyperlink"/>
                <w:noProof/>
                <w:spacing w:val="-4"/>
              </w:rPr>
              <w:t>2005</w:t>
            </w:r>
            <w:r>
              <w:rPr>
                <w:noProof/>
                <w:webHidden/>
              </w:rPr>
              <w:tab/>
            </w:r>
            <w:r>
              <w:rPr>
                <w:noProof/>
                <w:webHidden/>
              </w:rPr>
              <w:fldChar w:fldCharType="begin"/>
            </w:r>
            <w:r>
              <w:rPr>
                <w:noProof/>
                <w:webHidden/>
              </w:rPr>
              <w:instrText xml:space="preserve"> PAGEREF _Toc217043981 \h </w:instrText>
            </w:r>
            <w:r>
              <w:rPr>
                <w:noProof/>
                <w:webHidden/>
              </w:rPr>
            </w:r>
            <w:r>
              <w:rPr>
                <w:noProof/>
                <w:webHidden/>
              </w:rPr>
              <w:fldChar w:fldCharType="separate"/>
            </w:r>
            <w:r w:rsidR="0006008A">
              <w:rPr>
                <w:noProof/>
                <w:webHidden/>
              </w:rPr>
              <w:t>53</w:t>
            </w:r>
            <w:r>
              <w:rPr>
                <w:noProof/>
                <w:webHidden/>
              </w:rPr>
              <w:fldChar w:fldCharType="end"/>
            </w:r>
          </w:hyperlink>
        </w:p>
        <w:p w14:paraId="2DBA9084" w14:textId="0C93A13C"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82" w:history="1">
            <w:r w:rsidRPr="000F09C1">
              <w:rPr>
                <w:rStyle w:val="Hyperlink"/>
                <w:noProof/>
              </w:rPr>
              <w:t>BAB IV PENUTUP</w:t>
            </w:r>
            <w:r>
              <w:rPr>
                <w:noProof/>
                <w:webHidden/>
              </w:rPr>
              <w:tab/>
            </w:r>
            <w:r>
              <w:rPr>
                <w:noProof/>
                <w:webHidden/>
              </w:rPr>
              <w:fldChar w:fldCharType="begin"/>
            </w:r>
            <w:r>
              <w:rPr>
                <w:noProof/>
                <w:webHidden/>
              </w:rPr>
              <w:instrText xml:space="preserve"> PAGEREF _Toc217043982 \h </w:instrText>
            </w:r>
            <w:r>
              <w:rPr>
                <w:noProof/>
                <w:webHidden/>
              </w:rPr>
            </w:r>
            <w:r>
              <w:rPr>
                <w:noProof/>
                <w:webHidden/>
              </w:rPr>
              <w:fldChar w:fldCharType="separate"/>
            </w:r>
            <w:r w:rsidR="0006008A">
              <w:rPr>
                <w:noProof/>
                <w:webHidden/>
              </w:rPr>
              <w:t>55</w:t>
            </w:r>
            <w:r>
              <w:rPr>
                <w:noProof/>
                <w:webHidden/>
              </w:rPr>
              <w:fldChar w:fldCharType="end"/>
            </w:r>
          </w:hyperlink>
        </w:p>
        <w:p w14:paraId="6946E67A" w14:textId="24F70846"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83" w:history="1">
            <w:r w:rsidRPr="000F09C1">
              <w:rPr>
                <w:rStyle w:val="Hyperlink"/>
                <w:noProof/>
              </w:rPr>
              <w:t>4.1 Kesimpulan</w:t>
            </w:r>
            <w:r>
              <w:rPr>
                <w:noProof/>
                <w:webHidden/>
              </w:rPr>
              <w:tab/>
            </w:r>
            <w:r>
              <w:rPr>
                <w:noProof/>
                <w:webHidden/>
              </w:rPr>
              <w:fldChar w:fldCharType="begin"/>
            </w:r>
            <w:r>
              <w:rPr>
                <w:noProof/>
                <w:webHidden/>
              </w:rPr>
              <w:instrText xml:space="preserve"> PAGEREF _Toc217043983 \h </w:instrText>
            </w:r>
            <w:r>
              <w:rPr>
                <w:noProof/>
                <w:webHidden/>
              </w:rPr>
            </w:r>
            <w:r>
              <w:rPr>
                <w:noProof/>
                <w:webHidden/>
              </w:rPr>
              <w:fldChar w:fldCharType="separate"/>
            </w:r>
            <w:r w:rsidR="0006008A">
              <w:rPr>
                <w:noProof/>
                <w:webHidden/>
              </w:rPr>
              <w:t>55</w:t>
            </w:r>
            <w:r>
              <w:rPr>
                <w:noProof/>
                <w:webHidden/>
              </w:rPr>
              <w:fldChar w:fldCharType="end"/>
            </w:r>
          </w:hyperlink>
        </w:p>
        <w:p w14:paraId="6004BDF2" w14:textId="42C2FC14"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84" w:history="1">
            <w:r w:rsidRPr="000F09C1">
              <w:rPr>
                <w:rStyle w:val="Hyperlink"/>
                <w:noProof/>
              </w:rPr>
              <w:t>4.1.1 Kesimpulan Bab III</w:t>
            </w:r>
            <w:r>
              <w:rPr>
                <w:noProof/>
                <w:webHidden/>
              </w:rPr>
              <w:tab/>
            </w:r>
            <w:r>
              <w:rPr>
                <w:noProof/>
                <w:webHidden/>
              </w:rPr>
              <w:fldChar w:fldCharType="begin"/>
            </w:r>
            <w:r>
              <w:rPr>
                <w:noProof/>
                <w:webHidden/>
              </w:rPr>
              <w:instrText xml:space="preserve"> PAGEREF _Toc217043984 \h </w:instrText>
            </w:r>
            <w:r>
              <w:rPr>
                <w:noProof/>
                <w:webHidden/>
              </w:rPr>
            </w:r>
            <w:r>
              <w:rPr>
                <w:noProof/>
                <w:webHidden/>
              </w:rPr>
              <w:fldChar w:fldCharType="separate"/>
            </w:r>
            <w:r w:rsidR="0006008A">
              <w:rPr>
                <w:noProof/>
                <w:webHidden/>
              </w:rPr>
              <w:t>55</w:t>
            </w:r>
            <w:r>
              <w:rPr>
                <w:noProof/>
                <w:webHidden/>
              </w:rPr>
              <w:fldChar w:fldCharType="end"/>
            </w:r>
          </w:hyperlink>
        </w:p>
        <w:p w14:paraId="30F7CEC6" w14:textId="2CC68309" w:rsidR="00E346D8" w:rsidRDefault="00E346D8">
          <w:pPr>
            <w:pStyle w:val="TOC3"/>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85" w:history="1">
            <w:r w:rsidRPr="000F09C1">
              <w:rPr>
                <w:rStyle w:val="Hyperlink"/>
                <w:noProof/>
                <w:lang w:val="sv-SE"/>
              </w:rPr>
              <w:t>4.1.2 Kesimpulan Pelaksanaan OJT</w:t>
            </w:r>
            <w:r>
              <w:rPr>
                <w:noProof/>
                <w:webHidden/>
              </w:rPr>
              <w:tab/>
            </w:r>
            <w:r>
              <w:rPr>
                <w:noProof/>
                <w:webHidden/>
              </w:rPr>
              <w:fldChar w:fldCharType="begin"/>
            </w:r>
            <w:r>
              <w:rPr>
                <w:noProof/>
                <w:webHidden/>
              </w:rPr>
              <w:instrText xml:space="preserve"> PAGEREF _Toc217043985 \h </w:instrText>
            </w:r>
            <w:r>
              <w:rPr>
                <w:noProof/>
                <w:webHidden/>
              </w:rPr>
            </w:r>
            <w:r>
              <w:rPr>
                <w:noProof/>
                <w:webHidden/>
              </w:rPr>
              <w:fldChar w:fldCharType="separate"/>
            </w:r>
            <w:r w:rsidR="0006008A">
              <w:rPr>
                <w:noProof/>
                <w:webHidden/>
              </w:rPr>
              <w:t>55</w:t>
            </w:r>
            <w:r>
              <w:rPr>
                <w:noProof/>
                <w:webHidden/>
              </w:rPr>
              <w:fldChar w:fldCharType="end"/>
            </w:r>
          </w:hyperlink>
        </w:p>
        <w:p w14:paraId="2DC43DF3" w14:textId="7CB5F8FB" w:rsidR="00E346D8" w:rsidRDefault="00E346D8">
          <w:pPr>
            <w:pStyle w:val="TOC2"/>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986" w:history="1">
            <w:r w:rsidRPr="000F09C1">
              <w:rPr>
                <w:rStyle w:val="Hyperlink"/>
                <w:noProof/>
              </w:rPr>
              <w:t>4.2 Saran</w:t>
            </w:r>
            <w:r>
              <w:rPr>
                <w:noProof/>
                <w:webHidden/>
              </w:rPr>
              <w:tab/>
            </w:r>
            <w:r>
              <w:rPr>
                <w:noProof/>
                <w:webHidden/>
              </w:rPr>
              <w:fldChar w:fldCharType="begin"/>
            </w:r>
            <w:r>
              <w:rPr>
                <w:noProof/>
                <w:webHidden/>
              </w:rPr>
              <w:instrText xml:space="preserve"> PAGEREF _Toc217043986 \h </w:instrText>
            </w:r>
            <w:r>
              <w:rPr>
                <w:noProof/>
                <w:webHidden/>
              </w:rPr>
            </w:r>
            <w:r>
              <w:rPr>
                <w:noProof/>
                <w:webHidden/>
              </w:rPr>
              <w:fldChar w:fldCharType="separate"/>
            </w:r>
            <w:r w:rsidR="0006008A">
              <w:rPr>
                <w:noProof/>
                <w:webHidden/>
              </w:rPr>
              <w:t>56</w:t>
            </w:r>
            <w:r>
              <w:rPr>
                <w:noProof/>
                <w:webHidden/>
              </w:rPr>
              <w:fldChar w:fldCharType="end"/>
            </w:r>
          </w:hyperlink>
        </w:p>
        <w:p w14:paraId="5C8959B5" w14:textId="4A1DB036"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87" w:history="1">
            <w:r w:rsidRPr="000F09C1">
              <w:rPr>
                <w:rStyle w:val="Hyperlink"/>
                <w:noProof/>
                <w:lang w:val="sv-SE"/>
              </w:rPr>
              <w:t>DAFTAR PUSTAKA</w:t>
            </w:r>
            <w:r>
              <w:rPr>
                <w:noProof/>
                <w:webHidden/>
              </w:rPr>
              <w:tab/>
            </w:r>
            <w:r>
              <w:rPr>
                <w:noProof/>
                <w:webHidden/>
              </w:rPr>
              <w:fldChar w:fldCharType="begin"/>
            </w:r>
            <w:r>
              <w:rPr>
                <w:noProof/>
                <w:webHidden/>
              </w:rPr>
              <w:instrText xml:space="preserve"> PAGEREF _Toc217043987 \h </w:instrText>
            </w:r>
            <w:r>
              <w:rPr>
                <w:noProof/>
                <w:webHidden/>
              </w:rPr>
            </w:r>
            <w:r>
              <w:rPr>
                <w:noProof/>
                <w:webHidden/>
              </w:rPr>
              <w:fldChar w:fldCharType="separate"/>
            </w:r>
            <w:r w:rsidR="0006008A">
              <w:rPr>
                <w:noProof/>
                <w:webHidden/>
              </w:rPr>
              <w:t>57</w:t>
            </w:r>
            <w:r>
              <w:rPr>
                <w:noProof/>
                <w:webHidden/>
              </w:rPr>
              <w:fldChar w:fldCharType="end"/>
            </w:r>
          </w:hyperlink>
        </w:p>
        <w:p w14:paraId="1C436B11" w14:textId="7C0F3C88" w:rsidR="00E346D8" w:rsidRDefault="00E346D8">
          <w:pPr>
            <w:pStyle w:val="TOC1"/>
            <w:rPr>
              <w:rFonts w:asciiTheme="minorHAnsi" w:eastAsiaTheme="minorEastAsia" w:hAnsiTheme="minorHAnsi" w:cstheme="minorBidi"/>
              <w:noProof/>
              <w:kern w:val="2"/>
              <w:sz w:val="24"/>
              <w:szCs w:val="24"/>
              <w:lang w:val="en-ID" w:eastAsia="en-ID"/>
              <w14:ligatures w14:val="standardContextual"/>
            </w:rPr>
          </w:pPr>
          <w:hyperlink w:anchor="_Toc217043988" w:history="1">
            <w:r w:rsidRPr="000F09C1">
              <w:rPr>
                <w:rStyle w:val="Hyperlink"/>
                <w:noProof/>
              </w:rPr>
              <w:t>LAMPIRAN</w:t>
            </w:r>
            <w:r>
              <w:rPr>
                <w:noProof/>
                <w:webHidden/>
              </w:rPr>
              <w:tab/>
            </w:r>
            <w:r>
              <w:rPr>
                <w:noProof/>
                <w:webHidden/>
              </w:rPr>
              <w:fldChar w:fldCharType="begin"/>
            </w:r>
            <w:r>
              <w:rPr>
                <w:noProof/>
                <w:webHidden/>
              </w:rPr>
              <w:instrText xml:space="preserve"> PAGEREF _Toc217043988 \h </w:instrText>
            </w:r>
            <w:r>
              <w:rPr>
                <w:noProof/>
                <w:webHidden/>
              </w:rPr>
            </w:r>
            <w:r>
              <w:rPr>
                <w:noProof/>
                <w:webHidden/>
              </w:rPr>
              <w:fldChar w:fldCharType="separate"/>
            </w:r>
            <w:r w:rsidR="0006008A">
              <w:rPr>
                <w:noProof/>
                <w:webHidden/>
              </w:rPr>
              <w:t>58</w:t>
            </w:r>
            <w:r>
              <w:rPr>
                <w:noProof/>
                <w:webHidden/>
              </w:rPr>
              <w:fldChar w:fldCharType="end"/>
            </w:r>
          </w:hyperlink>
        </w:p>
        <w:p w14:paraId="0B86AE37" w14:textId="616F3DBF" w:rsidR="00060E4B" w:rsidRDefault="0078551A" w:rsidP="009517D0">
          <w:pPr>
            <w:rPr>
              <w:b/>
              <w:bCs/>
              <w:noProof/>
            </w:rPr>
          </w:pPr>
          <w:r>
            <w:rPr>
              <w:b/>
              <w:bCs/>
              <w:noProof/>
            </w:rPr>
            <w:fldChar w:fldCharType="end"/>
          </w:r>
        </w:p>
        <w:p w14:paraId="6003BD71" w14:textId="2E521D81" w:rsidR="004302EB" w:rsidRDefault="00060E4B" w:rsidP="00060E4B">
          <w:pPr>
            <w:tabs>
              <w:tab w:val="right" w:pos="7937"/>
            </w:tabs>
            <w:rPr>
              <w:b/>
              <w:bCs/>
              <w:noProof/>
            </w:rPr>
          </w:pPr>
          <w:r>
            <w:tab/>
          </w:r>
        </w:p>
      </w:sdtContent>
    </w:sdt>
    <w:p w14:paraId="6D703D1B" w14:textId="77777777" w:rsidR="00060E4B" w:rsidRDefault="00060E4B" w:rsidP="00060E4B">
      <w:pPr>
        <w:tabs>
          <w:tab w:val="right" w:pos="7937"/>
        </w:tabs>
        <w:rPr>
          <w:b/>
          <w:bCs/>
          <w:noProof/>
        </w:rPr>
      </w:pPr>
    </w:p>
    <w:p w14:paraId="4D6E9842" w14:textId="77777777" w:rsidR="00060E4B" w:rsidRDefault="00060E4B" w:rsidP="00060E4B">
      <w:pPr>
        <w:tabs>
          <w:tab w:val="right" w:pos="7937"/>
        </w:tabs>
        <w:rPr>
          <w:b/>
          <w:bCs/>
          <w:noProof/>
        </w:rPr>
      </w:pPr>
    </w:p>
    <w:p w14:paraId="3FE34104" w14:textId="77777777" w:rsidR="00060E4B" w:rsidRDefault="00060E4B" w:rsidP="00060E4B">
      <w:pPr>
        <w:tabs>
          <w:tab w:val="right" w:pos="7937"/>
        </w:tabs>
        <w:rPr>
          <w:b/>
          <w:bCs/>
          <w:noProof/>
        </w:rPr>
      </w:pPr>
    </w:p>
    <w:p w14:paraId="39F1F08E" w14:textId="77777777" w:rsidR="00060E4B" w:rsidRDefault="00060E4B" w:rsidP="00060E4B">
      <w:pPr>
        <w:tabs>
          <w:tab w:val="right" w:pos="7937"/>
        </w:tabs>
        <w:rPr>
          <w:b/>
          <w:bCs/>
          <w:noProof/>
        </w:rPr>
      </w:pPr>
    </w:p>
    <w:p w14:paraId="14CC9057" w14:textId="77777777" w:rsidR="00060E4B" w:rsidRDefault="00060E4B" w:rsidP="00060E4B">
      <w:pPr>
        <w:tabs>
          <w:tab w:val="right" w:pos="7937"/>
        </w:tabs>
        <w:rPr>
          <w:b/>
          <w:bCs/>
          <w:noProof/>
        </w:rPr>
      </w:pPr>
    </w:p>
    <w:p w14:paraId="033C26D5" w14:textId="77777777" w:rsidR="00060E4B" w:rsidRDefault="00060E4B" w:rsidP="00060E4B">
      <w:pPr>
        <w:tabs>
          <w:tab w:val="right" w:pos="7937"/>
        </w:tabs>
        <w:rPr>
          <w:b/>
          <w:bCs/>
          <w:noProof/>
        </w:rPr>
      </w:pPr>
    </w:p>
    <w:p w14:paraId="235FFCF1" w14:textId="77777777" w:rsidR="00060E4B" w:rsidRDefault="00060E4B" w:rsidP="00060E4B">
      <w:pPr>
        <w:tabs>
          <w:tab w:val="right" w:pos="7937"/>
        </w:tabs>
        <w:rPr>
          <w:b/>
          <w:bCs/>
          <w:noProof/>
        </w:rPr>
      </w:pPr>
    </w:p>
    <w:p w14:paraId="20B68EC1" w14:textId="77777777" w:rsidR="00060E4B" w:rsidRDefault="00060E4B" w:rsidP="00060E4B">
      <w:pPr>
        <w:tabs>
          <w:tab w:val="right" w:pos="7937"/>
        </w:tabs>
        <w:rPr>
          <w:b/>
          <w:bCs/>
          <w:noProof/>
        </w:rPr>
      </w:pPr>
    </w:p>
    <w:p w14:paraId="570A6C47" w14:textId="77777777" w:rsidR="00060E4B" w:rsidRDefault="00060E4B" w:rsidP="00060E4B">
      <w:pPr>
        <w:tabs>
          <w:tab w:val="right" w:pos="7937"/>
        </w:tabs>
        <w:rPr>
          <w:b/>
          <w:bCs/>
          <w:noProof/>
        </w:rPr>
      </w:pPr>
    </w:p>
    <w:p w14:paraId="0646DFAD" w14:textId="72162BC9" w:rsidR="00060E4B" w:rsidRPr="00060E4B" w:rsidRDefault="00060E4B" w:rsidP="00060E4B">
      <w:pPr>
        <w:tabs>
          <w:tab w:val="right" w:pos="7937"/>
        </w:tabs>
        <w:rPr>
          <w:b/>
          <w:bCs/>
          <w:noProof/>
        </w:rPr>
      </w:pPr>
      <w:r>
        <w:rPr>
          <w:b/>
          <w:bCs/>
          <w:noProof/>
        </w:rPr>
        <w:br w:type="page"/>
      </w:r>
    </w:p>
    <w:p w14:paraId="75C11519" w14:textId="2DF14F0A" w:rsidR="00370439" w:rsidRDefault="00370439" w:rsidP="0078551A">
      <w:pPr>
        <w:pStyle w:val="Heading1"/>
        <w:numPr>
          <w:ilvl w:val="0"/>
          <w:numId w:val="0"/>
        </w:numPr>
        <w:rPr>
          <w:lang w:val="sv-SE"/>
        </w:rPr>
      </w:pPr>
      <w:bookmarkStart w:id="5" w:name="_Toc217043947"/>
      <w:r w:rsidRPr="009F75EF">
        <w:rPr>
          <w:lang w:val="sv-SE"/>
        </w:rPr>
        <w:lastRenderedPageBreak/>
        <w:t>DAFTAR GAMBAR</w:t>
      </w:r>
      <w:bookmarkEnd w:id="5"/>
    </w:p>
    <w:p w14:paraId="4BD0BCD3" w14:textId="77777777" w:rsidR="00BF7A4E" w:rsidRPr="00060E4B" w:rsidRDefault="00BF7A4E" w:rsidP="00BF7A4E">
      <w:pPr>
        <w:rPr>
          <w:sz w:val="24"/>
          <w:szCs w:val="24"/>
          <w:lang w:val="sv-SE"/>
        </w:rPr>
      </w:pPr>
    </w:p>
    <w:p w14:paraId="56BE2B8B" w14:textId="14AC1035" w:rsidR="00E346D8" w:rsidRPr="00E346D8" w:rsidRDefault="0015071C">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r w:rsidRPr="00E346D8">
        <w:rPr>
          <w:sz w:val="24"/>
          <w:szCs w:val="24"/>
          <w:lang w:val="sv-SE"/>
        </w:rPr>
        <w:fldChar w:fldCharType="begin"/>
      </w:r>
      <w:r w:rsidRPr="00E346D8">
        <w:rPr>
          <w:sz w:val="24"/>
          <w:szCs w:val="24"/>
          <w:lang w:val="sv-SE"/>
        </w:rPr>
        <w:instrText xml:space="preserve"> TOC \h \z \c "Gambar 2." </w:instrText>
      </w:r>
      <w:r w:rsidRPr="00E346D8">
        <w:rPr>
          <w:sz w:val="24"/>
          <w:szCs w:val="24"/>
          <w:lang w:val="sv-SE"/>
        </w:rPr>
        <w:fldChar w:fldCharType="separate"/>
      </w:r>
      <w:hyperlink w:anchor="_Toc217043790" w:history="1">
        <w:r w:rsidR="00E346D8" w:rsidRPr="00E346D8">
          <w:rPr>
            <w:rStyle w:val="Hyperlink"/>
            <w:rFonts w:eastAsiaTheme="majorEastAsia"/>
            <w:noProof/>
            <w:sz w:val="24"/>
            <w:szCs w:val="24"/>
          </w:rPr>
          <w:t>Gambar 2. 1 Pembagian Wilayah FIR</w:t>
        </w:r>
        <w:r w:rsidR="00E346D8" w:rsidRPr="00E346D8">
          <w:rPr>
            <w:noProof/>
            <w:webHidden/>
            <w:sz w:val="24"/>
            <w:szCs w:val="24"/>
          </w:rPr>
          <w:tab/>
        </w:r>
        <w:r w:rsidR="00E346D8" w:rsidRPr="00E346D8">
          <w:rPr>
            <w:noProof/>
            <w:webHidden/>
            <w:sz w:val="24"/>
            <w:szCs w:val="24"/>
          </w:rPr>
          <w:fldChar w:fldCharType="begin"/>
        </w:r>
        <w:r w:rsidR="00E346D8" w:rsidRPr="00E346D8">
          <w:rPr>
            <w:noProof/>
            <w:webHidden/>
            <w:sz w:val="24"/>
            <w:szCs w:val="24"/>
          </w:rPr>
          <w:instrText xml:space="preserve"> PAGEREF _Toc217043790 \h </w:instrText>
        </w:r>
        <w:r w:rsidR="00E346D8" w:rsidRPr="00E346D8">
          <w:rPr>
            <w:noProof/>
            <w:webHidden/>
            <w:sz w:val="24"/>
            <w:szCs w:val="24"/>
          </w:rPr>
        </w:r>
        <w:r w:rsidR="00E346D8" w:rsidRPr="00E346D8">
          <w:rPr>
            <w:noProof/>
            <w:webHidden/>
            <w:sz w:val="24"/>
            <w:szCs w:val="24"/>
          </w:rPr>
          <w:fldChar w:fldCharType="separate"/>
        </w:r>
        <w:r w:rsidR="0006008A">
          <w:rPr>
            <w:noProof/>
            <w:webHidden/>
            <w:sz w:val="24"/>
            <w:szCs w:val="24"/>
          </w:rPr>
          <w:t>4</w:t>
        </w:r>
        <w:r w:rsidR="00E346D8" w:rsidRPr="00E346D8">
          <w:rPr>
            <w:noProof/>
            <w:webHidden/>
            <w:sz w:val="24"/>
            <w:szCs w:val="24"/>
          </w:rPr>
          <w:fldChar w:fldCharType="end"/>
        </w:r>
      </w:hyperlink>
    </w:p>
    <w:p w14:paraId="58996277" w14:textId="38AED027" w:rsidR="00E346D8" w:rsidRPr="00E346D8" w:rsidRDefault="00E346D8">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791" w:history="1">
        <w:r w:rsidRPr="00E346D8">
          <w:rPr>
            <w:rStyle w:val="Hyperlink"/>
            <w:rFonts w:eastAsiaTheme="majorEastAsia"/>
            <w:noProof/>
            <w:sz w:val="24"/>
            <w:szCs w:val="24"/>
          </w:rPr>
          <w:t>Gambar 2. 2 Logo AirNav Indonesia</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_Toc217043791 \h </w:instrText>
        </w:r>
        <w:r w:rsidRPr="00E346D8">
          <w:rPr>
            <w:noProof/>
            <w:webHidden/>
            <w:sz w:val="24"/>
            <w:szCs w:val="24"/>
          </w:rPr>
        </w:r>
        <w:r w:rsidRPr="00E346D8">
          <w:rPr>
            <w:noProof/>
            <w:webHidden/>
            <w:sz w:val="24"/>
            <w:szCs w:val="24"/>
          </w:rPr>
          <w:fldChar w:fldCharType="separate"/>
        </w:r>
        <w:r w:rsidR="0006008A">
          <w:rPr>
            <w:noProof/>
            <w:webHidden/>
            <w:sz w:val="24"/>
            <w:szCs w:val="24"/>
          </w:rPr>
          <w:t>4</w:t>
        </w:r>
        <w:r w:rsidRPr="00E346D8">
          <w:rPr>
            <w:noProof/>
            <w:webHidden/>
            <w:sz w:val="24"/>
            <w:szCs w:val="24"/>
          </w:rPr>
          <w:fldChar w:fldCharType="end"/>
        </w:r>
      </w:hyperlink>
    </w:p>
    <w:p w14:paraId="0F634973" w14:textId="7779DF61" w:rsidR="00E346D8" w:rsidRPr="00E346D8" w:rsidRDefault="00E346D8">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792" w:history="1">
        <w:r w:rsidRPr="00E346D8">
          <w:rPr>
            <w:rStyle w:val="Hyperlink"/>
            <w:rFonts w:eastAsiaTheme="majorEastAsia"/>
            <w:noProof/>
            <w:sz w:val="24"/>
            <w:szCs w:val="24"/>
          </w:rPr>
          <w:t>Gambar 2. 3 Kantor Perum LPPNPI Cabang Surabaya</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_Toc217043792 \h </w:instrText>
        </w:r>
        <w:r w:rsidRPr="00E346D8">
          <w:rPr>
            <w:noProof/>
            <w:webHidden/>
            <w:sz w:val="24"/>
            <w:szCs w:val="24"/>
          </w:rPr>
        </w:r>
        <w:r w:rsidRPr="00E346D8">
          <w:rPr>
            <w:noProof/>
            <w:webHidden/>
            <w:sz w:val="24"/>
            <w:szCs w:val="24"/>
          </w:rPr>
          <w:fldChar w:fldCharType="separate"/>
        </w:r>
        <w:r w:rsidR="0006008A">
          <w:rPr>
            <w:noProof/>
            <w:webHidden/>
            <w:sz w:val="24"/>
            <w:szCs w:val="24"/>
          </w:rPr>
          <w:t>6</w:t>
        </w:r>
        <w:r w:rsidRPr="00E346D8">
          <w:rPr>
            <w:noProof/>
            <w:webHidden/>
            <w:sz w:val="24"/>
            <w:szCs w:val="24"/>
          </w:rPr>
          <w:fldChar w:fldCharType="end"/>
        </w:r>
      </w:hyperlink>
    </w:p>
    <w:p w14:paraId="6F056890" w14:textId="32912AC4" w:rsidR="00E346D8" w:rsidRPr="00E346D8" w:rsidRDefault="00E346D8">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7043793" w:history="1">
        <w:r w:rsidRPr="00E346D8">
          <w:rPr>
            <w:rStyle w:val="Hyperlink"/>
            <w:rFonts w:eastAsiaTheme="majorEastAsia"/>
            <w:noProof/>
            <w:sz w:val="24"/>
            <w:szCs w:val="24"/>
          </w:rPr>
          <w:t>Gambar 2. 4 Layout Bandar Udara Internasional Juanda Surabaya</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_Toc217043793 \h </w:instrText>
        </w:r>
        <w:r w:rsidRPr="00E346D8">
          <w:rPr>
            <w:noProof/>
            <w:webHidden/>
            <w:sz w:val="24"/>
            <w:szCs w:val="24"/>
          </w:rPr>
        </w:r>
        <w:r w:rsidRPr="00E346D8">
          <w:rPr>
            <w:noProof/>
            <w:webHidden/>
            <w:sz w:val="24"/>
            <w:szCs w:val="24"/>
          </w:rPr>
          <w:fldChar w:fldCharType="separate"/>
        </w:r>
        <w:r w:rsidR="0006008A">
          <w:rPr>
            <w:noProof/>
            <w:webHidden/>
            <w:sz w:val="24"/>
            <w:szCs w:val="24"/>
          </w:rPr>
          <w:t>9</w:t>
        </w:r>
        <w:r w:rsidRPr="00E346D8">
          <w:rPr>
            <w:noProof/>
            <w:webHidden/>
            <w:sz w:val="24"/>
            <w:szCs w:val="24"/>
          </w:rPr>
          <w:fldChar w:fldCharType="end"/>
        </w:r>
      </w:hyperlink>
    </w:p>
    <w:p w14:paraId="5492251B" w14:textId="7286D5CC" w:rsidR="003159AE" w:rsidRPr="00E346D8" w:rsidRDefault="00E346D8" w:rsidP="003159AE">
      <w:pPr>
        <w:pStyle w:val="TableofFigures"/>
        <w:tabs>
          <w:tab w:val="right" w:leader="dot" w:pos="7927"/>
        </w:tabs>
        <w:rPr>
          <w:noProof/>
          <w:sz w:val="24"/>
          <w:szCs w:val="24"/>
        </w:rPr>
      </w:pPr>
      <w:hyperlink w:anchor="_Toc217043794" w:history="1">
        <w:r w:rsidRPr="00E346D8">
          <w:rPr>
            <w:rStyle w:val="Hyperlink"/>
            <w:rFonts w:eastAsiaTheme="majorEastAsia"/>
            <w:noProof/>
            <w:sz w:val="24"/>
            <w:szCs w:val="24"/>
          </w:rPr>
          <w:t>Gambar 2. 5 Blok Diagram Struktur Organisasi Perusahaan</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_Toc217043794 \h </w:instrText>
        </w:r>
        <w:r w:rsidRPr="00E346D8">
          <w:rPr>
            <w:noProof/>
            <w:webHidden/>
            <w:sz w:val="24"/>
            <w:szCs w:val="24"/>
          </w:rPr>
        </w:r>
        <w:r w:rsidRPr="00E346D8">
          <w:rPr>
            <w:noProof/>
            <w:webHidden/>
            <w:sz w:val="24"/>
            <w:szCs w:val="24"/>
          </w:rPr>
          <w:fldChar w:fldCharType="separate"/>
        </w:r>
        <w:r w:rsidR="0006008A">
          <w:rPr>
            <w:noProof/>
            <w:webHidden/>
            <w:sz w:val="24"/>
            <w:szCs w:val="24"/>
          </w:rPr>
          <w:t>9</w:t>
        </w:r>
        <w:r w:rsidRPr="00E346D8">
          <w:rPr>
            <w:noProof/>
            <w:webHidden/>
            <w:sz w:val="24"/>
            <w:szCs w:val="24"/>
          </w:rPr>
          <w:fldChar w:fldCharType="end"/>
        </w:r>
      </w:hyperlink>
      <w:r w:rsidR="0015071C" w:rsidRPr="00E346D8">
        <w:rPr>
          <w:sz w:val="24"/>
          <w:szCs w:val="24"/>
          <w:lang w:val="sv-SE"/>
        </w:rPr>
        <w:fldChar w:fldCharType="end"/>
      </w:r>
      <w:r w:rsidR="003159AE" w:rsidRPr="00E346D8">
        <w:rPr>
          <w:sz w:val="24"/>
          <w:szCs w:val="24"/>
          <w:lang w:val="sv-SE"/>
        </w:rPr>
        <w:fldChar w:fldCharType="begin"/>
      </w:r>
      <w:r w:rsidR="003159AE" w:rsidRPr="00E346D8">
        <w:rPr>
          <w:sz w:val="24"/>
          <w:szCs w:val="24"/>
          <w:lang w:val="sv-SE"/>
        </w:rPr>
        <w:instrText xml:space="preserve"> TOC \h \z \c "Gambar 3." </w:instrText>
      </w:r>
      <w:r w:rsidR="003159AE" w:rsidRPr="00E346D8">
        <w:rPr>
          <w:sz w:val="24"/>
          <w:szCs w:val="24"/>
          <w:lang w:val="sv-SE"/>
        </w:rPr>
        <w:fldChar w:fldCharType="separate"/>
      </w:r>
    </w:p>
    <w:p w14:paraId="05A66D0E" w14:textId="512A9317"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08" w:history="1">
        <w:r w:rsidRPr="00E346D8">
          <w:rPr>
            <w:rStyle w:val="Hyperlink"/>
            <w:rFonts w:eastAsiaTheme="majorEastAsia"/>
            <w:noProof/>
            <w:sz w:val="24"/>
            <w:szCs w:val="24"/>
          </w:rPr>
          <w:t>Gambar 3. 1 Server AMSC</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_Toc216365708 \h </w:instrText>
        </w:r>
        <w:r w:rsidRPr="00E346D8">
          <w:rPr>
            <w:noProof/>
            <w:webHidden/>
            <w:sz w:val="24"/>
            <w:szCs w:val="24"/>
          </w:rPr>
        </w:r>
        <w:r w:rsidRPr="00E346D8">
          <w:rPr>
            <w:noProof/>
            <w:webHidden/>
            <w:sz w:val="24"/>
            <w:szCs w:val="24"/>
          </w:rPr>
          <w:fldChar w:fldCharType="separate"/>
        </w:r>
        <w:r w:rsidR="0006008A">
          <w:rPr>
            <w:noProof/>
            <w:webHidden/>
            <w:sz w:val="24"/>
            <w:szCs w:val="24"/>
          </w:rPr>
          <w:t>16</w:t>
        </w:r>
        <w:r w:rsidRPr="00E346D8">
          <w:rPr>
            <w:noProof/>
            <w:webHidden/>
            <w:sz w:val="24"/>
            <w:szCs w:val="24"/>
          </w:rPr>
          <w:fldChar w:fldCharType="end"/>
        </w:r>
      </w:hyperlink>
    </w:p>
    <w:p w14:paraId="5CB2694F" w14:textId="33615E23"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09" w:history="1">
        <w:r w:rsidRPr="00E346D8">
          <w:rPr>
            <w:rStyle w:val="Hyperlink"/>
            <w:rFonts w:eastAsiaTheme="majorEastAsia"/>
            <w:noProof/>
            <w:sz w:val="24"/>
            <w:szCs w:val="24"/>
          </w:rPr>
          <w:t>Gambar 3. 2 Jaringan AFTN</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_Toc216365709 \h </w:instrText>
        </w:r>
        <w:r w:rsidRPr="00E346D8">
          <w:rPr>
            <w:noProof/>
            <w:webHidden/>
            <w:sz w:val="24"/>
            <w:szCs w:val="24"/>
          </w:rPr>
        </w:r>
        <w:r w:rsidRPr="00E346D8">
          <w:rPr>
            <w:noProof/>
            <w:webHidden/>
            <w:sz w:val="24"/>
            <w:szCs w:val="24"/>
          </w:rPr>
          <w:fldChar w:fldCharType="separate"/>
        </w:r>
        <w:r w:rsidR="0006008A">
          <w:rPr>
            <w:noProof/>
            <w:webHidden/>
            <w:sz w:val="24"/>
            <w:szCs w:val="24"/>
          </w:rPr>
          <w:t>16</w:t>
        </w:r>
        <w:r w:rsidRPr="00E346D8">
          <w:rPr>
            <w:noProof/>
            <w:webHidden/>
            <w:sz w:val="24"/>
            <w:szCs w:val="24"/>
          </w:rPr>
          <w:fldChar w:fldCharType="end"/>
        </w:r>
      </w:hyperlink>
    </w:p>
    <w:p w14:paraId="437ED085" w14:textId="7912A24D"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10" w:history="1">
        <w:r w:rsidRPr="00E346D8">
          <w:rPr>
            <w:rStyle w:val="Hyperlink"/>
            <w:rFonts w:eastAsiaTheme="majorEastAsia"/>
            <w:noProof/>
            <w:sz w:val="24"/>
            <w:szCs w:val="24"/>
          </w:rPr>
          <w:t>Gambar 3. 3 Server VCCS merk FREQUENTIS</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_Toc216365710 \h </w:instrText>
        </w:r>
        <w:r w:rsidRPr="00E346D8">
          <w:rPr>
            <w:noProof/>
            <w:webHidden/>
            <w:sz w:val="24"/>
            <w:szCs w:val="24"/>
          </w:rPr>
        </w:r>
        <w:r w:rsidRPr="00E346D8">
          <w:rPr>
            <w:noProof/>
            <w:webHidden/>
            <w:sz w:val="24"/>
            <w:szCs w:val="24"/>
          </w:rPr>
          <w:fldChar w:fldCharType="separate"/>
        </w:r>
        <w:r w:rsidR="0006008A">
          <w:rPr>
            <w:noProof/>
            <w:webHidden/>
            <w:sz w:val="24"/>
            <w:szCs w:val="24"/>
          </w:rPr>
          <w:t>18</w:t>
        </w:r>
        <w:r w:rsidRPr="00E346D8">
          <w:rPr>
            <w:noProof/>
            <w:webHidden/>
            <w:sz w:val="24"/>
            <w:szCs w:val="24"/>
          </w:rPr>
          <w:fldChar w:fldCharType="end"/>
        </w:r>
      </w:hyperlink>
    </w:p>
    <w:p w14:paraId="73124977" w14:textId="47477D93"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11" w:history="1">
        <w:r w:rsidRPr="00E346D8">
          <w:rPr>
            <w:rStyle w:val="Hyperlink"/>
            <w:rFonts w:eastAsiaTheme="majorEastAsia"/>
            <w:noProof/>
            <w:sz w:val="24"/>
            <w:szCs w:val="24"/>
          </w:rPr>
          <w:t>Gambar 3. 4 Server Recorder merk UHER</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_Toc216365711 \h </w:instrText>
        </w:r>
        <w:r w:rsidRPr="00E346D8">
          <w:rPr>
            <w:noProof/>
            <w:webHidden/>
            <w:sz w:val="24"/>
            <w:szCs w:val="24"/>
          </w:rPr>
        </w:r>
        <w:r w:rsidRPr="00E346D8">
          <w:rPr>
            <w:noProof/>
            <w:webHidden/>
            <w:sz w:val="24"/>
            <w:szCs w:val="24"/>
          </w:rPr>
          <w:fldChar w:fldCharType="separate"/>
        </w:r>
        <w:r w:rsidR="0006008A">
          <w:rPr>
            <w:noProof/>
            <w:webHidden/>
            <w:sz w:val="24"/>
            <w:szCs w:val="24"/>
          </w:rPr>
          <w:t>20</w:t>
        </w:r>
        <w:r w:rsidRPr="00E346D8">
          <w:rPr>
            <w:noProof/>
            <w:webHidden/>
            <w:sz w:val="24"/>
            <w:szCs w:val="24"/>
          </w:rPr>
          <w:fldChar w:fldCharType="end"/>
        </w:r>
      </w:hyperlink>
    </w:p>
    <w:p w14:paraId="1F99618E" w14:textId="24D7269A"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12" w:history="1">
        <w:r w:rsidRPr="00E346D8">
          <w:rPr>
            <w:rStyle w:val="Hyperlink"/>
            <w:rFonts w:eastAsiaTheme="majorEastAsia"/>
            <w:noProof/>
            <w:sz w:val="24"/>
            <w:szCs w:val="24"/>
          </w:rPr>
          <w:t>Gambar 3. 5 Reproducer ATIS merk Terma</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_Toc216365712 \h </w:instrText>
        </w:r>
        <w:r w:rsidRPr="00E346D8">
          <w:rPr>
            <w:noProof/>
            <w:webHidden/>
            <w:sz w:val="24"/>
            <w:szCs w:val="24"/>
          </w:rPr>
        </w:r>
        <w:r w:rsidRPr="00E346D8">
          <w:rPr>
            <w:noProof/>
            <w:webHidden/>
            <w:sz w:val="24"/>
            <w:szCs w:val="24"/>
          </w:rPr>
          <w:fldChar w:fldCharType="separate"/>
        </w:r>
        <w:r w:rsidR="0006008A">
          <w:rPr>
            <w:noProof/>
            <w:webHidden/>
            <w:sz w:val="24"/>
            <w:szCs w:val="24"/>
          </w:rPr>
          <w:t>21</w:t>
        </w:r>
        <w:r w:rsidRPr="00E346D8">
          <w:rPr>
            <w:noProof/>
            <w:webHidden/>
            <w:sz w:val="24"/>
            <w:szCs w:val="24"/>
          </w:rPr>
          <w:fldChar w:fldCharType="end"/>
        </w:r>
      </w:hyperlink>
    </w:p>
    <w:p w14:paraId="5A4039DC" w14:textId="6A35C1A1"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13" w:history="1">
        <w:r w:rsidRPr="00E346D8">
          <w:rPr>
            <w:rStyle w:val="Hyperlink"/>
            <w:rFonts w:eastAsiaTheme="majorEastAsia"/>
            <w:noProof/>
            <w:sz w:val="24"/>
            <w:szCs w:val="24"/>
          </w:rPr>
          <w:t>Gambar 3. 6 Radio Transmitter VHF A/G</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_Toc216365713 \h </w:instrText>
        </w:r>
        <w:r w:rsidRPr="00E346D8">
          <w:rPr>
            <w:noProof/>
            <w:webHidden/>
            <w:sz w:val="24"/>
            <w:szCs w:val="24"/>
          </w:rPr>
        </w:r>
        <w:r w:rsidRPr="00E346D8">
          <w:rPr>
            <w:noProof/>
            <w:webHidden/>
            <w:sz w:val="24"/>
            <w:szCs w:val="24"/>
          </w:rPr>
          <w:fldChar w:fldCharType="separate"/>
        </w:r>
        <w:r w:rsidR="0006008A">
          <w:rPr>
            <w:noProof/>
            <w:webHidden/>
            <w:sz w:val="24"/>
            <w:szCs w:val="24"/>
          </w:rPr>
          <w:t>21</w:t>
        </w:r>
        <w:r w:rsidRPr="00E346D8">
          <w:rPr>
            <w:noProof/>
            <w:webHidden/>
            <w:sz w:val="24"/>
            <w:szCs w:val="24"/>
          </w:rPr>
          <w:fldChar w:fldCharType="end"/>
        </w:r>
      </w:hyperlink>
    </w:p>
    <w:p w14:paraId="6CF88C61" w14:textId="0ACB1B5C"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14" w:history="1">
        <w:r w:rsidRPr="00E346D8">
          <w:rPr>
            <w:rStyle w:val="Hyperlink"/>
            <w:rFonts w:eastAsiaTheme="majorEastAsia"/>
            <w:noProof/>
            <w:sz w:val="24"/>
            <w:szCs w:val="24"/>
          </w:rPr>
          <w:t>Gambar 3. 7 Transmitter DVOR Merk Interscan</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_Toc216365714 \h </w:instrText>
        </w:r>
        <w:r w:rsidRPr="00E346D8">
          <w:rPr>
            <w:noProof/>
            <w:webHidden/>
            <w:sz w:val="24"/>
            <w:szCs w:val="24"/>
          </w:rPr>
        </w:r>
        <w:r w:rsidRPr="00E346D8">
          <w:rPr>
            <w:noProof/>
            <w:webHidden/>
            <w:sz w:val="24"/>
            <w:szCs w:val="24"/>
          </w:rPr>
          <w:fldChar w:fldCharType="separate"/>
        </w:r>
        <w:r w:rsidR="0006008A">
          <w:rPr>
            <w:noProof/>
            <w:webHidden/>
            <w:sz w:val="24"/>
            <w:szCs w:val="24"/>
          </w:rPr>
          <w:t>27</w:t>
        </w:r>
        <w:r w:rsidRPr="00E346D8">
          <w:rPr>
            <w:noProof/>
            <w:webHidden/>
            <w:sz w:val="24"/>
            <w:szCs w:val="24"/>
          </w:rPr>
          <w:fldChar w:fldCharType="end"/>
        </w:r>
      </w:hyperlink>
    </w:p>
    <w:p w14:paraId="162E4ED1" w14:textId="730DCEB1"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15" w:history="1">
        <w:r w:rsidRPr="00E346D8">
          <w:rPr>
            <w:rStyle w:val="Hyperlink"/>
            <w:rFonts w:eastAsiaTheme="majorEastAsia"/>
            <w:noProof/>
            <w:sz w:val="24"/>
            <w:szCs w:val="24"/>
          </w:rPr>
          <w:t>Gambar 3. 8 Transmitter DME Merk Interscan</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_Toc216365715 \h </w:instrText>
        </w:r>
        <w:r w:rsidRPr="00E346D8">
          <w:rPr>
            <w:noProof/>
            <w:webHidden/>
            <w:sz w:val="24"/>
            <w:szCs w:val="24"/>
          </w:rPr>
        </w:r>
        <w:r w:rsidRPr="00E346D8">
          <w:rPr>
            <w:noProof/>
            <w:webHidden/>
            <w:sz w:val="24"/>
            <w:szCs w:val="24"/>
          </w:rPr>
          <w:fldChar w:fldCharType="separate"/>
        </w:r>
        <w:r w:rsidR="0006008A">
          <w:rPr>
            <w:noProof/>
            <w:webHidden/>
            <w:sz w:val="24"/>
            <w:szCs w:val="24"/>
          </w:rPr>
          <w:t>28</w:t>
        </w:r>
        <w:r w:rsidRPr="00E346D8">
          <w:rPr>
            <w:noProof/>
            <w:webHidden/>
            <w:sz w:val="24"/>
            <w:szCs w:val="24"/>
          </w:rPr>
          <w:fldChar w:fldCharType="end"/>
        </w:r>
      </w:hyperlink>
    </w:p>
    <w:p w14:paraId="099258DC" w14:textId="0B9DBD08"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16" w:history="1">
        <w:r w:rsidRPr="00E346D8">
          <w:rPr>
            <w:rStyle w:val="Hyperlink"/>
            <w:rFonts w:eastAsiaTheme="majorEastAsia"/>
            <w:noProof/>
            <w:sz w:val="24"/>
            <w:szCs w:val="24"/>
          </w:rPr>
          <w:t>Gambar 3. 9 Localizer Merk Mopiens</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_Toc216365716 \h </w:instrText>
        </w:r>
        <w:r w:rsidRPr="00E346D8">
          <w:rPr>
            <w:noProof/>
            <w:webHidden/>
            <w:sz w:val="24"/>
            <w:szCs w:val="24"/>
          </w:rPr>
        </w:r>
        <w:r w:rsidRPr="00E346D8">
          <w:rPr>
            <w:noProof/>
            <w:webHidden/>
            <w:sz w:val="24"/>
            <w:szCs w:val="24"/>
          </w:rPr>
          <w:fldChar w:fldCharType="separate"/>
        </w:r>
        <w:r w:rsidR="0006008A">
          <w:rPr>
            <w:noProof/>
            <w:webHidden/>
            <w:sz w:val="24"/>
            <w:szCs w:val="24"/>
          </w:rPr>
          <w:t>29</w:t>
        </w:r>
        <w:r w:rsidRPr="00E346D8">
          <w:rPr>
            <w:noProof/>
            <w:webHidden/>
            <w:sz w:val="24"/>
            <w:szCs w:val="24"/>
          </w:rPr>
          <w:fldChar w:fldCharType="end"/>
        </w:r>
      </w:hyperlink>
    </w:p>
    <w:p w14:paraId="4E67947D" w14:textId="18045960"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17" w:history="1">
        <w:r w:rsidRPr="00E346D8">
          <w:rPr>
            <w:rStyle w:val="Hyperlink"/>
            <w:rFonts w:eastAsiaTheme="majorEastAsia"/>
            <w:noProof/>
            <w:sz w:val="24"/>
            <w:szCs w:val="24"/>
          </w:rPr>
          <w:t>Gambar 3. 10 Glide Path merk Mopiens</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_Toc216365717 \h </w:instrText>
        </w:r>
        <w:r w:rsidRPr="00E346D8">
          <w:rPr>
            <w:noProof/>
            <w:webHidden/>
            <w:sz w:val="24"/>
            <w:szCs w:val="24"/>
          </w:rPr>
        </w:r>
        <w:r w:rsidRPr="00E346D8">
          <w:rPr>
            <w:noProof/>
            <w:webHidden/>
            <w:sz w:val="24"/>
            <w:szCs w:val="24"/>
          </w:rPr>
          <w:fldChar w:fldCharType="separate"/>
        </w:r>
        <w:r w:rsidR="0006008A">
          <w:rPr>
            <w:noProof/>
            <w:webHidden/>
            <w:sz w:val="24"/>
            <w:szCs w:val="24"/>
          </w:rPr>
          <w:t>30</w:t>
        </w:r>
        <w:r w:rsidRPr="00E346D8">
          <w:rPr>
            <w:noProof/>
            <w:webHidden/>
            <w:sz w:val="24"/>
            <w:szCs w:val="24"/>
          </w:rPr>
          <w:fldChar w:fldCharType="end"/>
        </w:r>
      </w:hyperlink>
    </w:p>
    <w:p w14:paraId="76B84B76" w14:textId="7508C2B0"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18" w:history="1">
        <w:r w:rsidRPr="00E346D8">
          <w:rPr>
            <w:rStyle w:val="Hyperlink"/>
            <w:rFonts w:eastAsiaTheme="majorEastAsia"/>
            <w:noProof/>
            <w:sz w:val="24"/>
            <w:szCs w:val="24"/>
          </w:rPr>
          <w:t>Gambar 3. 11 T-DME Merk Mopiens</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_Toc216365718 \h </w:instrText>
        </w:r>
        <w:r w:rsidRPr="00E346D8">
          <w:rPr>
            <w:noProof/>
            <w:webHidden/>
            <w:sz w:val="24"/>
            <w:szCs w:val="24"/>
          </w:rPr>
        </w:r>
        <w:r w:rsidRPr="00E346D8">
          <w:rPr>
            <w:noProof/>
            <w:webHidden/>
            <w:sz w:val="24"/>
            <w:szCs w:val="24"/>
          </w:rPr>
          <w:fldChar w:fldCharType="separate"/>
        </w:r>
        <w:r w:rsidR="0006008A">
          <w:rPr>
            <w:noProof/>
            <w:webHidden/>
            <w:sz w:val="24"/>
            <w:szCs w:val="24"/>
          </w:rPr>
          <w:t>31</w:t>
        </w:r>
        <w:r w:rsidRPr="00E346D8">
          <w:rPr>
            <w:noProof/>
            <w:webHidden/>
            <w:sz w:val="24"/>
            <w:szCs w:val="24"/>
          </w:rPr>
          <w:fldChar w:fldCharType="end"/>
        </w:r>
      </w:hyperlink>
    </w:p>
    <w:p w14:paraId="1733D5B8" w14:textId="67140758"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19" w:history="1">
        <w:r w:rsidRPr="00E346D8">
          <w:rPr>
            <w:rStyle w:val="Hyperlink"/>
            <w:rFonts w:eastAsiaTheme="majorEastAsia"/>
            <w:noProof/>
            <w:sz w:val="24"/>
            <w:szCs w:val="24"/>
          </w:rPr>
          <w:t>Gambar 3. 12 Radar MSSR Mode S Merk Eldis</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_Toc216365719 \h </w:instrText>
        </w:r>
        <w:r w:rsidRPr="00E346D8">
          <w:rPr>
            <w:noProof/>
            <w:webHidden/>
            <w:sz w:val="24"/>
            <w:szCs w:val="24"/>
          </w:rPr>
        </w:r>
        <w:r w:rsidRPr="00E346D8">
          <w:rPr>
            <w:noProof/>
            <w:webHidden/>
            <w:sz w:val="24"/>
            <w:szCs w:val="24"/>
          </w:rPr>
          <w:fldChar w:fldCharType="separate"/>
        </w:r>
        <w:r w:rsidR="0006008A">
          <w:rPr>
            <w:noProof/>
            <w:webHidden/>
            <w:sz w:val="24"/>
            <w:szCs w:val="24"/>
          </w:rPr>
          <w:t>32</w:t>
        </w:r>
        <w:r w:rsidRPr="00E346D8">
          <w:rPr>
            <w:noProof/>
            <w:webHidden/>
            <w:sz w:val="24"/>
            <w:szCs w:val="24"/>
          </w:rPr>
          <w:fldChar w:fldCharType="end"/>
        </w:r>
      </w:hyperlink>
    </w:p>
    <w:p w14:paraId="3A9AC464" w14:textId="44DDF836"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20" w:history="1">
        <w:r w:rsidRPr="00E346D8">
          <w:rPr>
            <w:rStyle w:val="Hyperlink"/>
            <w:rFonts w:eastAsiaTheme="majorEastAsia"/>
            <w:noProof/>
            <w:sz w:val="24"/>
            <w:szCs w:val="24"/>
          </w:rPr>
          <w:t>Gambar 3. 13 Display ADSB di Equipment Room</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_Toc216365720 \h </w:instrText>
        </w:r>
        <w:r w:rsidRPr="00E346D8">
          <w:rPr>
            <w:noProof/>
            <w:webHidden/>
            <w:sz w:val="24"/>
            <w:szCs w:val="24"/>
          </w:rPr>
        </w:r>
        <w:r w:rsidRPr="00E346D8">
          <w:rPr>
            <w:noProof/>
            <w:webHidden/>
            <w:sz w:val="24"/>
            <w:szCs w:val="24"/>
          </w:rPr>
          <w:fldChar w:fldCharType="separate"/>
        </w:r>
        <w:r w:rsidR="0006008A">
          <w:rPr>
            <w:noProof/>
            <w:webHidden/>
            <w:sz w:val="24"/>
            <w:szCs w:val="24"/>
          </w:rPr>
          <w:t>33</w:t>
        </w:r>
        <w:r w:rsidRPr="00E346D8">
          <w:rPr>
            <w:noProof/>
            <w:webHidden/>
            <w:sz w:val="24"/>
            <w:szCs w:val="24"/>
          </w:rPr>
          <w:fldChar w:fldCharType="end"/>
        </w:r>
      </w:hyperlink>
    </w:p>
    <w:p w14:paraId="5E6D1448" w14:textId="0904D1FD"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21" w:history="1">
        <w:r w:rsidRPr="00E346D8">
          <w:rPr>
            <w:rStyle w:val="Hyperlink"/>
            <w:rFonts w:eastAsiaTheme="majorEastAsia"/>
            <w:noProof/>
            <w:sz w:val="24"/>
            <w:szCs w:val="24"/>
          </w:rPr>
          <w:t>Gambar 3. 14 Rak Server ATC System merk TERN</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_Toc216365721 \h </w:instrText>
        </w:r>
        <w:r w:rsidRPr="00E346D8">
          <w:rPr>
            <w:noProof/>
            <w:webHidden/>
            <w:sz w:val="24"/>
            <w:szCs w:val="24"/>
          </w:rPr>
        </w:r>
        <w:r w:rsidRPr="00E346D8">
          <w:rPr>
            <w:noProof/>
            <w:webHidden/>
            <w:sz w:val="24"/>
            <w:szCs w:val="24"/>
          </w:rPr>
          <w:fldChar w:fldCharType="separate"/>
        </w:r>
        <w:r w:rsidR="0006008A">
          <w:rPr>
            <w:noProof/>
            <w:webHidden/>
            <w:sz w:val="24"/>
            <w:szCs w:val="24"/>
          </w:rPr>
          <w:t>34</w:t>
        </w:r>
        <w:r w:rsidRPr="00E346D8">
          <w:rPr>
            <w:noProof/>
            <w:webHidden/>
            <w:sz w:val="24"/>
            <w:szCs w:val="24"/>
          </w:rPr>
          <w:fldChar w:fldCharType="end"/>
        </w:r>
      </w:hyperlink>
    </w:p>
    <w:p w14:paraId="19AFF3D6" w14:textId="120FC792"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22" w:history="1">
        <w:r w:rsidRPr="00E346D8">
          <w:rPr>
            <w:rStyle w:val="Hyperlink"/>
            <w:rFonts w:eastAsiaTheme="majorEastAsia"/>
            <w:noProof/>
            <w:sz w:val="24"/>
            <w:szCs w:val="24"/>
          </w:rPr>
          <w:t>Gambar 3. 15 Gambar ASD (Air Situation Display)</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_Toc216365722 \h </w:instrText>
        </w:r>
        <w:r w:rsidRPr="00E346D8">
          <w:rPr>
            <w:noProof/>
            <w:webHidden/>
            <w:sz w:val="24"/>
            <w:szCs w:val="24"/>
          </w:rPr>
        </w:r>
        <w:r w:rsidRPr="00E346D8">
          <w:rPr>
            <w:noProof/>
            <w:webHidden/>
            <w:sz w:val="24"/>
            <w:szCs w:val="24"/>
          </w:rPr>
          <w:fldChar w:fldCharType="separate"/>
        </w:r>
        <w:r w:rsidR="0006008A">
          <w:rPr>
            <w:noProof/>
            <w:webHidden/>
            <w:sz w:val="24"/>
            <w:szCs w:val="24"/>
          </w:rPr>
          <w:t>34</w:t>
        </w:r>
        <w:r w:rsidRPr="00E346D8">
          <w:rPr>
            <w:noProof/>
            <w:webHidden/>
            <w:sz w:val="24"/>
            <w:szCs w:val="24"/>
          </w:rPr>
          <w:fldChar w:fldCharType="end"/>
        </w:r>
      </w:hyperlink>
    </w:p>
    <w:p w14:paraId="0E2A1EE1" w14:textId="67834AC7"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23" w:history="1">
        <w:r w:rsidRPr="00E346D8">
          <w:rPr>
            <w:rStyle w:val="Hyperlink"/>
            <w:rFonts w:eastAsiaTheme="majorEastAsia"/>
            <w:noProof/>
            <w:sz w:val="24"/>
            <w:szCs w:val="24"/>
          </w:rPr>
          <w:t>Gambar 3. 16 Tampilan SMC (System Management Control)</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_Toc216365723 \h </w:instrText>
        </w:r>
        <w:r w:rsidRPr="00E346D8">
          <w:rPr>
            <w:noProof/>
            <w:webHidden/>
            <w:sz w:val="24"/>
            <w:szCs w:val="24"/>
          </w:rPr>
        </w:r>
        <w:r w:rsidRPr="00E346D8">
          <w:rPr>
            <w:noProof/>
            <w:webHidden/>
            <w:sz w:val="24"/>
            <w:szCs w:val="24"/>
          </w:rPr>
          <w:fldChar w:fldCharType="separate"/>
        </w:r>
        <w:r w:rsidR="0006008A">
          <w:rPr>
            <w:noProof/>
            <w:webHidden/>
            <w:sz w:val="24"/>
            <w:szCs w:val="24"/>
          </w:rPr>
          <w:t>35</w:t>
        </w:r>
        <w:r w:rsidRPr="00E346D8">
          <w:rPr>
            <w:noProof/>
            <w:webHidden/>
            <w:sz w:val="24"/>
            <w:szCs w:val="24"/>
          </w:rPr>
          <w:fldChar w:fldCharType="end"/>
        </w:r>
      </w:hyperlink>
    </w:p>
    <w:p w14:paraId="00EF51D1" w14:textId="39C30C2A"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24" w:history="1">
        <w:r w:rsidRPr="00E346D8">
          <w:rPr>
            <w:rStyle w:val="Hyperlink"/>
            <w:rFonts w:eastAsiaTheme="majorEastAsia"/>
            <w:noProof/>
            <w:sz w:val="24"/>
            <w:szCs w:val="24"/>
          </w:rPr>
          <w:t>Gambar 3. 17 Tampilan FDD (Flight Data Display</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_Toc216365724 \h </w:instrText>
        </w:r>
        <w:r w:rsidRPr="00E346D8">
          <w:rPr>
            <w:noProof/>
            <w:webHidden/>
            <w:sz w:val="24"/>
            <w:szCs w:val="24"/>
          </w:rPr>
        </w:r>
        <w:r w:rsidRPr="00E346D8">
          <w:rPr>
            <w:noProof/>
            <w:webHidden/>
            <w:sz w:val="24"/>
            <w:szCs w:val="24"/>
          </w:rPr>
          <w:fldChar w:fldCharType="separate"/>
        </w:r>
        <w:r w:rsidR="0006008A">
          <w:rPr>
            <w:noProof/>
            <w:webHidden/>
            <w:sz w:val="24"/>
            <w:szCs w:val="24"/>
          </w:rPr>
          <w:t>35</w:t>
        </w:r>
        <w:r w:rsidRPr="00E346D8">
          <w:rPr>
            <w:noProof/>
            <w:webHidden/>
            <w:sz w:val="24"/>
            <w:szCs w:val="24"/>
          </w:rPr>
          <w:fldChar w:fldCharType="end"/>
        </w:r>
      </w:hyperlink>
    </w:p>
    <w:p w14:paraId="78227B9D" w14:textId="14F3DFBC"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25" w:history="1">
        <w:r w:rsidRPr="00E346D8">
          <w:rPr>
            <w:rStyle w:val="Hyperlink"/>
            <w:rFonts w:eastAsiaTheme="majorEastAsia"/>
            <w:noProof/>
            <w:sz w:val="24"/>
            <w:szCs w:val="24"/>
          </w:rPr>
          <w:t>Gambar 3. 18 Tampilan Playback Video Recording</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_Toc216365725 \h </w:instrText>
        </w:r>
        <w:r w:rsidRPr="00E346D8">
          <w:rPr>
            <w:noProof/>
            <w:webHidden/>
            <w:sz w:val="24"/>
            <w:szCs w:val="24"/>
          </w:rPr>
        </w:r>
        <w:r w:rsidRPr="00E346D8">
          <w:rPr>
            <w:noProof/>
            <w:webHidden/>
            <w:sz w:val="24"/>
            <w:szCs w:val="24"/>
          </w:rPr>
          <w:fldChar w:fldCharType="separate"/>
        </w:r>
        <w:r w:rsidR="0006008A">
          <w:rPr>
            <w:noProof/>
            <w:webHidden/>
            <w:sz w:val="24"/>
            <w:szCs w:val="24"/>
          </w:rPr>
          <w:t>35</w:t>
        </w:r>
        <w:r w:rsidRPr="00E346D8">
          <w:rPr>
            <w:noProof/>
            <w:webHidden/>
            <w:sz w:val="24"/>
            <w:szCs w:val="24"/>
          </w:rPr>
          <w:fldChar w:fldCharType="end"/>
        </w:r>
      </w:hyperlink>
    </w:p>
    <w:p w14:paraId="5DED3B2F" w14:textId="69C4BCE7"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26" w:history="1">
        <w:r w:rsidRPr="00E346D8">
          <w:rPr>
            <w:rStyle w:val="Hyperlink"/>
            <w:rFonts w:eastAsiaTheme="majorEastAsia"/>
            <w:noProof/>
            <w:sz w:val="24"/>
            <w:szCs w:val="24"/>
          </w:rPr>
          <w:t>Gambar 3. 19 ( Doppler VHF Omni-directional Range)</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_Toc216365726 \h </w:instrText>
        </w:r>
        <w:r w:rsidRPr="00E346D8">
          <w:rPr>
            <w:noProof/>
            <w:webHidden/>
            <w:sz w:val="24"/>
            <w:szCs w:val="24"/>
          </w:rPr>
        </w:r>
        <w:r w:rsidRPr="00E346D8">
          <w:rPr>
            <w:noProof/>
            <w:webHidden/>
            <w:sz w:val="24"/>
            <w:szCs w:val="24"/>
          </w:rPr>
          <w:fldChar w:fldCharType="separate"/>
        </w:r>
        <w:r w:rsidR="0006008A">
          <w:rPr>
            <w:noProof/>
            <w:webHidden/>
            <w:sz w:val="24"/>
            <w:szCs w:val="24"/>
          </w:rPr>
          <w:t>38</w:t>
        </w:r>
        <w:r w:rsidRPr="00E346D8">
          <w:rPr>
            <w:noProof/>
            <w:webHidden/>
            <w:sz w:val="24"/>
            <w:szCs w:val="24"/>
          </w:rPr>
          <w:fldChar w:fldCharType="end"/>
        </w:r>
      </w:hyperlink>
    </w:p>
    <w:p w14:paraId="710456E8" w14:textId="179A6107"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27" w:history="1">
        <w:r w:rsidRPr="00E346D8">
          <w:rPr>
            <w:rStyle w:val="Hyperlink"/>
            <w:rFonts w:eastAsiaTheme="majorEastAsia"/>
            <w:noProof/>
            <w:sz w:val="24"/>
            <w:szCs w:val="24"/>
          </w:rPr>
          <w:t>Gambar 3. 20 Blok Diagram DVOR Interscan VRB 52-D</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_Toc216365727 \h </w:instrText>
        </w:r>
        <w:r w:rsidRPr="00E346D8">
          <w:rPr>
            <w:noProof/>
            <w:webHidden/>
            <w:sz w:val="24"/>
            <w:szCs w:val="24"/>
          </w:rPr>
        </w:r>
        <w:r w:rsidRPr="00E346D8">
          <w:rPr>
            <w:noProof/>
            <w:webHidden/>
            <w:sz w:val="24"/>
            <w:szCs w:val="24"/>
          </w:rPr>
          <w:fldChar w:fldCharType="separate"/>
        </w:r>
        <w:r w:rsidR="0006008A">
          <w:rPr>
            <w:noProof/>
            <w:webHidden/>
            <w:sz w:val="24"/>
            <w:szCs w:val="24"/>
          </w:rPr>
          <w:t>42</w:t>
        </w:r>
        <w:r w:rsidRPr="00E346D8">
          <w:rPr>
            <w:noProof/>
            <w:webHidden/>
            <w:sz w:val="24"/>
            <w:szCs w:val="24"/>
          </w:rPr>
          <w:fldChar w:fldCharType="end"/>
        </w:r>
      </w:hyperlink>
    </w:p>
    <w:p w14:paraId="4E870482" w14:textId="5C08E759"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28" w:history="1">
        <w:r w:rsidRPr="00E346D8">
          <w:rPr>
            <w:rStyle w:val="Hyperlink"/>
            <w:rFonts w:eastAsiaTheme="majorEastAsia"/>
            <w:noProof/>
            <w:sz w:val="24"/>
            <w:szCs w:val="24"/>
          </w:rPr>
          <w:t>Gambar 3. 21 PIR (Portable ILS Receiver)</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_Toc216365728 \h </w:instrText>
        </w:r>
        <w:r w:rsidRPr="00E346D8">
          <w:rPr>
            <w:noProof/>
            <w:webHidden/>
            <w:sz w:val="24"/>
            <w:szCs w:val="24"/>
          </w:rPr>
        </w:r>
        <w:r w:rsidRPr="00E346D8">
          <w:rPr>
            <w:noProof/>
            <w:webHidden/>
            <w:sz w:val="24"/>
            <w:szCs w:val="24"/>
          </w:rPr>
          <w:fldChar w:fldCharType="separate"/>
        </w:r>
        <w:r w:rsidR="0006008A">
          <w:rPr>
            <w:noProof/>
            <w:webHidden/>
            <w:sz w:val="24"/>
            <w:szCs w:val="24"/>
          </w:rPr>
          <w:t>46</w:t>
        </w:r>
        <w:r w:rsidRPr="00E346D8">
          <w:rPr>
            <w:noProof/>
            <w:webHidden/>
            <w:sz w:val="24"/>
            <w:szCs w:val="24"/>
          </w:rPr>
          <w:fldChar w:fldCharType="end"/>
        </w:r>
      </w:hyperlink>
    </w:p>
    <w:p w14:paraId="2CC4BD61" w14:textId="05C372B6"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29" w:history="1">
        <w:r w:rsidRPr="00E346D8">
          <w:rPr>
            <w:rStyle w:val="Hyperlink"/>
            <w:rFonts w:eastAsiaTheme="majorEastAsia"/>
            <w:noProof/>
            <w:sz w:val="24"/>
            <w:szCs w:val="24"/>
          </w:rPr>
          <w:t>Gambar 3. 22 Pelaksanaan Ground Check di Tower</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_Toc216365729 \h </w:instrText>
        </w:r>
        <w:r w:rsidRPr="00E346D8">
          <w:rPr>
            <w:noProof/>
            <w:webHidden/>
            <w:sz w:val="24"/>
            <w:szCs w:val="24"/>
          </w:rPr>
        </w:r>
        <w:r w:rsidRPr="00E346D8">
          <w:rPr>
            <w:noProof/>
            <w:webHidden/>
            <w:sz w:val="24"/>
            <w:szCs w:val="24"/>
          </w:rPr>
          <w:fldChar w:fldCharType="separate"/>
        </w:r>
        <w:r w:rsidR="0006008A">
          <w:rPr>
            <w:noProof/>
            <w:webHidden/>
            <w:sz w:val="24"/>
            <w:szCs w:val="24"/>
          </w:rPr>
          <w:t>50</w:t>
        </w:r>
        <w:r w:rsidRPr="00E346D8">
          <w:rPr>
            <w:noProof/>
            <w:webHidden/>
            <w:sz w:val="24"/>
            <w:szCs w:val="24"/>
          </w:rPr>
          <w:fldChar w:fldCharType="end"/>
        </w:r>
      </w:hyperlink>
    </w:p>
    <w:p w14:paraId="12A1F707" w14:textId="47828CC9"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30" w:history="1">
        <w:r w:rsidRPr="00E346D8">
          <w:rPr>
            <w:rStyle w:val="Hyperlink"/>
            <w:rFonts w:eastAsiaTheme="majorEastAsia"/>
            <w:noProof/>
            <w:sz w:val="24"/>
            <w:szCs w:val="24"/>
          </w:rPr>
          <w:t>Gambar 3. 23 Pelaksanaan Ground Check di Shelter DVOR</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_Toc216365730 \h </w:instrText>
        </w:r>
        <w:r w:rsidRPr="00E346D8">
          <w:rPr>
            <w:noProof/>
            <w:webHidden/>
            <w:sz w:val="24"/>
            <w:szCs w:val="24"/>
          </w:rPr>
        </w:r>
        <w:r w:rsidRPr="00E346D8">
          <w:rPr>
            <w:noProof/>
            <w:webHidden/>
            <w:sz w:val="24"/>
            <w:szCs w:val="24"/>
          </w:rPr>
          <w:fldChar w:fldCharType="separate"/>
        </w:r>
        <w:r w:rsidR="0006008A">
          <w:rPr>
            <w:noProof/>
            <w:webHidden/>
            <w:sz w:val="24"/>
            <w:szCs w:val="24"/>
          </w:rPr>
          <w:t>51</w:t>
        </w:r>
        <w:r w:rsidRPr="00E346D8">
          <w:rPr>
            <w:noProof/>
            <w:webHidden/>
            <w:sz w:val="24"/>
            <w:szCs w:val="24"/>
          </w:rPr>
          <w:fldChar w:fldCharType="end"/>
        </w:r>
      </w:hyperlink>
    </w:p>
    <w:p w14:paraId="6A8E7147" w14:textId="57D1726F"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31" w:history="1">
        <w:r w:rsidRPr="00E346D8">
          <w:rPr>
            <w:rStyle w:val="Hyperlink"/>
            <w:rFonts w:eastAsiaTheme="majorEastAsia"/>
            <w:noProof/>
            <w:sz w:val="24"/>
            <w:szCs w:val="24"/>
          </w:rPr>
          <w:t>Gambar 3. 24 Pengukuran di Tower</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_Toc216365731 \h </w:instrText>
        </w:r>
        <w:r w:rsidRPr="00E346D8">
          <w:rPr>
            <w:noProof/>
            <w:webHidden/>
            <w:sz w:val="24"/>
            <w:szCs w:val="24"/>
          </w:rPr>
        </w:r>
        <w:r w:rsidRPr="00E346D8">
          <w:rPr>
            <w:noProof/>
            <w:webHidden/>
            <w:sz w:val="24"/>
            <w:szCs w:val="24"/>
          </w:rPr>
          <w:fldChar w:fldCharType="separate"/>
        </w:r>
        <w:r w:rsidR="0006008A">
          <w:rPr>
            <w:noProof/>
            <w:webHidden/>
            <w:sz w:val="24"/>
            <w:szCs w:val="24"/>
          </w:rPr>
          <w:t>51</w:t>
        </w:r>
        <w:r w:rsidRPr="00E346D8">
          <w:rPr>
            <w:noProof/>
            <w:webHidden/>
            <w:sz w:val="24"/>
            <w:szCs w:val="24"/>
          </w:rPr>
          <w:fldChar w:fldCharType="end"/>
        </w:r>
      </w:hyperlink>
    </w:p>
    <w:p w14:paraId="759C914C" w14:textId="7A460E7A" w:rsidR="003159AE" w:rsidRPr="00E346D8" w:rsidRDefault="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hyperlink w:anchor="_Toc216365732" w:history="1">
        <w:r w:rsidRPr="00E346D8">
          <w:rPr>
            <w:rStyle w:val="Hyperlink"/>
            <w:rFonts w:eastAsiaTheme="majorEastAsia"/>
            <w:noProof/>
            <w:sz w:val="24"/>
            <w:szCs w:val="24"/>
          </w:rPr>
          <w:t>Gambar 3. 25 Hasil Form sesuai SKEP 83 2005</w:t>
        </w:r>
        <w:r w:rsidRPr="00E346D8">
          <w:rPr>
            <w:noProof/>
            <w:webHidden/>
            <w:sz w:val="24"/>
            <w:szCs w:val="24"/>
          </w:rPr>
          <w:tab/>
        </w:r>
        <w:r w:rsidRPr="00E346D8">
          <w:rPr>
            <w:noProof/>
            <w:webHidden/>
            <w:sz w:val="24"/>
            <w:szCs w:val="24"/>
          </w:rPr>
          <w:fldChar w:fldCharType="begin"/>
        </w:r>
        <w:r w:rsidRPr="00E346D8">
          <w:rPr>
            <w:noProof/>
            <w:webHidden/>
            <w:sz w:val="24"/>
            <w:szCs w:val="24"/>
          </w:rPr>
          <w:instrText xml:space="preserve"> PAGEREF _Toc216365732 \h </w:instrText>
        </w:r>
        <w:r w:rsidRPr="00E346D8">
          <w:rPr>
            <w:noProof/>
            <w:webHidden/>
            <w:sz w:val="24"/>
            <w:szCs w:val="24"/>
          </w:rPr>
        </w:r>
        <w:r w:rsidRPr="00E346D8">
          <w:rPr>
            <w:noProof/>
            <w:webHidden/>
            <w:sz w:val="24"/>
            <w:szCs w:val="24"/>
          </w:rPr>
          <w:fldChar w:fldCharType="separate"/>
        </w:r>
        <w:r w:rsidR="0006008A">
          <w:rPr>
            <w:noProof/>
            <w:webHidden/>
            <w:sz w:val="24"/>
            <w:szCs w:val="24"/>
          </w:rPr>
          <w:t>54</w:t>
        </w:r>
        <w:r w:rsidRPr="00E346D8">
          <w:rPr>
            <w:noProof/>
            <w:webHidden/>
            <w:sz w:val="24"/>
            <w:szCs w:val="24"/>
          </w:rPr>
          <w:fldChar w:fldCharType="end"/>
        </w:r>
      </w:hyperlink>
    </w:p>
    <w:p w14:paraId="347CD261" w14:textId="5C26B8F3" w:rsidR="009517D0" w:rsidRPr="003159AE" w:rsidRDefault="003159AE" w:rsidP="003159AE">
      <w:pPr>
        <w:pStyle w:val="TableofFigures"/>
        <w:tabs>
          <w:tab w:val="right" w:leader="dot" w:pos="7927"/>
        </w:tabs>
        <w:rPr>
          <w:rFonts w:asciiTheme="minorHAnsi" w:eastAsiaTheme="minorEastAsia" w:hAnsiTheme="minorHAnsi" w:cstheme="minorBidi"/>
          <w:noProof/>
          <w:kern w:val="2"/>
          <w:sz w:val="24"/>
          <w:szCs w:val="24"/>
          <w:lang w:val="en-ID" w:eastAsia="en-ID"/>
          <w14:ligatures w14:val="standardContextual"/>
        </w:rPr>
      </w:pPr>
      <w:r w:rsidRPr="00E346D8">
        <w:rPr>
          <w:sz w:val="24"/>
          <w:szCs w:val="24"/>
          <w:lang w:val="sv-SE"/>
        </w:rPr>
        <w:fldChar w:fldCharType="end"/>
      </w:r>
    </w:p>
    <w:p w14:paraId="646FD4A9" w14:textId="77777777" w:rsidR="009517D0" w:rsidRDefault="009517D0" w:rsidP="009517D0">
      <w:pPr>
        <w:rPr>
          <w:lang w:val="sv-SE"/>
        </w:rPr>
      </w:pPr>
    </w:p>
    <w:p w14:paraId="5202BA10" w14:textId="77777777" w:rsidR="004302EB" w:rsidRDefault="004302EB" w:rsidP="009517D0">
      <w:pPr>
        <w:rPr>
          <w:lang w:val="sv-SE"/>
        </w:rPr>
      </w:pPr>
    </w:p>
    <w:p w14:paraId="45581079" w14:textId="77777777" w:rsidR="00AB6763" w:rsidRDefault="00AB6763" w:rsidP="009517D0">
      <w:pPr>
        <w:rPr>
          <w:lang w:val="sv-SE"/>
        </w:rPr>
      </w:pPr>
    </w:p>
    <w:p w14:paraId="73868F95" w14:textId="77777777" w:rsidR="00AB6763" w:rsidRDefault="00AB6763" w:rsidP="009517D0">
      <w:pPr>
        <w:rPr>
          <w:lang w:val="sv-SE"/>
        </w:rPr>
      </w:pPr>
    </w:p>
    <w:p w14:paraId="163E1345" w14:textId="77777777" w:rsidR="00AB6763" w:rsidRDefault="00AB6763" w:rsidP="009517D0">
      <w:pPr>
        <w:rPr>
          <w:lang w:val="sv-SE"/>
        </w:rPr>
      </w:pPr>
    </w:p>
    <w:p w14:paraId="625719DB" w14:textId="77777777" w:rsidR="001F7D6C" w:rsidRDefault="001F7D6C" w:rsidP="009517D0">
      <w:pPr>
        <w:rPr>
          <w:lang w:val="sv-SE"/>
        </w:rPr>
      </w:pPr>
    </w:p>
    <w:p w14:paraId="6E5FAA0A" w14:textId="77777777" w:rsidR="001F7D6C" w:rsidRDefault="001F7D6C" w:rsidP="009517D0">
      <w:pPr>
        <w:rPr>
          <w:lang w:val="sv-SE"/>
        </w:rPr>
      </w:pPr>
    </w:p>
    <w:p w14:paraId="36AA17E6" w14:textId="77777777" w:rsidR="001F7D6C" w:rsidRDefault="001F7D6C" w:rsidP="009517D0">
      <w:pPr>
        <w:rPr>
          <w:lang w:val="sv-SE"/>
        </w:rPr>
      </w:pPr>
    </w:p>
    <w:p w14:paraId="29BC8626" w14:textId="77777777" w:rsidR="001F7D6C" w:rsidRDefault="001F7D6C" w:rsidP="009517D0">
      <w:pPr>
        <w:rPr>
          <w:lang w:val="sv-SE"/>
        </w:rPr>
      </w:pPr>
    </w:p>
    <w:p w14:paraId="1C9A4198" w14:textId="77777777" w:rsidR="001F7D6C" w:rsidRDefault="001F7D6C" w:rsidP="009517D0">
      <w:pPr>
        <w:rPr>
          <w:lang w:val="sv-SE"/>
        </w:rPr>
      </w:pPr>
    </w:p>
    <w:p w14:paraId="1371601F" w14:textId="77777777" w:rsidR="001F7D6C" w:rsidRDefault="001F7D6C" w:rsidP="009517D0">
      <w:pPr>
        <w:rPr>
          <w:lang w:val="sv-SE"/>
        </w:rPr>
      </w:pPr>
    </w:p>
    <w:p w14:paraId="1BA6D99E" w14:textId="77777777" w:rsidR="001F7D6C" w:rsidRDefault="001F7D6C" w:rsidP="009517D0">
      <w:pPr>
        <w:rPr>
          <w:lang w:val="sv-SE"/>
        </w:rPr>
      </w:pPr>
    </w:p>
    <w:p w14:paraId="2D13736C" w14:textId="77777777" w:rsidR="001F7D6C" w:rsidRDefault="001F7D6C" w:rsidP="009517D0">
      <w:pPr>
        <w:rPr>
          <w:lang w:val="sv-SE"/>
        </w:rPr>
      </w:pPr>
    </w:p>
    <w:p w14:paraId="4ED3D4F5" w14:textId="77777777" w:rsidR="001F7D6C" w:rsidRDefault="001F7D6C" w:rsidP="009517D0">
      <w:pPr>
        <w:rPr>
          <w:lang w:val="sv-SE"/>
        </w:rPr>
      </w:pPr>
    </w:p>
    <w:p w14:paraId="4AD43A9B" w14:textId="77777777" w:rsidR="001F7D6C" w:rsidRDefault="001F7D6C" w:rsidP="009517D0">
      <w:pPr>
        <w:rPr>
          <w:lang w:val="sv-SE"/>
        </w:rPr>
      </w:pPr>
    </w:p>
    <w:p w14:paraId="09AA39AF" w14:textId="77777777" w:rsidR="001F7D6C" w:rsidRDefault="001F7D6C" w:rsidP="009517D0">
      <w:pPr>
        <w:rPr>
          <w:lang w:val="sv-SE"/>
        </w:rPr>
      </w:pPr>
    </w:p>
    <w:p w14:paraId="0A644FA8" w14:textId="1B2FF6DB" w:rsidR="001F7D6C" w:rsidRDefault="00E339B6" w:rsidP="00E339B6">
      <w:pPr>
        <w:tabs>
          <w:tab w:val="left" w:pos="4464"/>
        </w:tabs>
        <w:rPr>
          <w:lang w:val="sv-SE"/>
        </w:rPr>
      </w:pPr>
      <w:r>
        <w:rPr>
          <w:lang w:val="sv-SE"/>
        </w:rPr>
        <w:tab/>
      </w:r>
    </w:p>
    <w:p w14:paraId="6BC3DD3B" w14:textId="77777777" w:rsidR="00AB6763" w:rsidRDefault="00AB6763" w:rsidP="00794F33">
      <w:pPr>
        <w:rPr>
          <w:lang w:val="sv-SE"/>
        </w:rPr>
      </w:pPr>
    </w:p>
    <w:p w14:paraId="2B5E75AE" w14:textId="6B902CB1" w:rsidR="00370439" w:rsidRDefault="00370439" w:rsidP="009517D0">
      <w:pPr>
        <w:pStyle w:val="Heading1"/>
        <w:numPr>
          <w:ilvl w:val="0"/>
          <w:numId w:val="0"/>
        </w:numPr>
        <w:ind w:left="432" w:hanging="432"/>
        <w:rPr>
          <w:lang w:val="sv-SE"/>
        </w:rPr>
      </w:pPr>
      <w:bookmarkStart w:id="6" w:name="_Toc217043948"/>
      <w:r w:rsidRPr="009F75EF">
        <w:rPr>
          <w:lang w:val="sv-SE"/>
        </w:rPr>
        <w:lastRenderedPageBreak/>
        <w:t>DAFTAR TABEL</w:t>
      </w:r>
      <w:bookmarkEnd w:id="6"/>
    </w:p>
    <w:p w14:paraId="773254FE" w14:textId="77777777" w:rsidR="004302EB" w:rsidRPr="004302EB" w:rsidRDefault="004302EB" w:rsidP="004302EB">
      <w:pPr>
        <w:rPr>
          <w:lang w:val="sv-SE"/>
        </w:rPr>
      </w:pPr>
    </w:p>
    <w:p w14:paraId="4E790BEA" w14:textId="41D0771B" w:rsidR="002675BC" w:rsidRPr="002675BC" w:rsidRDefault="002675BC">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r>
        <w:rPr>
          <w:lang w:val="sv-SE"/>
        </w:rPr>
        <w:fldChar w:fldCharType="begin"/>
      </w:r>
      <w:r>
        <w:rPr>
          <w:lang w:val="sv-SE"/>
        </w:rPr>
        <w:instrText xml:space="preserve"> TOC \h \z \c "Tabel 3." </w:instrText>
      </w:r>
      <w:r>
        <w:rPr>
          <w:lang w:val="sv-SE"/>
        </w:rPr>
        <w:fldChar w:fldCharType="separate"/>
      </w:r>
      <w:hyperlink w:anchor="_Toc216105068" w:history="1">
        <w:r w:rsidRPr="002675BC">
          <w:rPr>
            <w:rStyle w:val="Hyperlink"/>
            <w:rFonts w:eastAsiaTheme="majorEastAsia"/>
            <w:noProof/>
            <w:sz w:val="24"/>
            <w:szCs w:val="24"/>
          </w:rPr>
          <w:t>Tabel 3. 1 Frekuensi Komunikasi di Bandar Udara Internasional Juanda</w:t>
        </w:r>
        <w:r w:rsidRPr="002675BC">
          <w:rPr>
            <w:noProof/>
            <w:webHidden/>
            <w:sz w:val="24"/>
            <w:szCs w:val="24"/>
          </w:rPr>
          <w:tab/>
        </w:r>
        <w:r w:rsidRPr="002675BC">
          <w:rPr>
            <w:noProof/>
            <w:webHidden/>
            <w:sz w:val="24"/>
            <w:szCs w:val="24"/>
          </w:rPr>
          <w:fldChar w:fldCharType="begin"/>
        </w:r>
        <w:r w:rsidRPr="002675BC">
          <w:rPr>
            <w:noProof/>
            <w:webHidden/>
            <w:sz w:val="24"/>
            <w:szCs w:val="24"/>
          </w:rPr>
          <w:instrText xml:space="preserve"> PAGEREF _Toc216105068 \h </w:instrText>
        </w:r>
        <w:r w:rsidRPr="002675BC">
          <w:rPr>
            <w:noProof/>
            <w:webHidden/>
            <w:sz w:val="24"/>
            <w:szCs w:val="24"/>
          </w:rPr>
        </w:r>
        <w:r w:rsidRPr="002675BC">
          <w:rPr>
            <w:noProof/>
            <w:webHidden/>
            <w:sz w:val="24"/>
            <w:szCs w:val="24"/>
          </w:rPr>
          <w:fldChar w:fldCharType="separate"/>
        </w:r>
        <w:r w:rsidR="0006008A">
          <w:rPr>
            <w:noProof/>
            <w:webHidden/>
            <w:sz w:val="24"/>
            <w:szCs w:val="24"/>
          </w:rPr>
          <w:t>24</w:t>
        </w:r>
        <w:r w:rsidRPr="002675BC">
          <w:rPr>
            <w:noProof/>
            <w:webHidden/>
            <w:sz w:val="24"/>
            <w:szCs w:val="24"/>
          </w:rPr>
          <w:fldChar w:fldCharType="end"/>
        </w:r>
      </w:hyperlink>
    </w:p>
    <w:p w14:paraId="14CAE7E7" w14:textId="4DA1AB11" w:rsidR="002675BC" w:rsidRPr="002675BC" w:rsidRDefault="002675BC">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16105069" w:history="1">
        <w:r w:rsidRPr="002675BC">
          <w:rPr>
            <w:rStyle w:val="Hyperlink"/>
            <w:rFonts w:eastAsiaTheme="majorEastAsia"/>
            <w:noProof/>
            <w:sz w:val="24"/>
            <w:szCs w:val="24"/>
          </w:rPr>
          <w:t>Tabel 3. 2 Jadwal Pelaksanaan OJT</w:t>
        </w:r>
        <w:r w:rsidRPr="002675BC">
          <w:rPr>
            <w:noProof/>
            <w:webHidden/>
            <w:sz w:val="24"/>
            <w:szCs w:val="24"/>
          </w:rPr>
          <w:tab/>
        </w:r>
        <w:r w:rsidRPr="002675BC">
          <w:rPr>
            <w:noProof/>
            <w:webHidden/>
            <w:sz w:val="24"/>
            <w:szCs w:val="24"/>
          </w:rPr>
          <w:fldChar w:fldCharType="begin"/>
        </w:r>
        <w:r w:rsidRPr="002675BC">
          <w:rPr>
            <w:noProof/>
            <w:webHidden/>
            <w:sz w:val="24"/>
            <w:szCs w:val="24"/>
          </w:rPr>
          <w:instrText xml:space="preserve"> PAGEREF _Toc216105069 \h </w:instrText>
        </w:r>
        <w:r w:rsidRPr="002675BC">
          <w:rPr>
            <w:noProof/>
            <w:webHidden/>
            <w:sz w:val="24"/>
            <w:szCs w:val="24"/>
          </w:rPr>
        </w:r>
        <w:r w:rsidRPr="002675BC">
          <w:rPr>
            <w:noProof/>
            <w:webHidden/>
            <w:sz w:val="24"/>
            <w:szCs w:val="24"/>
          </w:rPr>
          <w:fldChar w:fldCharType="separate"/>
        </w:r>
        <w:r w:rsidR="0006008A">
          <w:rPr>
            <w:noProof/>
            <w:webHidden/>
            <w:sz w:val="24"/>
            <w:szCs w:val="24"/>
          </w:rPr>
          <w:t>36</w:t>
        </w:r>
        <w:r w:rsidRPr="002675BC">
          <w:rPr>
            <w:noProof/>
            <w:webHidden/>
            <w:sz w:val="24"/>
            <w:szCs w:val="24"/>
          </w:rPr>
          <w:fldChar w:fldCharType="end"/>
        </w:r>
      </w:hyperlink>
    </w:p>
    <w:p w14:paraId="472F3EDE" w14:textId="1BFAC782" w:rsidR="002675BC" w:rsidRPr="002675BC" w:rsidRDefault="002675BC">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16105070" w:history="1">
        <w:r w:rsidRPr="002675BC">
          <w:rPr>
            <w:rStyle w:val="Hyperlink"/>
            <w:rFonts w:eastAsiaTheme="majorEastAsia"/>
            <w:noProof/>
            <w:sz w:val="24"/>
            <w:szCs w:val="24"/>
          </w:rPr>
          <w:t>Tabel 3. 3 Perbandingan Hasil Ground Check</w:t>
        </w:r>
        <w:r w:rsidRPr="002675BC">
          <w:rPr>
            <w:noProof/>
            <w:webHidden/>
            <w:sz w:val="24"/>
            <w:szCs w:val="24"/>
          </w:rPr>
          <w:tab/>
        </w:r>
        <w:r w:rsidRPr="002675BC">
          <w:rPr>
            <w:noProof/>
            <w:webHidden/>
            <w:sz w:val="24"/>
            <w:szCs w:val="24"/>
          </w:rPr>
          <w:fldChar w:fldCharType="begin"/>
        </w:r>
        <w:r w:rsidRPr="002675BC">
          <w:rPr>
            <w:noProof/>
            <w:webHidden/>
            <w:sz w:val="24"/>
            <w:szCs w:val="24"/>
          </w:rPr>
          <w:instrText xml:space="preserve"> PAGEREF _Toc216105070 \h </w:instrText>
        </w:r>
        <w:r w:rsidRPr="002675BC">
          <w:rPr>
            <w:noProof/>
            <w:webHidden/>
            <w:sz w:val="24"/>
            <w:szCs w:val="24"/>
          </w:rPr>
        </w:r>
        <w:r w:rsidRPr="002675BC">
          <w:rPr>
            <w:noProof/>
            <w:webHidden/>
            <w:sz w:val="24"/>
            <w:szCs w:val="24"/>
          </w:rPr>
          <w:fldChar w:fldCharType="separate"/>
        </w:r>
        <w:r w:rsidR="0006008A">
          <w:rPr>
            <w:noProof/>
            <w:webHidden/>
            <w:sz w:val="24"/>
            <w:szCs w:val="24"/>
          </w:rPr>
          <w:t>52</w:t>
        </w:r>
        <w:r w:rsidRPr="002675BC">
          <w:rPr>
            <w:noProof/>
            <w:webHidden/>
            <w:sz w:val="24"/>
            <w:szCs w:val="24"/>
          </w:rPr>
          <w:fldChar w:fldCharType="end"/>
        </w:r>
      </w:hyperlink>
    </w:p>
    <w:p w14:paraId="1D04E763" w14:textId="7A8B9C18" w:rsidR="00370439" w:rsidRPr="009F75EF" w:rsidRDefault="002675BC" w:rsidP="00370439">
      <w:pPr>
        <w:rPr>
          <w:lang w:val="sv-SE"/>
        </w:rPr>
      </w:pPr>
      <w:r>
        <w:rPr>
          <w:lang w:val="sv-SE"/>
        </w:rPr>
        <w:fldChar w:fldCharType="end"/>
      </w:r>
    </w:p>
    <w:p w14:paraId="4A630A06" w14:textId="77777777" w:rsidR="00370439" w:rsidRPr="009F75EF" w:rsidRDefault="00370439" w:rsidP="00370439">
      <w:pPr>
        <w:rPr>
          <w:lang w:val="sv-SE"/>
        </w:rPr>
      </w:pPr>
    </w:p>
    <w:p w14:paraId="77F2F17E" w14:textId="77777777" w:rsidR="00370439" w:rsidRPr="009F75EF" w:rsidRDefault="00370439" w:rsidP="00370439">
      <w:pPr>
        <w:rPr>
          <w:lang w:val="sv-SE"/>
        </w:rPr>
      </w:pPr>
    </w:p>
    <w:p w14:paraId="0661069C" w14:textId="77777777" w:rsidR="00370439" w:rsidRPr="009F75EF" w:rsidRDefault="00370439" w:rsidP="00370439">
      <w:pPr>
        <w:rPr>
          <w:lang w:val="sv-SE"/>
        </w:rPr>
      </w:pPr>
    </w:p>
    <w:p w14:paraId="6D23BB9B" w14:textId="77777777" w:rsidR="00370439" w:rsidRPr="009F75EF" w:rsidRDefault="00370439" w:rsidP="00370439">
      <w:pPr>
        <w:rPr>
          <w:lang w:val="sv-SE"/>
        </w:rPr>
      </w:pPr>
    </w:p>
    <w:p w14:paraId="6F1C3718" w14:textId="77777777" w:rsidR="00370439" w:rsidRPr="009F75EF" w:rsidRDefault="00370439" w:rsidP="00370439">
      <w:pPr>
        <w:rPr>
          <w:lang w:val="sv-SE"/>
        </w:rPr>
      </w:pPr>
    </w:p>
    <w:p w14:paraId="01A93523" w14:textId="77777777" w:rsidR="00370439" w:rsidRPr="009F75EF" w:rsidRDefault="00370439" w:rsidP="00370439">
      <w:pPr>
        <w:rPr>
          <w:lang w:val="sv-SE"/>
        </w:rPr>
      </w:pPr>
    </w:p>
    <w:p w14:paraId="607AC539" w14:textId="77777777" w:rsidR="00370439" w:rsidRPr="009F75EF" w:rsidRDefault="00370439" w:rsidP="00370439">
      <w:pPr>
        <w:rPr>
          <w:lang w:val="sv-SE"/>
        </w:rPr>
      </w:pPr>
    </w:p>
    <w:p w14:paraId="7D3E9168" w14:textId="77777777" w:rsidR="00370439" w:rsidRPr="009F75EF" w:rsidRDefault="00370439" w:rsidP="00370439">
      <w:pPr>
        <w:rPr>
          <w:lang w:val="sv-SE"/>
        </w:rPr>
      </w:pPr>
    </w:p>
    <w:p w14:paraId="6A160153" w14:textId="77777777" w:rsidR="00370439" w:rsidRPr="009F75EF" w:rsidRDefault="00370439" w:rsidP="00370439">
      <w:pPr>
        <w:rPr>
          <w:lang w:val="sv-SE"/>
        </w:rPr>
      </w:pPr>
    </w:p>
    <w:p w14:paraId="0080AA51" w14:textId="77777777" w:rsidR="00370439" w:rsidRPr="009F75EF" w:rsidRDefault="00370439" w:rsidP="00370439">
      <w:pPr>
        <w:rPr>
          <w:lang w:val="sv-SE"/>
        </w:rPr>
      </w:pPr>
    </w:p>
    <w:p w14:paraId="59F11991" w14:textId="77777777" w:rsidR="00370439" w:rsidRPr="009F75EF" w:rsidRDefault="00370439" w:rsidP="00370439">
      <w:pPr>
        <w:rPr>
          <w:lang w:val="sv-SE"/>
        </w:rPr>
      </w:pPr>
    </w:p>
    <w:p w14:paraId="5EABF024" w14:textId="77777777" w:rsidR="00370439" w:rsidRPr="009F75EF" w:rsidRDefault="00370439" w:rsidP="00370439">
      <w:pPr>
        <w:rPr>
          <w:lang w:val="sv-SE"/>
        </w:rPr>
      </w:pPr>
    </w:p>
    <w:p w14:paraId="7AF4C1E3" w14:textId="77777777" w:rsidR="00370439" w:rsidRPr="009F75EF" w:rsidRDefault="00370439" w:rsidP="00370439">
      <w:pPr>
        <w:rPr>
          <w:lang w:val="sv-SE"/>
        </w:rPr>
      </w:pPr>
    </w:p>
    <w:p w14:paraId="2DC119CE" w14:textId="77777777" w:rsidR="00370439" w:rsidRPr="009F75EF" w:rsidRDefault="00370439" w:rsidP="00370439">
      <w:pPr>
        <w:rPr>
          <w:lang w:val="sv-SE"/>
        </w:rPr>
      </w:pPr>
    </w:p>
    <w:p w14:paraId="1975E284" w14:textId="77777777" w:rsidR="00370439" w:rsidRPr="009F75EF" w:rsidRDefault="00370439" w:rsidP="00370439">
      <w:pPr>
        <w:rPr>
          <w:lang w:val="sv-SE"/>
        </w:rPr>
      </w:pPr>
    </w:p>
    <w:p w14:paraId="6C43C6BE" w14:textId="77777777" w:rsidR="00370439" w:rsidRPr="009F75EF" w:rsidRDefault="00370439" w:rsidP="00370439">
      <w:pPr>
        <w:rPr>
          <w:lang w:val="sv-SE"/>
        </w:rPr>
      </w:pPr>
    </w:p>
    <w:p w14:paraId="62423344" w14:textId="77777777" w:rsidR="00370439" w:rsidRPr="009F75EF" w:rsidRDefault="00370439" w:rsidP="00370439">
      <w:pPr>
        <w:rPr>
          <w:lang w:val="sv-SE"/>
        </w:rPr>
      </w:pPr>
    </w:p>
    <w:p w14:paraId="72E7B8C8" w14:textId="77777777" w:rsidR="00370439" w:rsidRPr="009F75EF" w:rsidRDefault="00370439" w:rsidP="00370439">
      <w:pPr>
        <w:rPr>
          <w:lang w:val="sv-SE"/>
        </w:rPr>
      </w:pPr>
    </w:p>
    <w:p w14:paraId="6DCE94C0" w14:textId="77777777" w:rsidR="00370439" w:rsidRPr="009F75EF" w:rsidRDefault="00370439" w:rsidP="00370439">
      <w:pPr>
        <w:rPr>
          <w:lang w:val="sv-SE"/>
        </w:rPr>
      </w:pPr>
    </w:p>
    <w:p w14:paraId="5393817E" w14:textId="77777777" w:rsidR="00370439" w:rsidRPr="009F75EF" w:rsidRDefault="00370439" w:rsidP="00370439">
      <w:pPr>
        <w:rPr>
          <w:lang w:val="sv-SE"/>
        </w:rPr>
      </w:pPr>
    </w:p>
    <w:p w14:paraId="705DA67D" w14:textId="77777777" w:rsidR="00370439" w:rsidRPr="009F75EF" w:rsidRDefault="00370439" w:rsidP="00370439">
      <w:pPr>
        <w:rPr>
          <w:lang w:val="sv-SE"/>
        </w:rPr>
      </w:pPr>
    </w:p>
    <w:p w14:paraId="5FA59EAF" w14:textId="77777777" w:rsidR="00370439" w:rsidRPr="009F75EF" w:rsidRDefault="00370439" w:rsidP="00370439">
      <w:pPr>
        <w:rPr>
          <w:lang w:val="sv-SE"/>
        </w:rPr>
      </w:pPr>
    </w:p>
    <w:p w14:paraId="08002FF7" w14:textId="77777777" w:rsidR="00370439" w:rsidRPr="009F75EF" w:rsidRDefault="00370439" w:rsidP="00370439">
      <w:pPr>
        <w:rPr>
          <w:lang w:val="sv-SE"/>
        </w:rPr>
      </w:pPr>
    </w:p>
    <w:p w14:paraId="59656214" w14:textId="77777777" w:rsidR="00370439" w:rsidRPr="009F75EF" w:rsidRDefault="00370439" w:rsidP="00370439">
      <w:pPr>
        <w:rPr>
          <w:lang w:val="sv-SE"/>
        </w:rPr>
      </w:pPr>
    </w:p>
    <w:p w14:paraId="75947B18" w14:textId="77777777" w:rsidR="00370439" w:rsidRPr="009F75EF" w:rsidRDefault="00370439" w:rsidP="00370439">
      <w:pPr>
        <w:rPr>
          <w:lang w:val="sv-SE"/>
        </w:rPr>
      </w:pPr>
    </w:p>
    <w:p w14:paraId="19F1D417" w14:textId="77777777" w:rsidR="00370439" w:rsidRPr="009F75EF" w:rsidRDefault="00370439" w:rsidP="00370439">
      <w:pPr>
        <w:rPr>
          <w:lang w:val="sv-SE"/>
        </w:rPr>
      </w:pPr>
    </w:p>
    <w:p w14:paraId="6C7264F3" w14:textId="77777777" w:rsidR="00370439" w:rsidRPr="009F75EF" w:rsidRDefault="00370439" w:rsidP="00370439">
      <w:pPr>
        <w:rPr>
          <w:lang w:val="sv-SE"/>
        </w:rPr>
      </w:pPr>
    </w:p>
    <w:p w14:paraId="066AD255" w14:textId="77777777" w:rsidR="00370439" w:rsidRPr="009F75EF" w:rsidRDefault="00370439" w:rsidP="00370439">
      <w:pPr>
        <w:rPr>
          <w:lang w:val="sv-SE"/>
        </w:rPr>
      </w:pPr>
    </w:p>
    <w:p w14:paraId="4F31831C" w14:textId="77777777" w:rsidR="00370439" w:rsidRPr="009F75EF" w:rsidRDefault="00370439" w:rsidP="00370439">
      <w:pPr>
        <w:rPr>
          <w:lang w:val="sv-SE"/>
        </w:rPr>
      </w:pPr>
    </w:p>
    <w:p w14:paraId="7080BD0D" w14:textId="77777777" w:rsidR="00370439" w:rsidRPr="009F75EF" w:rsidRDefault="00370439" w:rsidP="00370439">
      <w:pPr>
        <w:rPr>
          <w:lang w:val="sv-SE"/>
        </w:rPr>
      </w:pPr>
    </w:p>
    <w:p w14:paraId="0B83A0B6" w14:textId="77777777" w:rsidR="00370439" w:rsidRPr="009F75EF" w:rsidRDefault="00370439" w:rsidP="00370439">
      <w:pPr>
        <w:rPr>
          <w:lang w:val="sv-SE"/>
        </w:rPr>
      </w:pPr>
    </w:p>
    <w:p w14:paraId="7D8DDF9B" w14:textId="77777777" w:rsidR="00370439" w:rsidRPr="009F75EF" w:rsidRDefault="00370439" w:rsidP="00370439">
      <w:pPr>
        <w:rPr>
          <w:lang w:val="sv-SE"/>
        </w:rPr>
      </w:pPr>
    </w:p>
    <w:p w14:paraId="093A8FCB" w14:textId="77777777" w:rsidR="00370439" w:rsidRPr="009F75EF" w:rsidRDefault="00370439" w:rsidP="00370439">
      <w:pPr>
        <w:rPr>
          <w:lang w:val="sv-SE"/>
        </w:rPr>
      </w:pPr>
    </w:p>
    <w:p w14:paraId="0D1A788B" w14:textId="77777777" w:rsidR="00370439" w:rsidRPr="009F75EF" w:rsidRDefault="00370439" w:rsidP="00370439">
      <w:pPr>
        <w:rPr>
          <w:lang w:val="sv-SE"/>
        </w:rPr>
      </w:pPr>
    </w:p>
    <w:p w14:paraId="4FA1A469" w14:textId="77777777" w:rsidR="00370439" w:rsidRPr="009F75EF" w:rsidRDefault="00370439" w:rsidP="00370439">
      <w:pPr>
        <w:rPr>
          <w:lang w:val="sv-SE"/>
        </w:rPr>
      </w:pPr>
    </w:p>
    <w:p w14:paraId="6999A6C3" w14:textId="77777777" w:rsidR="00370439" w:rsidRPr="009F75EF" w:rsidRDefault="00370439" w:rsidP="00370439">
      <w:pPr>
        <w:rPr>
          <w:lang w:val="sv-SE"/>
        </w:rPr>
      </w:pPr>
    </w:p>
    <w:p w14:paraId="6DA589DA" w14:textId="77777777" w:rsidR="00370439" w:rsidRPr="009F75EF" w:rsidRDefault="00370439" w:rsidP="00370439">
      <w:pPr>
        <w:rPr>
          <w:lang w:val="sv-SE"/>
        </w:rPr>
      </w:pPr>
    </w:p>
    <w:p w14:paraId="43898987" w14:textId="77777777" w:rsidR="00370439" w:rsidRPr="009F75EF" w:rsidRDefault="00370439" w:rsidP="00370439">
      <w:pPr>
        <w:rPr>
          <w:lang w:val="sv-SE"/>
        </w:rPr>
      </w:pPr>
    </w:p>
    <w:p w14:paraId="2635C853" w14:textId="77777777" w:rsidR="00370439" w:rsidRPr="009F75EF" w:rsidRDefault="00370439" w:rsidP="00370439">
      <w:pPr>
        <w:rPr>
          <w:lang w:val="sv-SE"/>
        </w:rPr>
      </w:pPr>
    </w:p>
    <w:p w14:paraId="1C57A5C8" w14:textId="77777777" w:rsidR="00370439" w:rsidRPr="009F75EF" w:rsidRDefault="00370439" w:rsidP="00370439">
      <w:pPr>
        <w:rPr>
          <w:lang w:val="sv-SE"/>
        </w:rPr>
      </w:pPr>
    </w:p>
    <w:p w14:paraId="62D54F54" w14:textId="77777777" w:rsidR="00370439" w:rsidRPr="009F75EF" w:rsidRDefault="00370439" w:rsidP="00370439">
      <w:pPr>
        <w:rPr>
          <w:lang w:val="sv-SE"/>
        </w:rPr>
      </w:pPr>
    </w:p>
    <w:p w14:paraId="41BA553A" w14:textId="77777777" w:rsidR="00370439" w:rsidRDefault="00370439" w:rsidP="00370439">
      <w:pPr>
        <w:rPr>
          <w:lang w:val="sv-SE"/>
        </w:rPr>
      </w:pPr>
    </w:p>
    <w:p w14:paraId="23778109" w14:textId="77777777" w:rsidR="0015071C" w:rsidRDefault="0015071C" w:rsidP="00370439">
      <w:pPr>
        <w:rPr>
          <w:lang w:val="sv-SE"/>
        </w:rPr>
      </w:pPr>
    </w:p>
    <w:p w14:paraId="5B4D45D2" w14:textId="77777777" w:rsidR="0015071C" w:rsidRPr="009F75EF" w:rsidRDefault="0015071C" w:rsidP="00370439">
      <w:pPr>
        <w:rPr>
          <w:lang w:val="sv-SE"/>
        </w:rPr>
      </w:pPr>
    </w:p>
    <w:p w14:paraId="3D4187A9" w14:textId="77777777" w:rsidR="00370439" w:rsidRPr="009F75EF" w:rsidRDefault="00370439" w:rsidP="00370439">
      <w:pPr>
        <w:rPr>
          <w:lang w:val="sv-SE"/>
        </w:rPr>
      </w:pPr>
    </w:p>
    <w:p w14:paraId="52CBFDF8" w14:textId="77777777" w:rsidR="00370439" w:rsidRPr="009F75EF" w:rsidRDefault="00370439" w:rsidP="00370439">
      <w:pPr>
        <w:rPr>
          <w:lang w:val="sv-SE"/>
        </w:rPr>
      </w:pPr>
    </w:p>
    <w:p w14:paraId="4BA8B17E" w14:textId="77777777" w:rsidR="00370439" w:rsidRDefault="00370439" w:rsidP="00370439">
      <w:pPr>
        <w:rPr>
          <w:lang w:val="sv-SE"/>
        </w:rPr>
      </w:pPr>
    </w:p>
    <w:p w14:paraId="47BD4DB9" w14:textId="77777777" w:rsidR="004302EB" w:rsidRDefault="004302EB" w:rsidP="00370439">
      <w:pPr>
        <w:rPr>
          <w:lang w:val="sv-SE"/>
        </w:rPr>
        <w:sectPr w:rsidR="004302EB" w:rsidSect="004302EB">
          <w:headerReference w:type="even" r:id="rId18"/>
          <w:headerReference w:type="default" r:id="rId19"/>
          <w:footerReference w:type="even" r:id="rId20"/>
          <w:footerReference w:type="default" r:id="rId21"/>
          <w:headerReference w:type="first" r:id="rId22"/>
          <w:footerReference w:type="first" r:id="rId23"/>
          <w:pgSz w:w="11906" w:h="16838"/>
          <w:pgMar w:top="1134" w:right="1701" w:bottom="1701" w:left="2268" w:header="708" w:footer="708" w:gutter="0"/>
          <w:pgNumType w:fmt="lowerRoman"/>
          <w:cols w:space="708"/>
          <w:titlePg/>
          <w:docGrid w:linePitch="360"/>
        </w:sectPr>
      </w:pPr>
    </w:p>
    <w:p w14:paraId="04ADD0CD" w14:textId="77777777" w:rsidR="00E339B6" w:rsidRPr="009F75EF" w:rsidRDefault="00E339B6" w:rsidP="00370439">
      <w:pPr>
        <w:rPr>
          <w:lang w:val="sv-SE"/>
        </w:rPr>
      </w:pPr>
    </w:p>
    <w:p w14:paraId="21203CAB" w14:textId="59AC23DB" w:rsidR="00370439" w:rsidRDefault="00370439" w:rsidP="00370439">
      <w:pPr>
        <w:pStyle w:val="Heading1"/>
        <w:ind w:left="0" w:firstLine="0"/>
      </w:pPr>
      <w:r w:rsidRPr="009F75EF">
        <w:rPr>
          <w:lang w:val="sv-SE"/>
        </w:rPr>
        <w:lastRenderedPageBreak/>
        <w:t xml:space="preserve"> </w:t>
      </w:r>
      <w:r w:rsidRPr="009F75EF">
        <w:rPr>
          <w:lang w:val="sv-SE"/>
        </w:rPr>
        <w:br/>
      </w:r>
      <w:bookmarkStart w:id="7" w:name="_Toc217043949"/>
      <w:r>
        <w:t>PENDAHULUAN</w:t>
      </w:r>
      <w:bookmarkEnd w:id="7"/>
    </w:p>
    <w:p w14:paraId="59AA20EF" w14:textId="77777777" w:rsidR="00370439" w:rsidRPr="00370439" w:rsidRDefault="00370439" w:rsidP="00370439">
      <w:pPr>
        <w:rPr>
          <w:lang w:val="en-ID"/>
        </w:rPr>
      </w:pPr>
    </w:p>
    <w:p w14:paraId="5E4A3146" w14:textId="3DF71C01" w:rsidR="00370439" w:rsidRDefault="00370439" w:rsidP="00370439">
      <w:pPr>
        <w:pStyle w:val="Heading2"/>
        <w:jc w:val="left"/>
        <w:rPr>
          <w:lang w:val="en-ID"/>
        </w:rPr>
      </w:pPr>
      <w:bookmarkStart w:id="8" w:name="_Toc217043950"/>
      <w:r>
        <w:rPr>
          <w:lang w:val="en-ID"/>
        </w:rPr>
        <w:t xml:space="preserve">Latar </w:t>
      </w:r>
      <w:proofErr w:type="spellStart"/>
      <w:r>
        <w:rPr>
          <w:lang w:val="en-ID"/>
        </w:rPr>
        <w:t>Belakang</w:t>
      </w:r>
      <w:proofErr w:type="spellEnd"/>
      <w:r>
        <w:rPr>
          <w:lang w:val="en-ID"/>
        </w:rPr>
        <w:t xml:space="preserve"> </w:t>
      </w:r>
      <w:proofErr w:type="spellStart"/>
      <w:r>
        <w:rPr>
          <w:lang w:val="en-ID"/>
        </w:rPr>
        <w:t>Pelaksanaan</w:t>
      </w:r>
      <w:proofErr w:type="spellEnd"/>
      <w:r>
        <w:rPr>
          <w:lang w:val="en-ID"/>
        </w:rPr>
        <w:t xml:space="preserve"> OJT</w:t>
      </w:r>
      <w:bookmarkEnd w:id="8"/>
      <w:r>
        <w:rPr>
          <w:lang w:val="en-ID"/>
        </w:rPr>
        <w:t xml:space="preserve"> </w:t>
      </w:r>
    </w:p>
    <w:p w14:paraId="1C7B9672" w14:textId="65520C2E" w:rsidR="0047758C" w:rsidRDefault="0047758C" w:rsidP="0047758C">
      <w:pPr>
        <w:rPr>
          <w:lang w:val="sv-SE"/>
        </w:rPr>
      </w:pPr>
    </w:p>
    <w:p w14:paraId="57BD6BE3" w14:textId="3CD82BB6" w:rsidR="007060BD" w:rsidRPr="007060BD" w:rsidRDefault="007060BD" w:rsidP="00BA3178">
      <w:pPr>
        <w:spacing w:line="360" w:lineRule="auto"/>
        <w:ind w:left="426" w:firstLine="567"/>
        <w:jc w:val="both"/>
        <w:rPr>
          <w:sz w:val="24"/>
          <w:szCs w:val="24"/>
          <w:lang w:val="sv-SE"/>
        </w:rPr>
      </w:pPr>
      <w:bookmarkStart w:id="9" w:name="_Hlk219721003"/>
      <w:r w:rsidRPr="007060BD">
        <w:rPr>
          <w:sz w:val="24"/>
          <w:szCs w:val="24"/>
          <w:lang w:val="sv-SE"/>
        </w:rPr>
        <w:t>Perkembangan industri penerbangan di Indonesia terus menunjukkan peningkatan seiring bertambahnya frekuensi penerbangan dan kebutuhan akan pelayanan navigasi udara yang aman, efisien, serta sesuai dengan standar internasional. Perum LPPNPI (AirNav Indonesia)</w:t>
      </w:r>
      <w:r>
        <w:rPr>
          <w:sz w:val="24"/>
          <w:szCs w:val="24"/>
          <w:lang w:val="sv-SE"/>
        </w:rPr>
        <w:t xml:space="preserve"> </w:t>
      </w:r>
      <w:r w:rsidRPr="007060BD">
        <w:rPr>
          <w:sz w:val="24"/>
          <w:szCs w:val="24"/>
          <w:lang w:val="sv-SE"/>
        </w:rPr>
        <w:t>sebagai penyelenggara pelayanan navigasi penerbangan memiliki tanggung jawab penting dalam menjamin keselamatan dan kelancaran lalu lintas udara nasional. Kualitas layanan tersebut sangat bergantung pada kesiapan sumber daya manusia yang memiliki kompetensi teknis dan profesional di bidang navigasi udara</w:t>
      </w:r>
      <w:bookmarkEnd w:id="9"/>
      <w:r w:rsidRPr="007060BD">
        <w:rPr>
          <w:sz w:val="24"/>
          <w:szCs w:val="24"/>
          <w:lang w:val="sv-SE"/>
        </w:rPr>
        <w:t>.</w:t>
      </w:r>
    </w:p>
    <w:p w14:paraId="18E0B6A4" w14:textId="6A7BCDAF" w:rsidR="007060BD" w:rsidRPr="009F75EF" w:rsidRDefault="007060BD" w:rsidP="00C31357">
      <w:pPr>
        <w:spacing w:line="360" w:lineRule="auto"/>
        <w:ind w:left="426" w:firstLine="576"/>
        <w:jc w:val="both"/>
        <w:rPr>
          <w:sz w:val="24"/>
          <w:szCs w:val="24"/>
          <w:lang w:val="en-ID"/>
        </w:rPr>
      </w:pPr>
      <w:r w:rsidRPr="007060BD">
        <w:rPr>
          <w:sz w:val="24"/>
          <w:szCs w:val="24"/>
          <w:lang w:val="sv-SE"/>
        </w:rPr>
        <w:t xml:space="preserve">Sebagai lembaga pendidikan vokasi di bidang penerbangan, Politeknik Penerbangan Surabaya melalui Program Studi Teknik Navigasi Udara berkomitmen mencetak tenaga ahli yang kompeten dan siap kerja. </w:t>
      </w:r>
      <w:r w:rsidRPr="009F75EF">
        <w:rPr>
          <w:sz w:val="24"/>
          <w:szCs w:val="24"/>
          <w:lang w:val="en-ID"/>
        </w:rPr>
        <w:t xml:space="preserve">Salah </w:t>
      </w:r>
      <w:proofErr w:type="spellStart"/>
      <w:r w:rsidRPr="009F75EF">
        <w:rPr>
          <w:sz w:val="24"/>
          <w:szCs w:val="24"/>
          <w:lang w:val="en-ID"/>
        </w:rPr>
        <w:t>satu</w:t>
      </w:r>
      <w:proofErr w:type="spellEnd"/>
      <w:r w:rsidRPr="009F75EF">
        <w:rPr>
          <w:sz w:val="24"/>
          <w:szCs w:val="24"/>
          <w:lang w:val="en-ID"/>
        </w:rPr>
        <w:t xml:space="preserve"> </w:t>
      </w:r>
      <w:proofErr w:type="spellStart"/>
      <w:r w:rsidRPr="009F75EF">
        <w:rPr>
          <w:sz w:val="24"/>
          <w:szCs w:val="24"/>
          <w:lang w:val="en-ID"/>
        </w:rPr>
        <w:t>bentuk</w:t>
      </w:r>
      <w:proofErr w:type="spellEnd"/>
      <w:r w:rsidRPr="009F75EF">
        <w:rPr>
          <w:sz w:val="24"/>
          <w:szCs w:val="24"/>
          <w:lang w:val="en-ID"/>
        </w:rPr>
        <w:t xml:space="preserve"> </w:t>
      </w:r>
      <w:proofErr w:type="spellStart"/>
      <w:r w:rsidRPr="009F75EF">
        <w:rPr>
          <w:sz w:val="24"/>
          <w:szCs w:val="24"/>
          <w:lang w:val="en-ID"/>
        </w:rPr>
        <w:t>implementasi</w:t>
      </w:r>
      <w:proofErr w:type="spellEnd"/>
      <w:r w:rsidRPr="009F75EF">
        <w:rPr>
          <w:sz w:val="24"/>
          <w:szCs w:val="24"/>
          <w:lang w:val="en-ID"/>
        </w:rPr>
        <w:t xml:space="preserve"> </w:t>
      </w:r>
      <w:proofErr w:type="spellStart"/>
      <w:r w:rsidRPr="009F75EF">
        <w:rPr>
          <w:sz w:val="24"/>
          <w:szCs w:val="24"/>
          <w:lang w:val="en-ID"/>
        </w:rPr>
        <w:t>pembelajaran</w:t>
      </w:r>
      <w:proofErr w:type="spellEnd"/>
      <w:r w:rsidRPr="009F75EF">
        <w:rPr>
          <w:sz w:val="24"/>
          <w:szCs w:val="24"/>
          <w:lang w:val="en-ID"/>
        </w:rPr>
        <w:t xml:space="preserve"> </w:t>
      </w:r>
      <w:proofErr w:type="spellStart"/>
      <w:r w:rsidRPr="009F75EF">
        <w:rPr>
          <w:sz w:val="24"/>
          <w:szCs w:val="24"/>
          <w:lang w:val="en-ID"/>
        </w:rPr>
        <w:t>berbasis</w:t>
      </w:r>
      <w:proofErr w:type="spellEnd"/>
      <w:r w:rsidRPr="009F75EF">
        <w:rPr>
          <w:sz w:val="24"/>
          <w:szCs w:val="24"/>
          <w:lang w:val="en-ID"/>
        </w:rPr>
        <w:t xml:space="preserve"> </w:t>
      </w:r>
      <w:proofErr w:type="spellStart"/>
      <w:r w:rsidRPr="009F75EF">
        <w:rPr>
          <w:sz w:val="24"/>
          <w:szCs w:val="24"/>
          <w:lang w:val="en-ID"/>
        </w:rPr>
        <w:t>praktik</w:t>
      </w:r>
      <w:proofErr w:type="spellEnd"/>
      <w:r w:rsidRPr="009F75EF">
        <w:rPr>
          <w:sz w:val="24"/>
          <w:szCs w:val="24"/>
          <w:lang w:val="en-ID"/>
        </w:rPr>
        <w:t xml:space="preserve"> </w:t>
      </w:r>
      <w:proofErr w:type="spellStart"/>
      <w:r w:rsidRPr="009F75EF">
        <w:rPr>
          <w:sz w:val="24"/>
          <w:szCs w:val="24"/>
          <w:lang w:val="en-ID"/>
        </w:rPr>
        <w:t>tersebut</w:t>
      </w:r>
      <w:proofErr w:type="spellEnd"/>
      <w:r w:rsidRPr="009F75EF">
        <w:rPr>
          <w:sz w:val="24"/>
          <w:szCs w:val="24"/>
          <w:lang w:val="en-ID"/>
        </w:rPr>
        <w:t xml:space="preserve"> </w:t>
      </w:r>
      <w:proofErr w:type="spellStart"/>
      <w:r w:rsidRPr="009F75EF">
        <w:rPr>
          <w:sz w:val="24"/>
          <w:szCs w:val="24"/>
          <w:lang w:val="en-ID"/>
        </w:rPr>
        <w:t>adalah</w:t>
      </w:r>
      <w:proofErr w:type="spellEnd"/>
      <w:r w:rsidRPr="009F75EF">
        <w:rPr>
          <w:sz w:val="24"/>
          <w:szCs w:val="24"/>
          <w:lang w:val="en-ID"/>
        </w:rPr>
        <w:t xml:space="preserve"> </w:t>
      </w:r>
      <w:proofErr w:type="spellStart"/>
      <w:r w:rsidRPr="009F75EF">
        <w:rPr>
          <w:sz w:val="24"/>
          <w:szCs w:val="24"/>
          <w:lang w:val="en-ID"/>
        </w:rPr>
        <w:t>kegiatan</w:t>
      </w:r>
      <w:proofErr w:type="spellEnd"/>
      <w:r w:rsidRPr="009F75EF">
        <w:rPr>
          <w:sz w:val="24"/>
          <w:szCs w:val="24"/>
          <w:lang w:val="en-ID"/>
        </w:rPr>
        <w:t xml:space="preserve"> </w:t>
      </w:r>
      <w:r w:rsidRPr="009F75EF">
        <w:rPr>
          <w:i/>
          <w:iCs/>
          <w:sz w:val="24"/>
          <w:szCs w:val="24"/>
          <w:lang w:val="en-ID"/>
        </w:rPr>
        <w:t>On the Job Training (OJT)</w:t>
      </w:r>
      <w:r w:rsidRPr="009F75EF">
        <w:rPr>
          <w:sz w:val="24"/>
          <w:szCs w:val="24"/>
          <w:lang w:val="en-ID"/>
        </w:rPr>
        <w:t xml:space="preserve">. </w:t>
      </w:r>
      <w:proofErr w:type="spellStart"/>
      <w:r w:rsidRPr="009F75EF">
        <w:rPr>
          <w:sz w:val="24"/>
          <w:szCs w:val="24"/>
          <w:lang w:val="en-ID"/>
        </w:rPr>
        <w:t>Mahasiswa</w:t>
      </w:r>
      <w:proofErr w:type="spellEnd"/>
      <w:r w:rsidRPr="009F75EF">
        <w:rPr>
          <w:sz w:val="24"/>
          <w:szCs w:val="24"/>
          <w:lang w:val="en-ID"/>
        </w:rPr>
        <w:t xml:space="preserve"> </w:t>
      </w:r>
      <w:proofErr w:type="spellStart"/>
      <w:r w:rsidRPr="009F75EF">
        <w:rPr>
          <w:sz w:val="24"/>
          <w:szCs w:val="24"/>
          <w:lang w:val="en-ID"/>
        </w:rPr>
        <w:t>memiliki</w:t>
      </w:r>
      <w:proofErr w:type="spellEnd"/>
      <w:r w:rsidRPr="009F75EF">
        <w:rPr>
          <w:sz w:val="24"/>
          <w:szCs w:val="24"/>
          <w:lang w:val="en-ID"/>
        </w:rPr>
        <w:t xml:space="preserve"> </w:t>
      </w:r>
      <w:proofErr w:type="spellStart"/>
      <w:r w:rsidRPr="009F75EF">
        <w:rPr>
          <w:sz w:val="24"/>
          <w:szCs w:val="24"/>
          <w:lang w:val="en-ID"/>
        </w:rPr>
        <w:t>kesempatan</w:t>
      </w:r>
      <w:proofErr w:type="spellEnd"/>
      <w:r w:rsidRPr="009F75EF">
        <w:rPr>
          <w:sz w:val="24"/>
          <w:szCs w:val="24"/>
          <w:lang w:val="en-ID"/>
        </w:rPr>
        <w:t xml:space="preserve"> </w:t>
      </w:r>
      <w:proofErr w:type="spellStart"/>
      <w:r w:rsidRPr="009F75EF">
        <w:rPr>
          <w:sz w:val="24"/>
          <w:szCs w:val="24"/>
          <w:lang w:val="en-ID"/>
        </w:rPr>
        <w:t>untuk</w:t>
      </w:r>
      <w:proofErr w:type="spellEnd"/>
      <w:r w:rsidRPr="009F75EF">
        <w:rPr>
          <w:sz w:val="24"/>
          <w:szCs w:val="24"/>
          <w:lang w:val="en-ID"/>
        </w:rPr>
        <w:t xml:space="preserve"> </w:t>
      </w:r>
      <w:proofErr w:type="spellStart"/>
      <w:r w:rsidRPr="009F75EF">
        <w:rPr>
          <w:sz w:val="24"/>
          <w:szCs w:val="24"/>
          <w:lang w:val="en-ID"/>
        </w:rPr>
        <w:t>menerapkan</w:t>
      </w:r>
      <w:proofErr w:type="spellEnd"/>
      <w:r w:rsidRPr="009F75EF">
        <w:rPr>
          <w:sz w:val="24"/>
          <w:szCs w:val="24"/>
          <w:lang w:val="en-ID"/>
        </w:rPr>
        <w:t xml:space="preserve"> </w:t>
      </w:r>
      <w:proofErr w:type="spellStart"/>
      <w:r w:rsidRPr="009F75EF">
        <w:rPr>
          <w:sz w:val="24"/>
          <w:szCs w:val="24"/>
          <w:lang w:val="en-ID"/>
        </w:rPr>
        <w:t>teori</w:t>
      </w:r>
      <w:proofErr w:type="spellEnd"/>
      <w:r w:rsidRPr="009F75EF">
        <w:rPr>
          <w:sz w:val="24"/>
          <w:szCs w:val="24"/>
          <w:lang w:val="en-ID"/>
        </w:rPr>
        <w:t xml:space="preserve"> yang </w:t>
      </w:r>
      <w:proofErr w:type="spellStart"/>
      <w:r w:rsidRPr="009F75EF">
        <w:rPr>
          <w:sz w:val="24"/>
          <w:szCs w:val="24"/>
          <w:lang w:val="en-ID"/>
        </w:rPr>
        <w:t>telah</w:t>
      </w:r>
      <w:proofErr w:type="spellEnd"/>
      <w:r w:rsidRPr="009F75EF">
        <w:rPr>
          <w:sz w:val="24"/>
          <w:szCs w:val="24"/>
          <w:lang w:val="en-ID"/>
        </w:rPr>
        <w:t xml:space="preserve"> </w:t>
      </w:r>
      <w:proofErr w:type="spellStart"/>
      <w:r w:rsidRPr="009F75EF">
        <w:rPr>
          <w:sz w:val="24"/>
          <w:szCs w:val="24"/>
          <w:lang w:val="en-ID"/>
        </w:rPr>
        <w:t>dipelajari</w:t>
      </w:r>
      <w:proofErr w:type="spellEnd"/>
      <w:r w:rsidRPr="009F75EF">
        <w:rPr>
          <w:sz w:val="24"/>
          <w:szCs w:val="24"/>
          <w:lang w:val="en-ID"/>
        </w:rPr>
        <w:t xml:space="preserve"> di </w:t>
      </w:r>
      <w:proofErr w:type="spellStart"/>
      <w:r w:rsidRPr="009F75EF">
        <w:rPr>
          <w:sz w:val="24"/>
          <w:szCs w:val="24"/>
          <w:lang w:val="en-ID"/>
        </w:rPr>
        <w:t>kampus</w:t>
      </w:r>
      <w:proofErr w:type="spellEnd"/>
      <w:r w:rsidRPr="009F75EF">
        <w:rPr>
          <w:sz w:val="24"/>
          <w:szCs w:val="24"/>
          <w:lang w:val="en-ID"/>
        </w:rPr>
        <w:t xml:space="preserve"> </w:t>
      </w:r>
      <w:proofErr w:type="spellStart"/>
      <w:r w:rsidRPr="009F75EF">
        <w:rPr>
          <w:sz w:val="24"/>
          <w:szCs w:val="24"/>
          <w:lang w:val="en-ID"/>
        </w:rPr>
        <w:t>ke</w:t>
      </w:r>
      <w:proofErr w:type="spellEnd"/>
      <w:r w:rsidRPr="009F75EF">
        <w:rPr>
          <w:sz w:val="24"/>
          <w:szCs w:val="24"/>
          <w:lang w:val="en-ID"/>
        </w:rPr>
        <w:t xml:space="preserve"> </w:t>
      </w:r>
      <w:proofErr w:type="spellStart"/>
      <w:r w:rsidRPr="009F75EF">
        <w:rPr>
          <w:sz w:val="24"/>
          <w:szCs w:val="24"/>
          <w:lang w:val="en-ID"/>
        </w:rPr>
        <w:t>dalam</w:t>
      </w:r>
      <w:proofErr w:type="spellEnd"/>
      <w:r w:rsidRPr="009F75EF">
        <w:rPr>
          <w:sz w:val="24"/>
          <w:szCs w:val="24"/>
          <w:lang w:val="en-ID"/>
        </w:rPr>
        <w:t xml:space="preserve"> </w:t>
      </w:r>
      <w:proofErr w:type="spellStart"/>
      <w:r w:rsidRPr="009F75EF">
        <w:rPr>
          <w:sz w:val="24"/>
          <w:szCs w:val="24"/>
          <w:lang w:val="en-ID"/>
        </w:rPr>
        <w:t>lingkungan</w:t>
      </w:r>
      <w:proofErr w:type="spellEnd"/>
      <w:r w:rsidRPr="009F75EF">
        <w:rPr>
          <w:sz w:val="24"/>
          <w:szCs w:val="24"/>
          <w:lang w:val="en-ID"/>
        </w:rPr>
        <w:t xml:space="preserve"> </w:t>
      </w:r>
      <w:proofErr w:type="spellStart"/>
      <w:r w:rsidRPr="009F75EF">
        <w:rPr>
          <w:sz w:val="24"/>
          <w:szCs w:val="24"/>
          <w:lang w:val="en-ID"/>
        </w:rPr>
        <w:t>kerja</w:t>
      </w:r>
      <w:proofErr w:type="spellEnd"/>
      <w:r w:rsidRPr="009F75EF">
        <w:rPr>
          <w:sz w:val="24"/>
          <w:szCs w:val="24"/>
          <w:lang w:val="en-ID"/>
        </w:rPr>
        <w:t xml:space="preserve"> </w:t>
      </w:r>
      <w:proofErr w:type="spellStart"/>
      <w:r w:rsidRPr="009F75EF">
        <w:rPr>
          <w:sz w:val="24"/>
          <w:szCs w:val="24"/>
          <w:lang w:val="en-ID"/>
        </w:rPr>
        <w:t>nyata</w:t>
      </w:r>
      <w:proofErr w:type="spellEnd"/>
      <w:r w:rsidRPr="009F75EF">
        <w:rPr>
          <w:sz w:val="24"/>
          <w:szCs w:val="24"/>
          <w:lang w:val="en-ID"/>
        </w:rPr>
        <w:t xml:space="preserve"> di </w:t>
      </w:r>
      <w:proofErr w:type="spellStart"/>
      <w:r w:rsidRPr="009F75EF">
        <w:rPr>
          <w:sz w:val="24"/>
          <w:szCs w:val="24"/>
          <w:lang w:val="en-ID"/>
        </w:rPr>
        <w:t>Perum</w:t>
      </w:r>
      <w:proofErr w:type="spellEnd"/>
      <w:r w:rsidRPr="009F75EF">
        <w:rPr>
          <w:sz w:val="24"/>
          <w:szCs w:val="24"/>
          <w:lang w:val="en-ID"/>
        </w:rPr>
        <w:t xml:space="preserve"> LPPNPI Cabang Surabaya, </w:t>
      </w:r>
      <w:proofErr w:type="spellStart"/>
      <w:r w:rsidRPr="009F75EF">
        <w:rPr>
          <w:sz w:val="24"/>
          <w:szCs w:val="24"/>
          <w:lang w:val="en-ID"/>
        </w:rPr>
        <w:t>sehingga</w:t>
      </w:r>
      <w:proofErr w:type="spellEnd"/>
      <w:r w:rsidRPr="009F75EF">
        <w:rPr>
          <w:sz w:val="24"/>
          <w:szCs w:val="24"/>
          <w:lang w:val="en-ID"/>
        </w:rPr>
        <w:t xml:space="preserve"> </w:t>
      </w:r>
      <w:proofErr w:type="spellStart"/>
      <w:r w:rsidRPr="009F75EF">
        <w:rPr>
          <w:sz w:val="24"/>
          <w:szCs w:val="24"/>
          <w:lang w:val="en-ID"/>
        </w:rPr>
        <w:t>mereka</w:t>
      </w:r>
      <w:proofErr w:type="spellEnd"/>
      <w:r w:rsidRPr="009F75EF">
        <w:rPr>
          <w:sz w:val="24"/>
          <w:szCs w:val="24"/>
          <w:lang w:val="en-ID"/>
        </w:rPr>
        <w:t xml:space="preserve"> </w:t>
      </w:r>
      <w:proofErr w:type="spellStart"/>
      <w:r w:rsidRPr="009F75EF">
        <w:rPr>
          <w:sz w:val="24"/>
          <w:szCs w:val="24"/>
          <w:lang w:val="en-ID"/>
        </w:rPr>
        <w:t>dapat</w:t>
      </w:r>
      <w:proofErr w:type="spellEnd"/>
      <w:r w:rsidRPr="009F75EF">
        <w:rPr>
          <w:sz w:val="24"/>
          <w:szCs w:val="24"/>
          <w:lang w:val="en-ID"/>
        </w:rPr>
        <w:t xml:space="preserve"> </w:t>
      </w:r>
      <w:proofErr w:type="spellStart"/>
      <w:r w:rsidRPr="009F75EF">
        <w:rPr>
          <w:sz w:val="24"/>
          <w:szCs w:val="24"/>
          <w:lang w:val="en-ID"/>
        </w:rPr>
        <w:t>memahami</w:t>
      </w:r>
      <w:proofErr w:type="spellEnd"/>
      <w:r w:rsidRPr="009F75EF">
        <w:rPr>
          <w:sz w:val="24"/>
          <w:szCs w:val="24"/>
          <w:lang w:val="en-ID"/>
        </w:rPr>
        <w:t xml:space="preserve"> </w:t>
      </w:r>
      <w:proofErr w:type="spellStart"/>
      <w:r w:rsidRPr="009F75EF">
        <w:rPr>
          <w:sz w:val="24"/>
          <w:szCs w:val="24"/>
          <w:lang w:val="en-ID"/>
        </w:rPr>
        <w:t>prosedur</w:t>
      </w:r>
      <w:proofErr w:type="spellEnd"/>
      <w:r w:rsidRPr="009F75EF">
        <w:rPr>
          <w:sz w:val="24"/>
          <w:szCs w:val="24"/>
          <w:lang w:val="en-ID"/>
        </w:rPr>
        <w:t xml:space="preserve"> </w:t>
      </w:r>
      <w:proofErr w:type="spellStart"/>
      <w:r w:rsidRPr="009F75EF">
        <w:rPr>
          <w:sz w:val="24"/>
          <w:szCs w:val="24"/>
          <w:lang w:val="en-ID"/>
        </w:rPr>
        <w:t>operasional</w:t>
      </w:r>
      <w:proofErr w:type="spellEnd"/>
      <w:r w:rsidRPr="009F75EF">
        <w:rPr>
          <w:sz w:val="24"/>
          <w:szCs w:val="24"/>
          <w:lang w:val="en-ID"/>
        </w:rPr>
        <w:t xml:space="preserve">, </w:t>
      </w:r>
      <w:proofErr w:type="spellStart"/>
      <w:r w:rsidRPr="009F75EF">
        <w:rPr>
          <w:sz w:val="24"/>
          <w:szCs w:val="24"/>
          <w:lang w:val="en-ID"/>
        </w:rPr>
        <w:t>sistem</w:t>
      </w:r>
      <w:proofErr w:type="spellEnd"/>
      <w:r w:rsidRPr="009F75EF">
        <w:rPr>
          <w:sz w:val="24"/>
          <w:szCs w:val="24"/>
          <w:lang w:val="en-ID"/>
        </w:rPr>
        <w:t xml:space="preserve"> </w:t>
      </w:r>
      <w:proofErr w:type="spellStart"/>
      <w:r w:rsidRPr="009F75EF">
        <w:rPr>
          <w:sz w:val="24"/>
          <w:szCs w:val="24"/>
          <w:lang w:val="en-ID"/>
        </w:rPr>
        <w:t>komunikasi</w:t>
      </w:r>
      <w:proofErr w:type="spellEnd"/>
      <w:r w:rsidRPr="009F75EF">
        <w:rPr>
          <w:sz w:val="24"/>
          <w:szCs w:val="24"/>
          <w:lang w:val="en-ID"/>
        </w:rPr>
        <w:t xml:space="preserve">, </w:t>
      </w:r>
      <w:proofErr w:type="spellStart"/>
      <w:r w:rsidRPr="009F75EF">
        <w:rPr>
          <w:sz w:val="24"/>
          <w:szCs w:val="24"/>
          <w:lang w:val="en-ID"/>
        </w:rPr>
        <w:t>serta</w:t>
      </w:r>
      <w:proofErr w:type="spellEnd"/>
      <w:r w:rsidRPr="009F75EF">
        <w:rPr>
          <w:sz w:val="24"/>
          <w:szCs w:val="24"/>
          <w:lang w:val="en-ID"/>
        </w:rPr>
        <w:t xml:space="preserve"> </w:t>
      </w:r>
      <w:proofErr w:type="spellStart"/>
      <w:r w:rsidRPr="009F75EF">
        <w:rPr>
          <w:sz w:val="24"/>
          <w:szCs w:val="24"/>
          <w:lang w:val="en-ID"/>
        </w:rPr>
        <w:t>teknologi</w:t>
      </w:r>
      <w:proofErr w:type="spellEnd"/>
      <w:r w:rsidRPr="009F75EF">
        <w:rPr>
          <w:sz w:val="24"/>
          <w:szCs w:val="24"/>
          <w:lang w:val="en-ID"/>
        </w:rPr>
        <w:t xml:space="preserve"> </w:t>
      </w:r>
      <w:proofErr w:type="spellStart"/>
      <w:r w:rsidRPr="009F75EF">
        <w:rPr>
          <w:sz w:val="24"/>
          <w:szCs w:val="24"/>
          <w:lang w:val="en-ID"/>
        </w:rPr>
        <w:t>navigasi</w:t>
      </w:r>
      <w:proofErr w:type="spellEnd"/>
      <w:r w:rsidRPr="009F75EF">
        <w:rPr>
          <w:sz w:val="24"/>
          <w:szCs w:val="24"/>
          <w:lang w:val="en-ID"/>
        </w:rPr>
        <w:t xml:space="preserve"> </w:t>
      </w:r>
      <w:proofErr w:type="spellStart"/>
      <w:r w:rsidRPr="009F75EF">
        <w:rPr>
          <w:sz w:val="24"/>
          <w:szCs w:val="24"/>
          <w:lang w:val="en-ID"/>
        </w:rPr>
        <w:t>udara</w:t>
      </w:r>
      <w:proofErr w:type="spellEnd"/>
      <w:r w:rsidRPr="009F75EF">
        <w:rPr>
          <w:sz w:val="24"/>
          <w:szCs w:val="24"/>
          <w:lang w:val="en-ID"/>
        </w:rPr>
        <w:t xml:space="preserve"> </w:t>
      </w:r>
      <w:proofErr w:type="spellStart"/>
      <w:r w:rsidRPr="009F75EF">
        <w:rPr>
          <w:sz w:val="24"/>
          <w:szCs w:val="24"/>
          <w:lang w:val="en-ID"/>
        </w:rPr>
        <w:t>secara</w:t>
      </w:r>
      <w:proofErr w:type="spellEnd"/>
      <w:r w:rsidRPr="009F75EF">
        <w:rPr>
          <w:sz w:val="24"/>
          <w:szCs w:val="24"/>
          <w:lang w:val="en-ID"/>
        </w:rPr>
        <w:t xml:space="preserve"> </w:t>
      </w:r>
      <w:proofErr w:type="spellStart"/>
      <w:r w:rsidRPr="009F75EF">
        <w:rPr>
          <w:sz w:val="24"/>
          <w:szCs w:val="24"/>
          <w:lang w:val="en-ID"/>
        </w:rPr>
        <w:t>langsung</w:t>
      </w:r>
      <w:proofErr w:type="spellEnd"/>
      <w:r w:rsidRPr="009F75EF">
        <w:rPr>
          <w:sz w:val="24"/>
          <w:szCs w:val="24"/>
          <w:lang w:val="en-ID"/>
        </w:rPr>
        <w:t>.</w:t>
      </w:r>
    </w:p>
    <w:p w14:paraId="19EA51A0" w14:textId="1FC7FE7C" w:rsidR="00705A50" w:rsidRDefault="007060BD" w:rsidP="00050126">
      <w:pPr>
        <w:spacing w:line="360" w:lineRule="auto"/>
        <w:ind w:left="426" w:firstLine="576"/>
        <w:jc w:val="both"/>
        <w:rPr>
          <w:sz w:val="24"/>
          <w:szCs w:val="24"/>
          <w:lang w:val="sv-SE"/>
        </w:rPr>
      </w:pPr>
      <w:r w:rsidRPr="007060BD">
        <w:rPr>
          <w:sz w:val="24"/>
          <w:szCs w:val="24"/>
          <w:lang w:val="sv-SE"/>
        </w:rPr>
        <w:t xml:space="preserve">Kegiatan OJT tidak hanya meningkatkan kemampuan teknis mahasiswa, tetapi juga mengasah sikap profesional seperti disiplin, tanggung jawab, dan kerja sama dalam lingkungan operasional yang sesungguhnya. Menurut penelitian oleh </w:t>
      </w:r>
      <w:r>
        <w:rPr>
          <w:sz w:val="24"/>
          <w:szCs w:val="24"/>
          <w:lang w:val="sv-SE"/>
        </w:rPr>
        <w:fldChar w:fldCharType="begin" w:fldLock="1"/>
      </w:r>
      <w:r w:rsidR="002A7595">
        <w:rPr>
          <w:sz w:val="24"/>
          <w:szCs w:val="24"/>
          <w:lang w:val="sv-SE"/>
        </w:rPr>
        <w:instrText>ADDIN CSL_CITATION {"citationItems":[{"id":"ITEM-1","itemData":{"author":[{"dropping-particle":"","family":"Sanjaya","given":"Rahmat Dwi","non-dropping-particle":"","parse-names":false,"suffix":""},{"dropping-particle":"","family":"Prasetyo","given":"Iis","non-dropping-particle":"","parse-names":false,"suffix":""},{"dropping-particle":"","family":"Rossydi","given":"Ahmad","non-dropping-particle":"","parse-names":false,"suffix":""}],"id":"ITEM-1","issue":"2","issued":{"date-parts":[["2022"]]},"page":"29-37","title":"Evaluasi Program Pembelajaran on the Job Training di Lembaga Pendidikan Vokasi Evaluation of On-The-Job-Training Program in Vocational Higher Education","type":"article-journal","volume":"5"},"uris":["http://www.mendeley.com/documents/?uuid=d441c88c-6d3e-44f1-bdee-de50e47b02fb"]}],"mendeley":{"formattedCitation":"(Sanjaya et al., 2022)","plainTextFormattedCitation":"(Sanjaya et al., 2022)","previouslyFormattedCitation":"(Sanjaya et al., 2022)"},"properties":{"noteIndex":0},"schema":"https://github.com/citation-style-language/schema/raw/master/csl-citation.json"}</w:instrText>
      </w:r>
      <w:r>
        <w:rPr>
          <w:sz w:val="24"/>
          <w:szCs w:val="24"/>
          <w:lang w:val="sv-SE"/>
        </w:rPr>
        <w:fldChar w:fldCharType="separate"/>
      </w:r>
      <w:r w:rsidRPr="007060BD">
        <w:rPr>
          <w:noProof/>
          <w:sz w:val="24"/>
          <w:szCs w:val="24"/>
          <w:lang w:val="sv-SE"/>
        </w:rPr>
        <w:t>(Sanjaya et al., 2022)</w:t>
      </w:r>
      <w:r>
        <w:rPr>
          <w:sz w:val="24"/>
          <w:szCs w:val="24"/>
          <w:lang w:val="sv-SE"/>
        </w:rPr>
        <w:fldChar w:fldCharType="end"/>
      </w:r>
      <w:r>
        <w:rPr>
          <w:sz w:val="24"/>
          <w:szCs w:val="24"/>
          <w:lang w:val="sv-SE"/>
        </w:rPr>
        <w:t xml:space="preserve"> </w:t>
      </w:r>
      <w:r w:rsidRPr="007060BD">
        <w:rPr>
          <w:sz w:val="24"/>
          <w:szCs w:val="24"/>
          <w:lang w:val="sv-SE"/>
        </w:rPr>
        <w:t xml:space="preserve">dalam </w:t>
      </w:r>
      <w:r w:rsidRPr="007060BD">
        <w:rPr>
          <w:i/>
          <w:iCs/>
          <w:sz w:val="24"/>
          <w:szCs w:val="24"/>
          <w:lang w:val="sv-SE"/>
        </w:rPr>
        <w:t>Airman: Jurnal Teknik dan Keselamatan Transportasi</w:t>
      </w:r>
      <w:r w:rsidRPr="007060BD">
        <w:rPr>
          <w:sz w:val="24"/>
          <w:szCs w:val="24"/>
          <w:lang w:val="sv-SE"/>
        </w:rPr>
        <w:t>, pelaksanaan OJT terbukti berperan penting dalam meningkatkan kesiapan kerja dan keterampilan praktis mahasiswa vokasi. Dengan demikian, OJT di Perum LPPNPI Cabang Surabaya menjadi langkah strategis untuk membentuk calon tenaga navigasi udara yang terampil, berintegritas, dan sesuai dengan kebutuhan industri penerbangan modern.</w:t>
      </w:r>
    </w:p>
    <w:p w14:paraId="2A2BFF8F" w14:textId="5310F59E" w:rsidR="009023D7" w:rsidRDefault="009023D7" w:rsidP="009023D7">
      <w:pPr>
        <w:pStyle w:val="BodyText"/>
        <w:spacing w:line="360" w:lineRule="auto"/>
        <w:ind w:left="426" w:right="-1" w:firstLine="567"/>
        <w:jc w:val="both"/>
        <w:rPr>
          <w:b/>
        </w:rPr>
      </w:pPr>
      <w:r>
        <w:t xml:space="preserve">Akhir dari pelaksanaan kegiatan ini para taruna diwajibkan membuat sebuah laporan kegiatan </w:t>
      </w:r>
      <w:r>
        <w:rPr>
          <w:i/>
        </w:rPr>
        <w:t xml:space="preserve">On the Job Training </w:t>
      </w:r>
      <w:r>
        <w:t xml:space="preserve">yang membahas salah satu permasalahan dibidangnya. Oleh karena itu, pada laporan OJT ini penulis akan </w:t>
      </w:r>
      <w:r>
        <w:lastRenderedPageBreak/>
        <w:t xml:space="preserve">membahas tentang pelaksanaan </w:t>
      </w:r>
      <w:r>
        <w:rPr>
          <w:i/>
        </w:rPr>
        <w:t xml:space="preserve">ground check </w:t>
      </w:r>
      <w:r>
        <w:t xml:space="preserve">di salah satu alat navigasi yaitu </w:t>
      </w:r>
      <w:r>
        <w:rPr>
          <w:b/>
        </w:rPr>
        <w:t>“</w:t>
      </w:r>
      <w:r>
        <w:t xml:space="preserve">Analisis Hasil </w:t>
      </w:r>
      <w:r>
        <w:rPr>
          <w:i/>
        </w:rPr>
        <w:t xml:space="preserve">Ground Check </w:t>
      </w:r>
      <w:r>
        <w:t>Pada Antena DVOR Merek Interscan VRB 52-D di Perum LPPNPI Cabang Surabaya</w:t>
      </w:r>
      <w:r>
        <w:rPr>
          <w:b/>
        </w:rPr>
        <w:t>”.</w:t>
      </w:r>
    </w:p>
    <w:p w14:paraId="0A8FF027" w14:textId="77777777" w:rsidR="002655B8" w:rsidRPr="009023D7" w:rsidRDefault="002655B8" w:rsidP="009023D7">
      <w:pPr>
        <w:spacing w:line="360" w:lineRule="auto"/>
        <w:jc w:val="both"/>
        <w:rPr>
          <w:sz w:val="24"/>
          <w:szCs w:val="24"/>
        </w:rPr>
      </w:pPr>
    </w:p>
    <w:p w14:paraId="4DFFB601" w14:textId="3C72C4C1" w:rsidR="00705A50" w:rsidRPr="002B4634" w:rsidRDefault="00705A50" w:rsidP="00705A50">
      <w:pPr>
        <w:pStyle w:val="Heading2"/>
        <w:jc w:val="left"/>
        <w:rPr>
          <w:i/>
          <w:iCs/>
          <w:lang w:val="en-ID"/>
        </w:rPr>
      </w:pPr>
      <w:bookmarkStart w:id="10" w:name="_Toc217043951"/>
      <w:r w:rsidRPr="002B4634">
        <w:rPr>
          <w:lang w:val="en-ID"/>
        </w:rPr>
        <w:t xml:space="preserve">Maksud dan Tujuan </w:t>
      </w:r>
      <w:proofErr w:type="spellStart"/>
      <w:r w:rsidRPr="002B4634">
        <w:rPr>
          <w:lang w:val="en-ID"/>
        </w:rPr>
        <w:t>Pelaksanaan</w:t>
      </w:r>
      <w:proofErr w:type="spellEnd"/>
      <w:r w:rsidRPr="002B4634">
        <w:rPr>
          <w:lang w:val="en-ID"/>
        </w:rPr>
        <w:t xml:space="preserve"> </w:t>
      </w:r>
      <w:proofErr w:type="gramStart"/>
      <w:r w:rsidRPr="002B4634">
        <w:rPr>
          <w:i/>
          <w:iCs/>
          <w:lang w:val="en-ID"/>
        </w:rPr>
        <w:t>On</w:t>
      </w:r>
      <w:proofErr w:type="gramEnd"/>
      <w:r w:rsidRPr="002B4634">
        <w:rPr>
          <w:i/>
          <w:iCs/>
          <w:lang w:val="en-ID"/>
        </w:rPr>
        <w:t xml:space="preserve"> the Job Training (OJT)</w:t>
      </w:r>
      <w:bookmarkEnd w:id="10"/>
    </w:p>
    <w:p w14:paraId="2FED0071" w14:textId="23F17962" w:rsidR="00E036A3" w:rsidRPr="002B4634" w:rsidRDefault="00705A50" w:rsidP="00C31357">
      <w:pPr>
        <w:spacing w:line="360" w:lineRule="auto"/>
        <w:ind w:left="426"/>
        <w:jc w:val="both"/>
        <w:rPr>
          <w:rFonts w:eastAsiaTheme="majorEastAsia" w:cstheme="majorBidi"/>
          <w:bCs/>
          <w:color w:val="000000" w:themeColor="text1"/>
          <w:sz w:val="24"/>
          <w:szCs w:val="24"/>
        </w:rPr>
      </w:pPr>
      <w:r w:rsidRPr="002B4634">
        <w:rPr>
          <w:rFonts w:eastAsiaTheme="majorEastAsia" w:cstheme="majorBidi"/>
          <w:bCs/>
          <w:color w:val="000000" w:themeColor="text1"/>
          <w:sz w:val="24"/>
          <w:szCs w:val="24"/>
          <w:lang w:val="en-ID"/>
        </w:rPr>
        <w:t xml:space="preserve"> </w:t>
      </w:r>
      <w:r w:rsidR="00E036A3" w:rsidRPr="002B4634">
        <w:rPr>
          <w:rFonts w:eastAsiaTheme="majorEastAsia" w:cstheme="majorBidi"/>
          <w:bCs/>
          <w:color w:val="000000" w:themeColor="text1"/>
          <w:sz w:val="24"/>
          <w:szCs w:val="24"/>
          <w:lang w:val="en-ID"/>
        </w:rPr>
        <w:tab/>
      </w:r>
      <w:r w:rsidR="00E036A3" w:rsidRPr="002B4634">
        <w:rPr>
          <w:rFonts w:eastAsiaTheme="majorEastAsia" w:cstheme="majorBidi"/>
          <w:bCs/>
          <w:color w:val="000000" w:themeColor="text1"/>
          <w:sz w:val="24"/>
          <w:szCs w:val="24"/>
        </w:rPr>
        <w:t>Pelaksanaan On the Job Training (OJT) di Perum LPPNPI Cabang Surabaya memiliki beberapa maksud utama, yaitu:</w:t>
      </w:r>
    </w:p>
    <w:p w14:paraId="7BF6A9D5" w14:textId="77777777" w:rsidR="00E036A3" w:rsidRPr="002B4634" w:rsidRDefault="00E036A3">
      <w:pPr>
        <w:numPr>
          <w:ilvl w:val="0"/>
          <w:numId w:val="3"/>
        </w:numPr>
        <w:spacing w:line="360" w:lineRule="auto"/>
        <w:jc w:val="both"/>
        <w:rPr>
          <w:rFonts w:eastAsiaTheme="majorEastAsia" w:cstheme="majorBidi"/>
          <w:bCs/>
          <w:color w:val="000000" w:themeColor="text1"/>
          <w:sz w:val="24"/>
          <w:szCs w:val="24"/>
          <w:lang w:val="sv-SE"/>
        </w:rPr>
      </w:pPr>
      <w:r w:rsidRPr="002B4634">
        <w:rPr>
          <w:rFonts w:eastAsiaTheme="majorEastAsia" w:cstheme="majorBidi"/>
          <w:bCs/>
          <w:color w:val="000000" w:themeColor="text1"/>
          <w:sz w:val="24"/>
          <w:szCs w:val="24"/>
          <w:lang w:val="sv-SE"/>
        </w:rPr>
        <w:t>Memberikan pengalaman belajar nyata kepada mahasiswa agar dapat memahami secara langsung sistem, prosedur, dan lingkungan kerja di bidang navigasi udara.</w:t>
      </w:r>
    </w:p>
    <w:p w14:paraId="40DE4438" w14:textId="77777777" w:rsidR="00E036A3" w:rsidRPr="002B4634" w:rsidRDefault="00E036A3">
      <w:pPr>
        <w:numPr>
          <w:ilvl w:val="0"/>
          <w:numId w:val="3"/>
        </w:numPr>
        <w:spacing w:line="360" w:lineRule="auto"/>
        <w:jc w:val="both"/>
        <w:rPr>
          <w:rFonts w:eastAsiaTheme="majorEastAsia" w:cstheme="majorBidi"/>
          <w:bCs/>
          <w:color w:val="000000" w:themeColor="text1"/>
          <w:sz w:val="24"/>
          <w:szCs w:val="24"/>
          <w:lang w:val="sv-SE"/>
        </w:rPr>
      </w:pPr>
      <w:r w:rsidRPr="002B4634">
        <w:rPr>
          <w:rFonts w:eastAsiaTheme="majorEastAsia" w:cstheme="majorBidi"/>
          <w:bCs/>
          <w:color w:val="000000" w:themeColor="text1"/>
          <w:sz w:val="24"/>
          <w:szCs w:val="24"/>
          <w:lang w:val="sv-SE"/>
        </w:rPr>
        <w:t>Menjembatani teori dan praktik, sehingga mahasiswa dapat mengaplikasikan pengetahuan yang diperoleh di kampus ke dalam kegiatan operasional di dunia industri.</w:t>
      </w:r>
    </w:p>
    <w:p w14:paraId="29EBEB4B" w14:textId="77777777" w:rsidR="00E036A3" w:rsidRPr="002B4634" w:rsidRDefault="00E036A3">
      <w:pPr>
        <w:numPr>
          <w:ilvl w:val="0"/>
          <w:numId w:val="3"/>
        </w:numPr>
        <w:spacing w:line="360" w:lineRule="auto"/>
        <w:jc w:val="both"/>
        <w:rPr>
          <w:rFonts w:eastAsiaTheme="majorEastAsia" w:cstheme="majorBidi"/>
          <w:bCs/>
          <w:color w:val="000000" w:themeColor="text1"/>
          <w:sz w:val="24"/>
          <w:szCs w:val="24"/>
          <w:lang w:val="sv-SE"/>
        </w:rPr>
      </w:pPr>
      <w:r w:rsidRPr="002B4634">
        <w:rPr>
          <w:rFonts w:eastAsiaTheme="majorEastAsia" w:cstheme="majorBidi"/>
          <w:bCs/>
          <w:color w:val="000000" w:themeColor="text1"/>
          <w:sz w:val="24"/>
          <w:szCs w:val="24"/>
          <w:lang w:val="sv-SE"/>
        </w:rPr>
        <w:t>Mempersiapkan mahasiswa menjadi tenaga profesional yang memiliki kompetensi teknis dan etos kerja sesuai kebutuhan industri penerbangan.</w:t>
      </w:r>
    </w:p>
    <w:p w14:paraId="1C480BC8" w14:textId="5AAE52A5" w:rsidR="00705A50" w:rsidRPr="002B4634" w:rsidRDefault="00705A50" w:rsidP="00705A50">
      <w:pPr>
        <w:rPr>
          <w:rFonts w:eastAsiaTheme="majorEastAsia" w:cstheme="majorBidi"/>
          <w:bCs/>
          <w:color w:val="000000" w:themeColor="text1"/>
          <w:sz w:val="24"/>
          <w:szCs w:val="24"/>
          <w:lang w:val="sv-SE"/>
        </w:rPr>
      </w:pPr>
    </w:p>
    <w:p w14:paraId="07B1DF02" w14:textId="77777777" w:rsidR="00E036A3" w:rsidRPr="002B4634" w:rsidRDefault="00E036A3" w:rsidP="00F14920">
      <w:pPr>
        <w:spacing w:line="360" w:lineRule="auto"/>
        <w:ind w:firstLine="720"/>
        <w:jc w:val="both"/>
        <w:rPr>
          <w:color w:val="000000" w:themeColor="text1"/>
          <w:sz w:val="24"/>
          <w:szCs w:val="24"/>
          <w:lang w:val="sv-SE"/>
        </w:rPr>
      </w:pPr>
      <w:bookmarkStart w:id="11" w:name="_Hlk219722568"/>
      <w:r w:rsidRPr="002B4634">
        <w:rPr>
          <w:color w:val="000000" w:themeColor="text1"/>
          <w:sz w:val="24"/>
          <w:szCs w:val="24"/>
          <w:lang w:val="sv-SE"/>
        </w:rPr>
        <w:t>Adapun tujuan dari pelaksanaan OJT ini adalah</w:t>
      </w:r>
      <w:bookmarkEnd w:id="11"/>
      <w:r w:rsidRPr="002B4634">
        <w:rPr>
          <w:color w:val="000000" w:themeColor="text1"/>
          <w:sz w:val="24"/>
          <w:szCs w:val="24"/>
          <w:lang w:val="sv-SE"/>
        </w:rPr>
        <w:t>:</w:t>
      </w:r>
    </w:p>
    <w:p w14:paraId="4DC50261" w14:textId="77777777" w:rsidR="00E036A3" w:rsidRPr="002B4634" w:rsidRDefault="00E036A3">
      <w:pPr>
        <w:numPr>
          <w:ilvl w:val="0"/>
          <w:numId w:val="4"/>
        </w:numPr>
        <w:spacing w:line="360" w:lineRule="auto"/>
        <w:jc w:val="both"/>
        <w:rPr>
          <w:color w:val="000000" w:themeColor="text1"/>
          <w:sz w:val="24"/>
          <w:szCs w:val="24"/>
          <w:lang w:val="sv-SE"/>
        </w:rPr>
      </w:pPr>
      <w:r w:rsidRPr="002B4634">
        <w:rPr>
          <w:color w:val="000000" w:themeColor="text1"/>
          <w:sz w:val="24"/>
          <w:szCs w:val="24"/>
          <w:lang w:val="sv-SE"/>
        </w:rPr>
        <w:t>Meningkatkan kemampuan dan keterampilan praktis mahasiswa dalam bidang navigasi udara, khususnya dalam penerapan prosedur operasional dan teknologi navigasi.</w:t>
      </w:r>
    </w:p>
    <w:p w14:paraId="19F914FD" w14:textId="77777777" w:rsidR="00E036A3" w:rsidRPr="002B4634" w:rsidRDefault="00E036A3">
      <w:pPr>
        <w:numPr>
          <w:ilvl w:val="0"/>
          <w:numId w:val="4"/>
        </w:numPr>
        <w:spacing w:line="360" w:lineRule="auto"/>
        <w:jc w:val="both"/>
        <w:rPr>
          <w:color w:val="000000" w:themeColor="text1"/>
          <w:sz w:val="24"/>
          <w:szCs w:val="24"/>
          <w:lang w:val="sv-SE"/>
        </w:rPr>
      </w:pPr>
      <w:r w:rsidRPr="002B4634">
        <w:rPr>
          <w:color w:val="000000" w:themeColor="text1"/>
          <w:sz w:val="24"/>
          <w:szCs w:val="24"/>
          <w:lang w:val="sv-SE"/>
        </w:rPr>
        <w:t>Menumbuhkan sikap profesionalisme, seperti disiplin, tanggung jawab, kerja sama tim, dan kemampuan beradaptasi di lingkungan kerja.</w:t>
      </w:r>
    </w:p>
    <w:p w14:paraId="03A6E7E9" w14:textId="77777777" w:rsidR="00E036A3" w:rsidRPr="002B4634" w:rsidRDefault="00E036A3">
      <w:pPr>
        <w:numPr>
          <w:ilvl w:val="0"/>
          <w:numId w:val="4"/>
        </w:numPr>
        <w:spacing w:line="360" w:lineRule="auto"/>
        <w:jc w:val="both"/>
        <w:rPr>
          <w:color w:val="000000" w:themeColor="text1"/>
          <w:sz w:val="24"/>
          <w:szCs w:val="24"/>
          <w:lang w:val="sv-SE"/>
        </w:rPr>
      </w:pPr>
      <w:r w:rsidRPr="002B4634">
        <w:rPr>
          <w:color w:val="000000" w:themeColor="text1"/>
          <w:sz w:val="24"/>
          <w:szCs w:val="24"/>
          <w:lang w:val="sv-SE"/>
        </w:rPr>
        <w:t>Mengoptimalkan sinergi antara lembaga pendidikan dan industri, guna memastikan kurikulum pendidikan vokasi selaras dengan kebutuhan dunia kerja.</w:t>
      </w:r>
    </w:p>
    <w:p w14:paraId="6AB2B309" w14:textId="77777777" w:rsidR="00705A50" w:rsidRPr="00E036A3" w:rsidRDefault="00705A50" w:rsidP="00E036A3">
      <w:pPr>
        <w:spacing w:line="360" w:lineRule="auto"/>
        <w:jc w:val="both"/>
        <w:rPr>
          <w:lang w:val="sv-SE"/>
        </w:rPr>
      </w:pPr>
    </w:p>
    <w:p w14:paraId="306C864A" w14:textId="77777777" w:rsidR="00705A50" w:rsidRPr="00E16009" w:rsidRDefault="00705A50" w:rsidP="00E036A3">
      <w:pPr>
        <w:spacing w:line="360" w:lineRule="auto"/>
        <w:jc w:val="both"/>
        <w:rPr>
          <w:bCs/>
          <w:lang w:val="sv-SE"/>
        </w:rPr>
      </w:pPr>
    </w:p>
    <w:p w14:paraId="67E1B931" w14:textId="77777777" w:rsidR="007060BD" w:rsidRPr="00E16009" w:rsidRDefault="007060BD" w:rsidP="007060BD">
      <w:pPr>
        <w:spacing w:line="360" w:lineRule="auto"/>
        <w:jc w:val="both"/>
        <w:rPr>
          <w:sz w:val="24"/>
          <w:szCs w:val="24"/>
          <w:lang w:val="sv-SE"/>
        </w:rPr>
      </w:pPr>
    </w:p>
    <w:p w14:paraId="3081915E" w14:textId="77777777" w:rsidR="007060BD" w:rsidRPr="007060BD" w:rsidRDefault="007060BD" w:rsidP="007060BD">
      <w:pPr>
        <w:spacing w:line="360" w:lineRule="auto"/>
        <w:jc w:val="both"/>
        <w:rPr>
          <w:sz w:val="24"/>
          <w:szCs w:val="24"/>
          <w:lang w:val="sv-SE"/>
        </w:rPr>
      </w:pPr>
    </w:p>
    <w:p w14:paraId="35AD00EA" w14:textId="77777777" w:rsidR="007060BD" w:rsidRPr="00E16009" w:rsidRDefault="007060BD" w:rsidP="0047758C">
      <w:pPr>
        <w:rPr>
          <w:lang w:val="sv-SE"/>
        </w:rPr>
      </w:pPr>
    </w:p>
    <w:p w14:paraId="574246BE" w14:textId="77777777" w:rsidR="00370439" w:rsidRPr="00E16009" w:rsidRDefault="00370439" w:rsidP="00370439">
      <w:pPr>
        <w:rPr>
          <w:lang w:val="sv-SE"/>
        </w:rPr>
      </w:pPr>
    </w:p>
    <w:p w14:paraId="46476DA1" w14:textId="77777777" w:rsidR="00370439" w:rsidRPr="00E16009" w:rsidRDefault="00370439" w:rsidP="00370439">
      <w:pPr>
        <w:rPr>
          <w:lang w:val="sv-SE"/>
        </w:rPr>
      </w:pPr>
    </w:p>
    <w:p w14:paraId="14AE8DE9" w14:textId="77777777" w:rsidR="00370439" w:rsidRPr="00E16009" w:rsidRDefault="00370439" w:rsidP="00370439">
      <w:pPr>
        <w:rPr>
          <w:lang w:val="sv-SE"/>
        </w:rPr>
      </w:pPr>
    </w:p>
    <w:p w14:paraId="5DA64E21" w14:textId="77777777" w:rsidR="00370439" w:rsidRDefault="00370439" w:rsidP="00370439">
      <w:pPr>
        <w:rPr>
          <w:lang w:val="sv-SE"/>
        </w:rPr>
      </w:pPr>
    </w:p>
    <w:p w14:paraId="0D18BF14" w14:textId="77777777" w:rsidR="00E94A76" w:rsidRDefault="00E94A76" w:rsidP="00370439">
      <w:pPr>
        <w:rPr>
          <w:lang w:val="sv-SE"/>
        </w:rPr>
      </w:pPr>
    </w:p>
    <w:p w14:paraId="0D25FF57" w14:textId="77777777" w:rsidR="00E94A76" w:rsidRDefault="00E94A76" w:rsidP="00370439">
      <w:pPr>
        <w:rPr>
          <w:lang w:val="sv-SE"/>
        </w:rPr>
      </w:pPr>
    </w:p>
    <w:p w14:paraId="0F7531F2" w14:textId="744B7D31" w:rsidR="008F6F9E" w:rsidRDefault="00E94A76" w:rsidP="008F6F9E">
      <w:pPr>
        <w:pStyle w:val="Heading1"/>
        <w:ind w:left="0" w:firstLine="0"/>
        <w:rPr>
          <w:lang w:val="sv-SE"/>
        </w:rPr>
      </w:pPr>
      <w:r w:rsidRPr="009F75EF">
        <w:rPr>
          <w:lang w:val="sv-SE"/>
        </w:rPr>
        <w:lastRenderedPageBreak/>
        <w:br/>
      </w:r>
      <w:bookmarkStart w:id="12" w:name="_Toc217043952"/>
      <w:r w:rsidRPr="008F6F9E">
        <w:rPr>
          <w:lang w:val="sv-SE"/>
        </w:rPr>
        <w:t>PROFIL LOKASI O</w:t>
      </w:r>
      <w:r w:rsidR="008F6F9E">
        <w:rPr>
          <w:lang w:val="sv-SE"/>
        </w:rPr>
        <w:t>JT</w:t>
      </w:r>
      <w:bookmarkEnd w:id="12"/>
    </w:p>
    <w:p w14:paraId="422F0AA2" w14:textId="77777777" w:rsidR="008F6F9E" w:rsidRDefault="008F6F9E" w:rsidP="008F6F9E">
      <w:pPr>
        <w:rPr>
          <w:lang w:val="sv-SE"/>
        </w:rPr>
      </w:pPr>
    </w:p>
    <w:p w14:paraId="214A76C3" w14:textId="492E516C" w:rsidR="008F6F9E" w:rsidRDefault="008F6F9E" w:rsidP="008F6F9E">
      <w:pPr>
        <w:pStyle w:val="Heading2"/>
        <w:jc w:val="left"/>
        <w:rPr>
          <w:lang w:val="sv-SE"/>
        </w:rPr>
      </w:pPr>
      <w:bookmarkStart w:id="13" w:name="_Toc217043953"/>
      <w:r>
        <w:rPr>
          <w:lang w:val="sv-SE"/>
        </w:rPr>
        <w:t>Sejarah Singkat Perusahaan</w:t>
      </w:r>
      <w:bookmarkEnd w:id="13"/>
    </w:p>
    <w:p w14:paraId="3AE32644" w14:textId="77777777" w:rsidR="008F6F9E" w:rsidRDefault="008F6F9E" w:rsidP="00AC21AE">
      <w:pPr>
        <w:pStyle w:val="BodyText"/>
        <w:spacing w:before="158" w:line="360" w:lineRule="auto"/>
        <w:ind w:left="284" w:right="-1" w:firstLine="425"/>
        <w:jc w:val="both"/>
      </w:pPr>
      <w:r>
        <w:t>Berdasarkan Peraturan Pemerintah No. 77 Tahun 2012 Perusahaan Umum PERUM LPPNPI (Lembaga Penyelenggaraan Pelayanan Navigasi Penerbangan Indonesia) adalah badan usaha yang menyelenggarakan pelayanan navigasi penerbangan Indonesia serta tidak berorientasi mencari keuntungan, berbentuk Badan Usaha Milik Negara yang seluruh modalnya dimiliki Negara berupa kekayaan Negara yang dipisahkan dan tidak terbagi atas saham sesuai dengan Undang-Undang Nomor 19 Tahun 2003 tentang Badan Usaha Milik Negara.</w:t>
      </w:r>
    </w:p>
    <w:p w14:paraId="43DC44BD" w14:textId="2D4FD284" w:rsidR="00477DD0" w:rsidRDefault="008F6F9E" w:rsidP="00D870BC">
      <w:pPr>
        <w:pStyle w:val="BodyText"/>
        <w:spacing w:line="360" w:lineRule="auto"/>
        <w:ind w:left="284" w:right="-1" w:firstLine="436"/>
        <w:jc w:val="both"/>
        <w:rPr>
          <w:spacing w:val="-2"/>
        </w:rPr>
      </w:pPr>
      <w:r>
        <w:t>Pada September 2009, disusun Rancangan Peraturan Pemerintahan (RPP) sebagai landasan hukum berdirinya PERUM LPPNPI. Pada 13 September 2012, Presiden Susilo Bambang Yudhoyono menetapkan RPP menjadi PP 77 Tahun 2012 Tentang Perusahaan Umum (PERUM) Lembaga Penyelenggara Pelayanan Navigasi Penerbangan Indonesia (LPPNPI). PP inilah yang</w:t>
      </w:r>
      <w:r>
        <w:rPr>
          <w:spacing w:val="40"/>
        </w:rPr>
        <w:t xml:space="preserve"> </w:t>
      </w:r>
      <w:r>
        <w:t>menjadi dasar</w:t>
      </w:r>
      <w:r>
        <w:rPr>
          <w:spacing w:val="-1"/>
        </w:rPr>
        <w:t xml:space="preserve"> </w:t>
      </w:r>
      <w:r>
        <w:t>hukum terbentuknya</w:t>
      </w:r>
      <w:r>
        <w:rPr>
          <w:spacing w:val="-1"/>
        </w:rPr>
        <w:t xml:space="preserve"> </w:t>
      </w:r>
      <w:r>
        <w:t>PERUM LPPNPI.</w:t>
      </w:r>
      <w:r>
        <w:rPr>
          <w:spacing w:val="-1"/>
        </w:rPr>
        <w:t xml:space="preserve"> </w:t>
      </w:r>
      <w:r>
        <w:t>Setelah terbitnya</w:t>
      </w:r>
      <w:r>
        <w:rPr>
          <w:spacing w:val="-1"/>
        </w:rPr>
        <w:t xml:space="preserve"> </w:t>
      </w:r>
      <w:r>
        <w:t>PP</w:t>
      </w:r>
      <w:r>
        <w:rPr>
          <w:spacing w:val="-7"/>
        </w:rPr>
        <w:t xml:space="preserve"> </w:t>
      </w:r>
      <w:r>
        <w:t>77 Tahun 2012 Tentang PERUM LPPNPI ini, pelayanan navigasi yang sebelumnya dikelola oleh PT Angkasa Pura I (Persero) dan PT Angkasa Pura II (Persero) serta UPT diserahkan kepada PERUM LPPNPI atau yang lebih dikenal dengan AirNav Indonesia. Terhitung tanggal 16 Januari 2013 pukul 22:00</w:t>
      </w:r>
      <w:r>
        <w:rPr>
          <w:spacing w:val="-3"/>
        </w:rPr>
        <w:t xml:space="preserve"> </w:t>
      </w:r>
      <w:r>
        <w:t>WIB,</w:t>
      </w:r>
      <w:r>
        <w:rPr>
          <w:spacing w:val="-1"/>
        </w:rPr>
        <w:t xml:space="preserve"> </w:t>
      </w:r>
      <w:r>
        <w:t>seluruh</w:t>
      </w:r>
      <w:r>
        <w:rPr>
          <w:spacing w:val="-2"/>
        </w:rPr>
        <w:t xml:space="preserve"> </w:t>
      </w:r>
      <w:r>
        <w:t>pelayanan</w:t>
      </w:r>
      <w:r>
        <w:rPr>
          <w:spacing w:val="-1"/>
        </w:rPr>
        <w:t xml:space="preserve"> </w:t>
      </w:r>
      <w:r>
        <w:t>navigasi</w:t>
      </w:r>
      <w:r>
        <w:rPr>
          <w:spacing w:val="-1"/>
        </w:rPr>
        <w:t xml:space="preserve"> </w:t>
      </w:r>
      <w:r>
        <w:t>yang</w:t>
      </w:r>
      <w:r>
        <w:rPr>
          <w:spacing w:val="-1"/>
        </w:rPr>
        <w:t xml:space="preserve"> </w:t>
      </w:r>
      <w:r>
        <w:t>dikelola</w:t>
      </w:r>
      <w:r>
        <w:rPr>
          <w:spacing w:val="-2"/>
        </w:rPr>
        <w:t xml:space="preserve"> </w:t>
      </w:r>
      <w:r>
        <w:t>oleh</w:t>
      </w:r>
      <w:r>
        <w:rPr>
          <w:spacing w:val="-2"/>
        </w:rPr>
        <w:t xml:space="preserve"> </w:t>
      </w:r>
      <w:r>
        <w:t>PT</w:t>
      </w:r>
      <w:r>
        <w:rPr>
          <w:spacing w:val="-7"/>
        </w:rPr>
        <w:t xml:space="preserve"> </w:t>
      </w:r>
      <w:r>
        <w:t>Angkasa</w:t>
      </w:r>
      <w:r>
        <w:rPr>
          <w:spacing w:val="-2"/>
        </w:rPr>
        <w:t xml:space="preserve"> </w:t>
      </w:r>
      <w:r>
        <w:t>Pura</w:t>
      </w:r>
      <w:r>
        <w:rPr>
          <w:spacing w:val="-3"/>
        </w:rPr>
        <w:t xml:space="preserve"> </w:t>
      </w:r>
      <w:r>
        <w:t>I (Persero) dan PT Angkasa Pura II (Persero) dialihkan ke AirNav Indonesia. Pukul 22:00 WIB dipilih karena adanya perbedaan tiga waktu di Indonesia yaitu WIB, WITA</w:t>
      </w:r>
      <w:r>
        <w:rPr>
          <w:spacing w:val="40"/>
        </w:rPr>
        <w:t xml:space="preserve"> </w:t>
      </w:r>
      <w:r>
        <w:t>dan WIT. Pukul 22:00 WIB berarti tepat pukul 24:00 WIT atau persis pergantian hari sehingga pesawat yang melintas di wilayah Indonesia Timur pada pukul 00:01 WIT atau tanggal 17 Januari 2013, pengelolaannya sudah masuk ke AirNav Indonesia. Sejak saat itu, seluruh pelayanan navigasi yang ada di 26 bandar udara yang dikelola oleh PT Angkasa</w:t>
      </w:r>
      <w:r>
        <w:rPr>
          <w:spacing w:val="17"/>
        </w:rPr>
        <w:t xml:space="preserve"> </w:t>
      </w:r>
      <w:r>
        <w:t>Pura</w:t>
      </w:r>
      <w:r>
        <w:rPr>
          <w:spacing w:val="20"/>
        </w:rPr>
        <w:t xml:space="preserve"> </w:t>
      </w:r>
      <w:r>
        <w:t>I</w:t>
      </w:r>
      <w:r>
        <w:rPr>
          <w:spacing w:val="22"/>
        </w:rPr>
        <w:t xml:space="preserve"> </w:t>
      </w:r>
      <w:r>
        <w:t>(Persero)</w:t>
      </w:r>
      <w:r>
        <w:rPr>
          <w:spacing w:val="19"/>
        </w:rPr>
        <w:t xml:space="preserve"> </w:t>
      </w:r>
      <w:r>
        <w:t>dan</w:t>
      </w:r>
      <w:r>
        <w:rPr>
          <w:spacing w:val="21"/>
        </w:rPr>
        <w:t xml:space="preserve"> </w:t>
      </w:r>
      <w:r>
        <w:t>PT</w:t>
      </w:r>
      <w:r>
        <w:rPr>
          <w:spacing w:val="18"/>
        </w:rPr>
        <w:t xml:space="preserve"> </w:t>
      </w:r>
      <w:r>
        <w:t>Angkasa</w:t>
      </w:r>
      <w:r>
        <w:rPr>
          <w:spacing w:val="20"/>
        </w:rPr>
        <w:t xml:space="preserve"> </w:t>
      </w:r>
      <w:r>
        <w:t>Pura</w:t>
      </w:r>
      <w:r>
        <w:rPr>
          <w:spacing w:val="23"/>
        </w:rPr>
        <w:t xml:space="preserve"> </w:t>
      </w:r>
      <w:r>
        <w:t>II</w:t>
      </w:r>
      <w:r>
        <w:rPr>
          <w:spacing w:val="19"/>
        </w:rPr>
        <w:t xml:space="preserve"> </w:t>
      </w:r>
      <w:r>
        <w:t>(Persero)</w:t>
      </w:r>
      <w:r>
        <w:rPr>
          <w:spacing w:val="20"/>
        </w:rPr>
        <w:t xml:space="preserve"> </w:t>
      </w:r>
      <w:r>
        <w:t>resmi</w:t>
      </w:r>
      <w:r>
        <w:rPr>
          <w:spacing w:val="22"/>
        </w:rPr>
        <w:t xml:space="preserve"> </w:t>
      </w:r>
      <w:r>
        <w:rPr>
          <w:spacing w:val="-2"/>
        </w:rPr>
        <w:t>dialihkan</w:t>
      </w:r>
      <w:r w:rsidR="00477DD0">
        <w:rPr>
          <w:spacing w:val="-2"/>
        </w:rPr>
        <w:t>.</w:t>
      </w:r>
    </w:p>
    <w:p w14:paraId="57F3FBC6" w14:textId="7406CC65" w:rsidR="00C13B48" w:rsidRDefault="00477DD0" w:rsidP="00AC21AE">
      <w:pPr>
        <w:pStyle w:val="BodyText"/>
        <w:spacing w:line="360" w:lineRule="auto"/>
        <w:ind w:left="284" w:right="-1" w:firstLine="436"/>
        <w:jc w:val="both"/>
      </w:pPr>
      <w:r w:rsidRPr="00477DD0">
        <w:t xml:space="preserve">AirNav Indonesia terbagi menjadi 2 ruang udara berdasarkan </w:t>
      </w:r>
      <w:r w:rsidRPr="005705C8">
        <w:rPr>
          <w:i/>
          <w:iCs/>
        </w:rPr>
        <w:t>Flight Information Region</w:t>
      </w:r>
      <w:r w:rsidRPr="00477DD0">
        <w:t xml:space="preserve"> (FIR) yakni FIR Jakarta yang terpusat di Kantor Cabang JATSC (</w:t>
      </w:r>
      <w:r w:rsidRPr="005705C8">
        <w:rPr>
          <w:i/>
          <w:iCs/>
        </w:rPr>
        <w:t>Jakarta Air Traffic Services Center</w:t>
      </w:r>
      <w:r w:rsidRPr="00477DD0">
        <w:t xml:space="preserve">) dan FIR Ujung Pandang yang </w:t>
      </w:r>
      <w:r w:rsidRPr="00477DD0">
        <w:lastRenderedPageBreak/>
        <w:t>terpusat di Kantor Cabang MATSC (</w:t>
      </w:r>
      <w:r w:rsidRPr="005705C8">
        <w:rPr>
          <w:i/>
          <w:iCs/>
        </w:rPr>
        <w:t>Makassar Air Traffic Services Center</w:t>
      </w:r>
      <w:r w:rsidRPr="00477DD0">
        <w:t>). AirNav Indonesia merupakan tonggak sejarah dalam dunia penerbangan nasional bangsa Indonesia karena AirNav Indonesia merupakan satu-satunya penyelenggara navigasi penerbangan di Indonesia.</w:t>
      </w:r>
    </w:p>
    <w:p w14:paraId="6A4C282A" w14:textId="77777777" w:rsidR="00477DD0" w:rsidRDefault="00477DD0" w:rsidP="00477DD0">
      <w:pPr>
        <w:pStyle w:val="BodyText"/>
        <w:spacing w:line="360" w:lineRule="auto"/>
        <w:ind w:right="-1" w:firstLine="720"/>
        <w:jc w:val="both"/>
      </w:pPr>
    </w:p>
    <w:p w14:paraId="7561AD93" w14:textId="77777777" w:rsidR="00720571" w:rsidRDefault="00477DD0" w:rsidP="00720571">
      <w:pPr>
        <w:pStyle w:val="BodyText"/>
        <w:keepNext/>
        <w:spacing w:line="360" w:lineRule="auto"/>
        <w:ind w:right="-1" w:firstLine="720"/>
        <w:jc w:val="center"/>
      </w:pPr>
      <w:r>
        <w:rPr>
          <w:noProof/>
        </w:rPr>
        <w:drawing>
          <wp:inline distT="0" distB="0" distL="0" distR="0" wp14:anchorId="5CA65FE5" wp14:editId="1F52A4F3">
            <wp:extent cx="3213100" cy="1713230"/>
            <wp:effectExtent l="0" t="0" r="6350" b="1270"/>
            <wp:docPr id="893588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13100" cy="1713230"/>
                    </a:xfrm>
                    <a:prstGeom prst="rect">
                      <a:avLst/>
                    </a:prstGeom>
                    <a:noFill/>
                  </pic:spPr>
                </pic:pic>
              </a:graphicData>
            </a:graphic>
          </wp:inline>
        </w:drawing>
      </w:r>
    </w:p>
    <w:p w14:paraId="0B0BDCEE" w14:textId="77D309F0" w:rsidR="00477DD0" w:rsidRPr="006B6624" w:rsidRDefault="00720571" w:rsidP="00BC2666">
      <w:pPr>
        <w:pStyle w:val="Caption"/>
        <w:spacing w:after="0"/>
        <w:ind w:firstLine="426"/>
        <w:jc w:val="center"/>
        <w:rPr>
          <w:i w:val="0"/>
          <w:iCs w:val="0"/>
          <w:color w:val="auto"/>
          <w:sz w:val="22"/>
          <w:szCs w:val="22"/>
        </w:rPr>
      </w:pPr>
      <w:bookmarkStart w:id="14" w:name="_Toc213773290"/>
      <w:bookmarkStart w:id="15" w:name="_Toc217043790"/>
      <w:r w:rsidRPr="006B6624">
        <w:rPr>
          <w:i w:val="0"/>
          <w:iCs w:val="0"/>
          <w:color w:val="auto"/>
          <w:sz w:val="22"/>
          <w:szCs w:val="22"/>
        </w:rPr>
        <w:t xml:space="preserve">Gambar 2. </w:t>
      </w:r>
      <w:r w:rsidRPr="006B6624">
        <w:rPr>
          <w:i w:val="0"/>
          <w:iCs w:val="0"/>
          <w:color w:val="auto"/>
          <w:sz w:val="22"/>
          <w:szCs w:val="22"/>
        </w:rPr>
        <w:fldChar w:fldCharType="begin"/>
      </w:r>
      <w:r w:rsidRPr="006B6624">
        <w:rPr>
          <w:i w:val="0"/>
          <w:iCs w:val="0"/>
          <w:color w:val="auto"/>
          <w:sz w:val="22"/>
          <w:szCs w:val="22"/>
        </w:rPr>
        <w:instrText xml:space="preserve"> SEQ Gambar_2. \* ARABIC </w:instrText>
      </w:r>
      <w:r w:rsidRPr="006B6624">
        <w:rPr>
          <w:i w:val="0"/>
          <w:iCs w:val="0"/>
          <w:color w:val="auto"/>
          <w:sz w:val="22"/>
          <w:szCs w:val="22"/>
        </w:rPr>
        <w:fldChar w:fldCharType="separate"/>
      </w:r>
      <w:r w:rsidR="0006008A">
        <w:rPr>
          <w:i w:val="0"/>
          <w:iCs w:val="0"/>
          <w:noProof/>
          <w:color w:val="auto"/>
          <w:sz w:val="22"/>
          <w:szCs w:val="22"/>
        </w:rPr>
        <w:t>1</w:t>
      </w:r>
      <w:r w:rsidRPr="006B6624">
        <w:rPr>
          <w:i w:val="0"/>
          <w:iCs w:val="0"/>
          <w:color w:val="auto"/>
          <w:sz w:val="22"/>
          <w:szCs w:val="22"/>
        </w:rPr>
        <w:fldChar w:fldCharType="end"/>
      </w:r>
      <w:r w:rsidRPr="006B6624">
        <w:rPr>
          <w:i w:val="0"/>
          <w:iCs w:val="0"/>
          <w:color w:val="auto"/>
          <w:sz w:val="22"/>
          <w:szCs w:val="22"/>
        </w:rPr>
        <w:t xml:space="preserve"> Pembagian Wilayah FIR</w:t>
      </w:r>
      <w:bookmarkEnd w:id="14"/>
      <w:bookmarkEnd w:id="15"/>
    </w:p>
    <w:p w14:paraId="3A665835" w14:textId="5E34C52E" w:rsidR="00477DD0" w:rsidRPr="006B6624" w:rsidRDefault="007B0039" w:rsidP="00BC2666">
      <w:pPr>
        <w:pStyle w:val="BodyText"/>
        <w:spacing w:line="360" w:lineRule="auto"/>
        <w:ind w:right="-1" w:firstLine="720"/>
        <w:jc w:val="center"/>
        <w:rPr>
          <w:sz w:val="22"/>
          <w:szCs w:val="22"/>
        </w:rPr>
      </w:pPr>
      <w:r w:rsidRPr="006B6624">
        <w:rPr>
          <w:sz w:val="22"/>
          <w:szCs w:val="22"/>
        </w:rPr>
        <w:t>Sumber : AirNav Indonesia</w:t>
      </w:r>
    </w:p>
    <w:p w14:paraId="260B0A03" w14:textId="324DA49E" w:rsidR="00477DD0" w:rsidRDefault="008C4D6D" w:rsidP="00E706D4">
      <w:pPr>
        <w:pStyle w:val="Heading3"/>
        <w:ind w:hanging="2563"/>
        <w:jc w:val="left"/>
      </w:pPr>
      <w:bookmarkStart w:id="16" w:name="_Toc217043954"/>
      <w:r>
        <w:t>Penjelasan Logo AirNav</w:t>
      </w:r>
      <w:bookmarkEnd w:id="16"/>
    </w:p>
    <w:p w14:paraId="0EDC56F1" w14:textId="77777777" w:rsidR="008C4D6D" w:rsidRPr="008C4D6D" w:rsidRDefault="008C4D6D" w:rsidP="00E706D4">
      <w:pPr>
        <w:ind w:hanging="2563"/>
      </w:pPr>
    </w:p>
    <w:p w14:paraId="291CA0C9" w14:textId="77777777" w:rsidR="00720571" w:rsidRDefault="00C13B48" w:rsidP="00720571">
      <w:pPr>
        <w:keepNext/>
        <w:jc w:val="center"/>
      </w:pPr>
      <w:r>
        <w:rPr>
          <w:noProof/>
          <w14:ligatures w14:val="standardContextual"/>
        </w:rPr>
        <w:drawing>
          <wp:inline distT="0" distB="0" distL="0" distR="0" wp14:anchorId="2A40B2AE" wp14:editId="650484AF">
            <wp:extent cx="2160000" cy="1940400"/>
            <wp:effectExtent l="0" t="0" r="0" b="3175"/>
            <wp:docPr id="57121038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1210382" name="Picture 571210382"/>
                    <pic:cNvPicPr/>
                  </pic:nvPicPr>
                  <pic:blipFill>
                    <a:blip r:embed="rId25">
                      <a:extLst>
                        <a:ext uri="{28A0092B-C50C-407E-A947-70E740481C1C}">
                          <a14:useLocalDpi xmlns:a14="http://schemas.microsoft.com/office/drawing/2010/main" val="0"/>
                        </a:ext>
                      </a:extLst>
                    </a:blip>
                    <a:stretch>
                      <a:fillRect/>
                    </a:stretch>
                  </pic:blipFill>
                  <pic:spPr>
                    <a:xfrm>
                      <a:off x="0" y="0"/>
                      <a:ext cx="2160000" cy="1940400"/>
                    </a:xfrm>
                    <a:prstGeom prst="rect">
                      <a:avLst/>
                    </a:prstGeom>
                  </pic:spPr>
                </pic:pic>
              </a:graphicData>
            </a:graphic>
          </wp:inline>
        </w:drawing>
      </w:r>
    </w:p>
    <w:p w14:paraId="7D21E801" w14:textId="77777777" w:rsidR="00720571" w:rsidRDefault="00720571" w:rsidP="00720571">
      <w:pPr>
        <w:keepNext/>
        <w:jc w:val="center"/>
      </w:pPr>
    </w:p>
    <w:p w14:paraId="57B28461" w14:textId="011F0737" w:rsidR="008F6F9E" w:rsidRPr="006B6624" w:rsidRDefault="00720571" w:rsidP="00BC2666">
      <w:pPr>
        <w:pStyle w:val="Caption"/>
        <w:spacing w:after="0"/>
        <w:jc w:val="center"/>
        <w:rPr>
          <w:i w:val="0"/>
          <w:iCs w:val="0"/>
          <w:color w:val="auto"/>
          <w:sz w:val="22"/>
          <w:szCs w:val="22"/>
        </w:rPr>
      </w:pPr>
      <w:bookmarkStart w:id="17" w:name="_Toc213773291"/>
      <w:bookmarkStart w:id="18" w:name="_Toc217043791"/>
      <w:r w:rsidRPr="006B6624">
        <w:rPr>
          <w:i w:val="0"/>
          <w:iCs w:val="0"/>
          <w:color w:val="auto"/>
          <w:sz w:val="22"/>
          <w:szCs w:val="22"/>
        </w:rPr>
        <w:t xml:space="preserve">Gambar 2. </w:t>
      </w:r>
      <w:r w:rsidRPr="006B6624">
        <w:rPr>
          <w:i w:val="0"/>
          <w:iCs w:val="0"/>
          <w:color w:val="auto"/>
          <w:sz w:val="22"/>
          <w:szCs w:val="22"/>
        </w:rPr>
        <w:fldChar w:fldCharType="begin"/>
      </w:r>
      <w:r w:rsidRPr="006B6624">
        <w:rPr>
          <w:i w:val="0"/>
          <w:iCs w:val="0"/>
          <w:color w:val="auto"/>
          <w:sz w:val="22"/>
          <w:szCs w:val="22"/>
        </w:rPr>
        <w:instrText xml:space="preserve"> SEQ Gambar_2. \* ARABIC </w:instrText>
      </w:r>
      <w:r w:rsidRPr="006B6624">
        <w:rPr>
          <w:i w:val="0"/>
          <w:iCs w:val="0"/>
          <w:color w:val="auto"/>
          <w:sz w:val="22"/>
          <w:szCs w:val="22"/>
        </w:rPr>
        <w:fldChar w:fldCharType="separate"/>
      </w:r>
      <w:r w:rsidR="0006008A">
        <w:rPr>
          <w:i w:val="0"/>
          <w:iCs w:val="0"/>
          <w:noProof/>
          <w:color w:val="auto"/>
          <w:sz w:val="22"/>
          <w:szCs w:val="22"/>
        </w:rPr>
        <w:t>2</w:t>
      </w:r>
      <w:r w:rsidRPr="006B6624">
        <w:rPr>
          <w:i w:val="0"/>
          <w:iCs w:val="0"/>
          <w:color w:val="auto"/>
          <w:sz w:val="22"/>
          <w:szCs w:val="22"/>
        </w:rPr>
        <w:fldChar w:fldCharType="end"/>
      </w:r>
      <w:r w:rsidRPr="006B6624">
        <w:rPr>
          <w:i w:val="0"/>
          <w:iCs w:val="0"/>
          <w:color w:val="auto"/>
          <w:sz w:val="22"/>
          <w:szCs w:val="22"/>
        </w:rPr>
        <w:t xml:space="preserve"> Logo AirNav Indonesia</w:t>
      </w:r>
      <w:bookmarkEnd w:id="17"/>
      <w:bookmarkEnd w:id="18"/>
    </w:p>
    <w:p w14:paraId="312ED6E3" w14:textId="58CDFE21" w:rsidR="007B0039" w:rsidRPr="006B6624" w:rsidRDefault="007B0039" w:rsidP="00BC2666">
      <w:pPr>
        <w:jc w:val="center"/>
      </w:pPr>
      <w:r w:rsidRPr="006B6624">
        <w:t>Sumber : Airnav Indonesia</w:t>
      </w:r>
    </w:p>
    <w:p w14:paraId="22281CE9" w14:textId="77777777" w:rsidR="00C13B48" w:rsidRPr="00C13B48" w:rsidRDefault="00C13B48" w:rsidP="00C13B48">
      <w:pPr>
        <w:jc w:val="center"/>
        <w:rPr>
          <w:sz w:val="24"/>
          <w:szCs w:val="24"/>
        </w:rPr>
      </w:pPr>
    </w:p>
    <w:p w14:paraId="3D43290A" w14:textId="77777777" w:rsidR="008C4D6D" w:rsidRDefault="008C4D6D" w:rsidP="005A70F5">
      <w:pPr>
        <w:pStyle w:val="BodyText"/>
        <w:spacing w:before="60" w:line="360" w:lineRule="auto"/>
        <w:ind w:left="709" w:right="-1" w:firstLine="284"/>
        <w:jc w:val="both"/>
        <w:rPr>
          <w:color w:val="0D0D0D"/>
        </w:rPr>
      </w:pPr>
      <w:r>
        <w:rPr>
          <w:color w:val="0D0D0D"/>
        </w:rPr>
        <w:t>Logo AirNav Indonesia menampilkan pita merah putih yang membentuk sambungan huruf “A” dan “N” secara kreatif. Pita ini dilintasi</w:t>
      </w:r>
      <w:r>
        <w:rPr>
          <w:color w:val="0D0D0D"/>
          <w:spacing w:val="-9"/>
        </w:rPr>
        <w:t xml:space="preserve"> </w:t>
      </w:r>
      <w:r>
        <w:rPr>
          <w:color w:val="0D0D0D"/>
        </w:rPr>
        <w:t>oleh</w:t>
      </w:r>
      <w:r>
        <w:rPr>
          <w:color w:val="0D0D0D"/>
          <w:spacing w:val="-15"/>
        </w:rPr>
        <w:t xml:space="preserve"> </w:t>
      </w:r>
      <w:r>
        <w:rPr>
          <w:color w:val="0D0D0D"/>
        </w:rPr>
        <w:t>jalur</w:t>
      </w:r>
      <w:r>
        <w:rPr>
          <w:color w:val="0D0D0D"/>
          <w:spacing w:val="-12"/>
        </w:rPr>
        <w:t xml:space="preserve"> </w:t>
      </w:r>
      <w:r>
        <w:rPr>
          <w:color w:val="0D0D0D"/>
        </w:rPr>
        <w:t>pesawat</w:t>
      </w:r>
      <w:r>
        <w:rPr>
          <w:color w:val="0D0D0D"/>
          <w:spacing w:val="-10"/>
        </w:rPr>
        <w:t xml:space="preserve"> </w:t>
      </w:r>
      <w:r>
        <w:rPr>
          <w:color w:val="0D0D0D"/>
        </w:rPr>
        <w:t>origami</w:t>
      </w:r>
      <w:r>
        <w:rPr>
          <w:color w:val="0D0D0D"/>
          <w:spacing w:val="-11"/>
        </w:rPr>
        <w:t xml:space="preserve"> </w:t>
      </w:r>
      <w:r>
        <w:rPr>
          <w:color w:val="0D0D0D"/>
        </w:rPr>
        <w:t>berwarna</w:t>
      </w:r>
      <w:r>
        <w:rPr>
          <w:color w:val="0D0D0D"/>
          <w:spacing w:val="-10"/>
        </w:rPr>
        <w:t xml:space="preserve"> </w:t>
      </w:r>
      <w:r>
        <w:rPr>
          <w:color w:val="0D0D0D"/>
        </w:rPr>
        <w:t>putih,</w:t>
      </w:r>
      <w:r>
        <w:rPr>
          <w:color w:val="0D0D0D"/>
          <w:spacing w:val="-12"/>
        </w:rPr>
        <w:t xml:space="preserve"> </w:t>
      </w:r>
      <w:r>
        <w:rPr>
          <w:color w:val="0D0D0D"/>
        </w:rPr>
        <w:t>sehingga</w:t>
      </w:r>
      <w:r>
        <w:rPr>
          <w:color w:val="0D0D0D"/>
          <w:spacing w:val="-10"/>
        </w:rPr>
        <w:t xml:space="preserve"> </w:t>
      </w:r>
      <w:r>
        <w:rPr>
          <w:color w:val="0D0D0D"/>
        </w:rPr>
        <w:t>melengkapi bentuk huruf “A” dengan sempurna. Lambang ini memiliki makna atau filosofi</w:t>
      </w:r>
      <w:r>
        <w:rPr>
          <w:color w:val="0D0D0D"/>
          <w:spacing w:val="32"/>
        </w:rPr>
        <w:t xml:space="preserve"> </w:t>
      </w:r>
      <w:r>
        <w:rPr>
          <w:color w:val="0D0D0D"/>
        </w:rPr>
        <w:t>yang mencerminkan</w:t>
      </w:r>
      <w:r>
        <w:rPr>
          <w:color w:val="0D0D0D"/>
          <w:spacing w:val="32"/>
        </w:rPr>
        <w:t xml:space="preserve"> </w:t>
      </w:r>
      <w:r>
        <w:rPr>
          <w:color w:val="0D0D0D"/>
        </w:rPr>
        <w:t>identitas dan</w:t>
      </w:r>
      <w:r>
        <w:rPr>
          <w:color w:val="0D0D0D"/>
          <w:spacing w:val="34"/>
        </w:rPr>
        <w:t xml:space="preserve"> </w:t>
      </w:r>
      <w:r>
        <w:rPr>
          <w:color w:val="0D0D0D"/>
        </w:rPr>
        <w:t>nilai-nilai AirNav</w:t>
      </w:r>
      <w:r>
        <w:rPr>
          <w:color w:val="0D0D0D"/>
          <w:spacing w:val="34"/>
        </w:rPr>
        <w:t xml:space="preserve"> </w:t>
      </w:r>
      <w:r>
        <w:rPr>
          <w:color w:val="0D0D0D"/>
        </w:rPr>
        <w:t>Indonesia</w:t>
      </w:r>
      <w:r>
        <w:rPr>
          <w:color w:val="0D0D0D"/>
          <w:spacing w:val="-2"/>
        </w:rPr>
        <w:t>(Perum</w:t>
      </w:r>
      <w:r>
        <w:rPr>
          <w:color w:val="0D0D0D"/>
          <w:spacing w:val="-12"/>
        </w:rPr>
        <w:t xml:space="preserve"> </w:t>
      </w:r>
      <w:r>
        <w:rPr>
          <w:color w:val="0D0D0D"/>
          <w:spacing w:val="-2"/>
        </w:rPr>
        <w:t>LPPNPI).</w:t>
      </w:r>
      <w:r>
        <w:rPr>
          <w:color w:val="0D0D0D"/>
          <w:spacing w:val="-13"/>
        </w:rPr>
        <w:t xml:space="preserve"> </w:t>
      </w:r>
      <w:r>
        <w:rPr>
          <w:color w:val="0D0D0D"/>
          <w:spacing w:val="-2"/>
        </w:rPr>
        <w:t>Arti</w:t>
      </w:r>
      <w:r>
        <w:rPr>
          <w:color w:val="0D0D0D"/>
          <w:spacing w:val="-13"/>
        </w:rPr>
        <w:t xml:space="preserve"> </w:t>
      </w:r>
      <w:r>
        <w:rPr>
          <w:color w:val="0D0D0D"/>
          <w:spacing w:val="-2"/>
        </w:rPr>
        <w:t>atau</w:t>
      </w:r>
      <w:r>
        <w:rPr>
          <w:color w:val="0D0D0D"/>
          <w:spacing w:val="-13"/>
        </w:rPr>
        <w:t xml:space="preserve"> </w:t>
      </w:r>
      <w:r>
        <w:rPr>
          <w:color w:val="0D0D0D"/>
          <w:spacing w:val="-2"/>
        </w:rPr>
        <w:t>logika</w:t>
      </w:r>
      <w:r>
        <w:rPr>
          <w:color w:val="0D0D0D"/>
          <w:spacing w:val="-13"/>
        </w:rPr>
        <w:t xml:space="preserve"> </w:t>
      </w:r>
      <w:r>
        <w:rPr>
          <w:color w:val="0D0D0D"/>
          <w:spacing w:val="-2"/>
        </w:rPr>
        <w:t>dari</w:t>
      </w:r>
      <w:r>
        <w:rPr>
          <w:color w:val="0D0D0D"/>
          <w:spacing w:val="-9"/>
        </w:rPr>
        <w:t xml:space="preserve"> </w:t>
      </w:r>
      <w:r>
        <w:rPr>
          <w:color w:val="0D0D0D"/>
          <w:spacing w:val="-2"/>
        </w:rPr>
        <w:t>lambang</w:t>
      </w:r>
      <w:r>
        <w:rPr>
          <w:color w:val="0D0D0D"/>
          <w:spacing w:val="-19"/>
        </w:rPr>
        <w:t xml:space="preserve"> </w:t>
      </w:r>
      <w:r>
        <w:rPr>
          <w:color w:val="0D0D0D"/>
          <w:spacing w:val="-2"/>
        </w:rPr>
        <w:t>AirNav</w:t>
      </w:r>
      <w:r>
        <w:rPr>
          <w:color w:val="0D0D0D"/>
          <w:spacing w:val="-6"/>
        </w:rPr>
        <w:t xml:space="preserve"> </w:t>
      </w:r>
      <w:r>
        <w:rPr>
          <w:color w:val="0D0D0D"/>
          <w:spacing w:val="-2"/>
        </w:rPr>
        <w:t>Indonesia</w:t>
      </w:r>
      <w:r>
        <w:rPr>
          <w:color w:val="0D0D0D"/>
          <w:spacing w:val="-8"/>
        </w:rPr>
        <w:t xml:space="preserve"> </w:t>
      </w:r>
      <w:r>
        <w:rPr>
          <w:color w:val="0D0D0D"/>
          <w:spacing w:val="-2"/>
        </w:rPr>
        <w:t xml:space="preserve">(Perum </w:t>
      </w:r>
      <w:r>
        <w:rPr>
          <w:color w:val="0D0D0D"/>
        </w:rPr>
        <w:t>LPPNPI) adalah:</w:t>
      </w:r>
    </w:p>
    <w:p w14:paraId="12234EEE" w14:textId="77777777" w:rsidR="00120A28" w:rsidRPr="00120A28" w:rsidRDefault="008C4D6D">
      <w:pPr>
        <w:pStyle w:val="ListParagraph"/>
        <w:numPr>
          <w:ilvl w:val="3"/>
          <w:numId w:val="5"/>
        </w:numPr>
        <w:spacing w:before="110" w:line="360" w:lineRule="auto"/>
        <w:ind w:left="709" w:right="-1" w:hanging="425"/>
        <w:contextualSpacing w:val="0"/>
        <w:jc w:val="both"/>
        <w:rPr>
          <w:color w:val="0D0D0D"/>
          <w:sz w:val="23"/>
          <w:lang w:val="sv-SE"/>
        </w:rPr>
      </w:pPr>
      <w:r w:rsidRPr="00C22FE4">
        <w:rPr>
          <w:color w:val="0D0D0D"/>
          <w:sz w:val="24"/>
          <w:lang w:val="sv-SE"/>
        </w:rPr>
        <w:t xml:space="preserve">Latar belakang berbentuk lingkaran solid ibarat bola dunia yang bermakna </w:t>
      </w:r>
      <w:r w:rsidRPr="00C22FE4">
        <w:rPr>
          <w:color w:val="0D0D0D"/>
          <w:sz w:val="24"/>
          <w:lang w:val="sv-SE"/>
        </w:rPr>
        <w:lastRenderedPageBreak/>
        <w:t>bahwa perusahaan ini berkelas dunia dan berwarna biru melambangkan keluasan cara berfikir dan bertindak.</w:t>
      </w:r>
    </w:p>
    <w:p w14:paraId="36E5997E" w14:textId="77777777" w:rsidR="00120A28" w:rsidRPr="00120A28" w:rsidRDefault="008C4D6D">
      <w:pPr>
        <w:pStyle w:val="ListParagraph"/>
        <w:numPr>
          <w:ilvl w:val="3"/>
          <w:numId w:val="5"/>
        </w:numPr>
        <w:spacing w:before="110" w:line="360" w:lineRule="auto"/>
        <w:ind w:left="709" w:right="-1" w:hanging="425"/>
        <w:contextualSpacing w:val="0"/>
        <w:jc w:val="both"/>
        <w:rPr>
          <w:color w:val="0D0D0D"/>
          <w:sz w:val="23"/>
          <w:lang w:val="sv-SE"/>
        </w:rPr>
      </w:pPr>
      <w:r w:rsidRPr="00120A28">
        <w:rPr>
          <w:color w:val="0D0D0D"/>
          <w:sz w:val="24"/>
          <w:lang w:val="sv-SE"/>
        </w:rPr>
        <w:t>Garis lengkung berwarna putih yang melintang ibarat garis lintang yang mengelilingi bumi, melambangkan perusahaan ini siap bekerjasama dengan semua stakeholder yang terkait</w:t>
      </w:r>
    </w:p>
    <w:p w14:paraId="0E0407D6" w14:textId="77777777" w:rsidR="00120A28" w:rsidRPr="00120A28" w:rsidRDefault="008C4D6D">
      <w:pPr>
        <w:pStyle w:val="ListParagraph"/>
        <w:numPr>
          <w:ilvl w:val="3"/>
          <w:numId w:val="5"/>
        </w:numPr>
        <w:spacing w:before="110" w:line="360" w:lineRule="auto"/>
        <w:ind w:left="709" w:right="-1" w:hanging="425"/>
        <w:contextualSpacing w:val="0"/>
        <w:jc w:val="both"/>
        <w:rPr>
          <w:color w:val="0D0D0D"/>
          <w:sz w:val="23"/>
          <w:lang w:val="sv-SE"/>
        </w:rPr>
      </w:pPr>
      <w:r w:rsidRPr="00120A28">
        <w:rPr>
          <w:color w:val="0D0D0D"/>
          <w:sz w:val="24"/>
          <w:lang w:val="sv-SE"/>
        </w:rPr>
        <w:t>Tulisan “AirNav” adalah kependekan dari Air Navigation atau Navigasi Penerbangan yang menunjukkan</w:t>
      </w:r>
      <w:r w:rsidRPr="00120A28">
        <w:rPr>
          <w:color w:val="0D0D0D"/>
          <w:spacing w:val="-7"/>
          <w:sz w:val="24"/>
          <w:lang w:val="sv-SE"/>
        </w:rPr>
        <w:t xml:space="preserve"> </w:t>
      </w:r>
      <w:r w:rsidRPr="00120A28">
        <w:rPr>
          <w:color w:val="0D0D0D"/>
          <w:sz w:val="24"/>
          <w:lang w:val="sv-SE"/>
        </w:rPr>
        <w:t xml:space="preserve">identitas perusahaan yang menyelenggarakan pelayanan navigasi penerbangan. </w:t>
      </w:r>
      <w:r w:rsidRPr="00120A28">
        <w:rPr>
          <w:color w:val="0D0D0D"/>
          <w:sz w:val="24"/>
        </w:rPr>
        <w:t>Terletak di tengah yang berarti harmoni.</w:t>
      </w:r>
    </w:p>
    <w:p w14:paraId="7CA11D1A" w14:textId="77777777" w:rsidR="00120A28" w:rsidRPr="00120A28" w:rsidRDefault="008C4D6D">
      <w:pPr>
        <w:pStyle w:val="ListParagraph"/>
        <w:numPr>
          <w:ilvl w:val="3"/>
          <w:numId w:val="5"/>
        </w:numPr>
        <w:spacing w:before="110" w:line="360" w:lineRule="auto"/>
        <w:ind w:left="709" w:right="-1" w:hanging="425"/>
        <w:contextualSpacing w:val="0"/>
        <w:jc w:val="both"/>
        <w:rPr>
          <w:color w:val="0D0D0D"/>
          <w:sz w:val="23"/>
          <w:lang w:val="sv-SE"/>
        </w:rPr>
      </w:pPr>
      <w:r w:rsidRPr="00120A28">
        <w:rPr>
          <w:color w:val="0D0D0D"/>
          <w:spacing w:val="-4"/>
          <w:sz w:val="24"/>
        </w:rPr>
        <w:t>Pita</w:t>
      </w:r>
      <w:r w:rsidRPr="00120A28">
        <w:rPr>
          <w:color w:val="0D0D0D"/>
          <w:sz w:val="24"/>
        </w:rPr>
        <w:tab/>
      </w:r>
      <w:r w:rsidRPr="00120A28">
        <w:rPr>
          <w:color w:val="0D0D0D"/>
          <w:spacing w:val="-2"/>
          <w:sz w:val="24"/>
        </w:rPr>
        <w:t>berwarna</w:t>
      </w:r>
      <w:r w:rsidRPr="00120A28">
        <w:rPr>
          <w:color w:val="0D0D0D"/>
          <w:sz w:val="24"/>
        </w:rPr>
        <w:tab/>
        <w:t>merah</w:t>
      </w:r>
      <w:r w:rsidRPr="00120A28">
        <w:rPr>
          <w:color w:val="0D0D0D"/>
          <w:spacing w:val="40"/>
          <w:sz w:val="24"/>
        </w:rPr>
        <w:t xml:space="preserve"> </w:t>
      </w:r>
      <w:r w:rsidRPr="00120A28">
        <w:rPr>
          <w:color w:val="0D0D0D"/>
          <w:sz w:val="24"/>
        </w:rPr>
        <w:t>putih</w:t>
      </w:r>
      <w:r w:rsidRPr="00120A28">
        <w:rPr>
          <w:color w:val="0D0D0D"/>
          <w:sz w:val="24"/>
        </w:rPr>
        <w:tab/>
      </w:r>
      <w:r w:rsidRPr="00120A28">
        <w:rPr>
          <w:color w:val="0D0D0D"/>
          <w:spacing w:val="-2"/>
          <w:sz w:val="24"/>
        </w:rPr>
        <w:t>berbentuk huruf“A”dan“N”melambangkan</w:t>
      </w:r>
      <w:r w:rsidRPr="00120A28">
        <w:rPr>
          <w:color w:val="0D0D0D"/>
          <w:spacing w:val="28"/>
          <w:sz w:val="24"/>
        </w:rPr>
        <w:t xml:space="preserve"> </w:t>
      </w:r>
      <w:r w:rsidRPr="00120A28">
        <w:rPr>
          <w:color w:val="0D0D0D"/>
          <w:spacing w:val="-2"/>
          <w:sz w:val="24"/>
        </w:rPr>
        <w:t>bahwa</w:t>
      </w:r>
      <w:r w:rsidRPr="00120A28">
        <w:rPr>
          <w:color w:val="0D0D0D"/>
          <w:spacing w:val="30"/>
          <w:sz w:val="24"/>
        </w:rPr>
        <w:t xml:space="preserve"> </w:t>
      </w:r>
      <w:r w:rsidRPr="00120A28">
        <w:rPr>
          <w:color w:val="0D0D0D"/>
          <w:spacing w:val="-2"/>
          <w:sz w:val="24"/>
        </w:rPr>
        <w:t>perusahaan</w:t>
      </w:r>
      <w:r w:rsidRPr="00120A28">
        <w:rPr>
          <w:color w:val="0D0D0D"/>
          <w:spacing w:val="28"/>
          <w:sz w:val="24"/>
        </w:rPr>
        <w:t xml:space="preserve"> </w:t>
      </w:r>
      <w:r w:rsidRPr="00120A28">
        <w:rPr>
          <w:color w:val="0D0D0D"/>
          <w:spacing w:val="-2"/>
          <w:sz w:val="24"/>
        </w:rPr>
        <w:t>ini</w:t>
      </w:r>
      <w:r w:rsidRPr="00120A28">
        <w:rPr>
          <w:color w:val="0D0D0D"/>
          <w:spacing w:val="30"/>
          <w:sz w:val="24"/>
        </w:rPr>
        <w:t xml:space="preserve"> </w:t>
      </w:r>
      <w:r w:rsidRPr="00120A28">
        <w:rPr>
          <w:color w:val="0D0D0D"/>
          <w:spacing w:val="-2"/>
          <w:sz w:val="24"/>
        </w:rPr>
        <w:t>didirikan</w:t>
      </w:r>
      <w:r w:rsidRPr="00120A28">
        <w:rPr>
          <w:color w:val="0D0D0D"/>
          <w:spacing w:val="28"/>
          <w:sz w:val="24"/>
        </w:rPr>
        <w:t xml:space="preserve"> </w:t>
      </w:r>
      <w:r w:rsidRPr="00120A28">
        <w:rPr>
          <w:color w:val="0D0D0D"/>
          <w:spacing w:val="-2"/>
          <w:sz w:val="24"/>
        </w:rPr>
        <w:t xml:space="preserve">atas </w:t>
      </w:r>
      <w:r w:rsidRPr="00120A28">
        <w:rPr>
          <w:color w:val="0D0D0D"/>
          <w:sz w:val="24"/>
        </w:rPr>
        <w:t>dasar</w:t>
      </w:r>
      <w:r w:rsidRPr="00120A28">
        <w:rPr>
          <w:color w:val="0D0D0D"/>
          <w:spacing w:val="80"/>
          <w:sz w:val="24"/>
        </w:rPr>
        <w:t xml:space="preserve"> </w:t>
      </w:r>
      <w:r w:rsidRPr="00120A28">
        <w:rPr>
          <w:color w:val="0D0D0D"/>
          <w:sz w:val="24"/>
        </w:rPr>
        <w:t>persatuan</w:t>
      </w:r>
      <w:r w:rsidRPr="00120A28">
        <w:rPr>
          <w:color w:val="0D0D0D"/>
          <w:spacing w:val="80"/>
          <w:sz w:val="24"/>
        </w:rPr>
        <w:t xml:space="preserve"> </w:t>
      </w:r>
      <w:r w:rsidRPr="00120A28">
        <w:rPr>
          <w:color w:val="0D0D0D"/>
          <w:sz w:val="24"/>
        </w:rPr>
        <w:t>dan</w:t>
      </w:r>
      <w:r w:rsidRPr="00120A28">
        <w:rPr>
          <w:color w:val="0D0D0D"/>
          <w:spacing w:val="80"/>
          <w:sz w:val="24"/>
        </w:rPr>
        <w:t xml:space="preserve"> </w:t>
      </w:r>
      <w:r w:rsidRPr="00120A28">
        <w:rPr>
          <w:color w:val="0D0D0D"/>
          <w:sz w:val="24"/>
        </w:rPr>
        <w:t>kesatuan</w:t>
      </w:r>
      <w:r w:rsidRPr="00120A28">
        <w:rPr>
          <w:color w:val="0D0D0D"/>
          <w:spacing w:val="80"/>
          <w:sz w:val="24"/>
        </w:rPr>
        <w:t xml:space="preserve"> </w:t>
      </w:r>
      <w:r w:rsidRPr="00120A28">
        <w:rPr>
          <w:color w:val="0D0D0D"/>
          <w:sz w:val="24"/>
        </w:rPr>
        <w:t>serta</w:t>
      </w:r>
      <w:r w:rsidRPr="00120A28">
        <w:rPr>
          <w:color w:val="0D0D0D"/>
          <w:spacing w:val="80"/>
          <w:sz w:val="24"/>
        </w:rPr>
        <w:t xml:space="preserve"> </w:t>
      </w:r>
      <w:r w:rsidRPr="00120A28">
        <w:rPr>
          <w:color w:val="0D0D0D"/>
          <w:sz w:val="24"/>
        </w:rPr>
        <w:t>didedikasikan</w:t>
      </w:r>
      <w:r w:rsidRPr="00120A28">
        <w:rPr>
          <w:color w:val="0D0D0D"/>
          <w:spacing w:val="80"/>
          <w:sz w:val="24"/>
        </w:rPr>
        <w:t xml:space="preserve"> </w:t>
      </w:r>
      <w:r w:rsidRPr="00120A28">
        <w:rPr>
          <w:color w:val="0D0D0D"/>
          <w:sz w:val="24"/>
        </w:rPr>
        <w:t>untuk</w:t>
      </w:r>
      <w:r w:rsidRPr="00120A28">
        <w:rPr>
          <w:color w:val="0D0D0D"/>
          <w:spacing w:val="80"/>
          <w:sz w:val="24"/>
        </w:rPr>
        <w:t xml:space="preserve"> </w:t>
      </w:r>
      <w:r w:rsidRPr="00120A28">
        <w:rPr>
          <w:color w:val="0D0D0D"/>
          <w:sz w:val="24"/>
        </w:rPr>
        <w:t>Negara Kesatuan Republik Indonesia.</w:t>
      </w:r>
    </w:p>
    <w:p w14:paraId="6525C301" w14:textId="181BC6AA" w:rsidR="008C4D6D" w:rsidRPr="00120A28" w:rsidRDefault="008C4D6D">
      <w:pPr>
        <w:pStyle w:val="ListParagraph"/>
        <w:numPr>
          <w:ilvl w:val="3"/>
          <w:numId w:val="5"/>
        </w:numPr>
        <w:spacing w:before="110" w:line="360" w:lineRule="auto"/>
        <w:ind w:left="709" w:right="-1" w:hanging="425"/>
        <w:contextualSpacing w:val="0"/>
        <w:jc w:val="both"/>
        <w:rPr>
          <w:color w:val="0D0D0D"/>
          <w:sz w:val="23"/>
          <w:lang w:val="sv-SE"/>
        </w:rPr>
      </w:pPr>
      <w:r w:rsidRPr="00120A28">
        <w:rPr>
          <w:color w:val="0D0D0D"/>
          <w:sz w:val="24"/>
        </w:rPr>
        <w:t xml:space="preserve">Bentuk pesawat kertas berwarna merah putih yang mengudara melambangkan bahwa perusahaan ini siap membawa Indonesia menuju bangsa yang maju dan disegani oleh dunia Internasional. </w:t>
      </w:r>
      <w:r w:rsidRPr="00120A28">
        <w:rPr>
          <w:color w:val="0D0D0D"/>
          <w:sz w:val="24"/>
          <w:lang w:val="sv-SE"/>
        </w:rPr>
        <w:t>Sejak</w:t>
      </w:r>
      <w:r w:rsidRPr="00120A28">
        <w:rPr>
          <w:color w:val="0D0D0D"/>
          <w:spacing w:val="-3"/>
          <w:sz w:val="24"/>
          <w:lang w:val="sv-SE"/>
        </w:rPr>
        <w:t xml:space="preserve"> </w:t>
      </w:r>
      <w:r w:rsidRPr="00120A28">
        <w:rPr>
          <w:color w:val="0D0D0D"/>
          <w:sz w:val="24"/>
          <w:lang w:val="sv-SE"/>
        </w:rPr>
        <w:t>13</w:t>
      </w:r>
      <w:r w:rsidRPr="00120A28">
        <w:rPr>
          <w:color w:val="0D0D0D"/>
          <w:spacing w:val="-4"/>
          <w:sz w:val="24"/>
          <w:lang w:val="sv-SE"/>
        </w:rPr>
        <w:t xml:space="preserve"> </w:t>
      </w:r>
      <w:r w:rsidRPr="00120A28">
        <w:rPr>
          <w:color w:val="0D0D0D"/>
          <w:sz w:val="24"/>
          <w:lang w:val="sv-SE"/>
        </w:rPr>
        <w:t>Januari</w:t>
      </w:r>
      <w:r w:rsidRPr="00120A28">
        <w:rPr>
          <w:color w:val="0D0D0D"/>
          <w:spacing w:val="-3"/>
          <w:sz w:val="24"/>
          <w:lang w:val="sv-SE"/>
        </w:rPr>
        <w:t xml:space="preserve"> </w:t>
      </w:r>
      <w:r w:rsidRPr="00120A28">
        <w:rPr>
          <w:color w:val="0D0D0D"/>
          <w:sz w:val="24"/>
          <w:lang w:val="sv-SE"/>
        </w:rPr>
        <w:t>2013</w:t>
      </w:r>
      <w:r w:rsidRPr="00120A28">
        <w:rPr>
          <w:color w:val="0D0D0D"/>
          <w:spacing w:val="-4"/>
          <w:sz w:val="24"/>
          <w:lang w:val="sv-SE"/>
        </w:rPr>
        <w:t xml:space="preserve"> </w:t>
      </w:r>
      <w:r w:rsidRPr="00120A28">
        <w:rPr>
          <w:color w:val="0D0D0D"/>
          <w:sz w:val="24"/>
          <w:lang w:val="sv-SE"/>
        </w:rPr>
        <w:t>seluruh</w:t>
      </w:r>
      <w:r w:rsidRPr="00120A28">
        <w:rPr>
          <w:color w:val="0D0D0D"/>
          <w:spacing w:val="-4"/>
          <w:sz w:val="24"/>
          <w:lang w:val="sv-SE"/>
        </w:rPr>
        <w:t xml:space="preserve"> </w:t>
      </w:r>
      <w:r w:rsidRPr="00120A28">
        <w:rPr>
          <w:color w:val="0D0D0D"/>
          <w:sz w:val="24"/>
          <w:lang w:val="sv-SE"/>
        </w:rPr>
        <w:t>pelayanan</w:t>
      </w:r>
      <w:r w:rsidRPr="00120A28">
        <w:rPr>
          <w:color w:val="0D0D0D"/>
          <w:spacing w:val="-6"/>
          <w:sz w:val="24"/>
          <w:lang w:val="sv-SE"/>
        </w:rPr>
        <w:t xml:space="preserve"> </w:t>
      </w:r>
      <w:r w:rsidRPr="00120A28">
        <w:rPr>
          <w:color w:val="0D0D0D"/>
          <w:sz w:val="24"/>
          <w:lang w:val="sv-SE"/>
        </w:rPr>
        <w:t>navigasi yang</w:t>
      </w:r>
      <w:r w:rsidRPr="00120A28">
        <w:rPr>
          <w:color w:val="0D0D0D"/>
          <w:spacing w:val="-7"/>
          <w:sz w:val="24"/>
          <w:lang w:val="sv-SE"/>
        </w:rPr>
        <w:t xml:space="preserve"> </w:t>
      </w:r>
      <w:r w:rsidRPr="00120A28">
        <w:rPr>
          <w:color w:val="0D0D0D"/>
          <w:sz w:val="24"/>
          <w:lang w:val="sv-SE"/>
        </w:rPr>
        <w:t>di</w:t>
      </w:r>
      <w:r w:rsidRPr="00120A28">
        <w:rPr>
          <w:color w:val="0D0D0D"/>
          <w:spacing w:val="-3"/>
          <w:sz w:val="24"/>
          <w:lang w:val="sv-SE"/>
        </w:rPr>
        <w:t xml:space="preserve"> </w:t>
      </w:r>
      <w:r w:rsidRPr="00120A28">
        <w:rPr>
          <w:color w:val="0D0D0D"/>
          <w:sz w:val="24"/>
          <w:lang w:val="sv-SE"/>
        </w:rPr>
        <w:t>kelola</w:t>
      </w:r>
      <w:r w:rsidRPr="00120A28">
        <w:rPr>
          <w:color w:val="0D0D0D"/>
          <w:spacing w:val="-2"/>
          <w:sz w:val="24"/>
          <w:lang w:val="sv-SE"/>
        </w:rPr>
        <w:t xml:space="preserve"> </w:t>
      </w:r>
      <w:r w:rsidRPr="00120A28">
        <w:rPr>
          <w:color w:val="0D0D0D"/>
          <w:sz w:val="24"/>
          <w:lang w:val="sv-SE"/>
        </w:rPr>
        <w:t>oleh PT. Angkasa Pura II (Persero) beralih kepada Perum Lembaga Penyelenggara</w:t>
      </w:r>
      <w:r w:rsidRPr="00120A28">
        <w:rPr>
          <w:color w:val="0D0D0D"/>
          <w:spacing w:val="-6"/>
          <w:sz w:val="24"/>
          <w:lang w:val="sv-SE"/>
        </w:rPr>
        <w:t xml:space="preserve"> </w:t>
      </w:r>
      <w:r w:rsidRPr="00120A28">
        <w:rPr>
          <w:color w:val="0D0D0D"/>
          <w:sz w:val="24"/>
          <w:lang w:val="sv-SE"/>
        </w:rPr>
        <w:t>Pelayanan</w:t>
      </w:r>
      <w:r w:rsidRPr="00120A28">
        <w:rPr>
          <w:color w:val="0D0D0D"/>
          <w:spacing w:val="-8"/>
          <w:sz w:val="24"/>
          <w:lang w:val="sv-SE"/>
        </w:rPr>
        <w:t xml:space="preserve"> </w:t>
      </w:r>
      <w:r w:rsidRPr="00120A28">
        <w:rPr>
          <w:color w:val="0D0D0D"/>
          <w:sz w:val="24"/>
          <w:lang w:val="sv-SE"/>
        </w:rPr>
        <w:t>Navigasi</w:t>
      </w:r>
      <w:r w:rsidRPr="00120A28">
        <w:rPr>
          <w:color w:val="0D0D0D"/>
          <w:spacing w:val="-7"/>
          <w:sz w:val="24"/>
          <w:lang w:val="sv-SE"/>
        </w:rPr>
        <w:t xml:space="preserve"> </w:t>
      </w:r>
      <w:r w:rsidRPr="00120A28">
        <w:rPr>
          <w:color w:val="0D0D0D"/>
          <w:sz w:val="24"/>
          <w:lang w:val="sv-SE"/>
        </w:rPr>
        <w:t>Penerbangan</w:t>
      </w:r>
      <w:r w:rsidRPr="00120A28">
        <w:rPr>
          <w:color w:val="0D0D0D"/>
          <w:spacing w:val="-8"/>
          <w:sz w:val="24"/>
          <w:lang w:val="sv-SE"/>
        </w:rPr>
        <w:t xml:space="preserve"> </w:t>
      </w:r>
      <w:r w:rsidRPr="00120A28">
        <w:rPr>
          <w:color w:val="0D0D0D"/>
          <w:sz w:val="24"/>
          <w:lang w:val="sv-SE"/>
        </w:rPr>
        <w:t>Indonesia</w:t>
      </w:r>
      <w:r w:rsidRPr="00120A28">
        <w:rPr>
          <w:color w:val="0D0D0D"/>
          <w:spacing w:val="-7"/>
          <w:sz w:val="24"/>
          <w:lang w:val="sv-SE"/>
        </w:rPr>
        <w:t xml:space="preserve"> </w:t>
      </w:r>
      <w:r w:rsidRPr="00120A28">
        <w:rPr>
          <w:color w:val="0D0D0D"/>
          <w:sz w:val="24"/>
          <w:lang w:val="sv-SE"/>
        </w:rPr>
        <w:t>(LPNPPI) atau yang juga dikenal dengan AirNav Indonesia.</w:t>
      </w:r>
    </w:p>
    <w:p w14:paraId="637BCB7C" w14:textId="77777777" w:rsidR="008C4D6D" w:rsidRPr="008C4D6D" w:rsidRDefault="008C4D6D" w:rsidP="00522C17">
      <w:pPr>
        <w:pStyle w:val="BodyText"/>
        <w:spacing w:before="60" w:line="360" w:lineRule="auto"/>
        <w:ind w:right="-1" w:firstLine="720"/>
        <w:rPr>
          <w:lang w:val="sv-SE"/>
        </w:rPr>
      </w:pPr>
    </w:p>
    <w:p w14:paraId="7699ACEE" w14:textId="33B0AEDC" w:rsidR="00522C17" w:rsidRDefault="00127752" w:rsidP="00E706D4">
      <w:pPr>
        <w:pStyle w:val="Heading3"/>
        <w:ind w:right="-1" w:hanging="2563"/>
        <w:jc w:val="left"/>
      </w:pPr>
      <w:bookmarkStart w:id="19" w:name="_Toc217043955"/>
      <w:r>
        <w:t>Visi, Misi, dan Nilai Perusahaan</w:t>
      </w:r>
      <w:bookmarkEnd w:id="19"/>
    </w:p>
    <w:p w14:paraId="7B411BB6" w14:textId="77777777" w:rsidR="00522C17" w:rsidRDefault="00522C17" w:rsidP="005A70F5">
      <w:pPr>
        <w:pStyle w:val="BodyText"/>
        <w:spacing w:before="248" w:line="360" w:lineRule="auto"/>
        <w:ind w:left="709" w:right="-1" w:firstLine="578"/>
        <w:jc w:val="both"/>
        <w:rPr>
          <w:color w:val="0D0D0D"/>
          <w:spacing w:val="-2"/>
        </w:rPr>
      </w:pPr>
      <w:r>
        <w:rPr>
          <w:color w:val="0D0D0D"/>
        </w:rPr>
        <w:t>Setiap Perusahaan baik itu</w:t>
      </w:r>
      <w:r>
        <w:rPr>
          <w:color w:val="0D0D0D"/>
          <w:spacing w:val="-1"/>
        </w:rPr>
        <w:t xml:space="preserve"> </w:t>
      </w:r>
      <w:r>
        <w:rPr>
          <w:color w:val="0D0D0D"/>
        </w:rPr>
        <w:t xml:space="preserve">dari Perusahaan kecil sampai Perusahaan besar pasti memiliki yang namannya Visi dan Misi, yang menjadi tujuan dari Perusahaan tersebut.begitu pua LPPNPI memiliki Visi dan Misinya </w:t>
      </w:r>
      <w:r>
        <w:rPr>
          <w:color w:val="0D0D0D"/>
          <w:spacing w:val="-2"/>
        </w:rPr>
        <w:t>sendiri.</w:t>
      </w:r>
    </w:p>
    <w:p w14:paraId="1BAE076F" w14:textId="6718A072" w:rsidR="00522C17" w:rsidRDefault="00522C17" w:rsidP="00522C17">
      <w:pPr>
        <w:ind w:right="-1"/>
        <w:jc w:val="center"/>
      </w:pPr>
    </w:p>
    <w:p w14:paraId="1715D391" w14:textId="77777777" w:rsidR="00522C17" w:rsidRDefault="00522C17" w:rsidP="00522C17">
      <w:pPr>
        <w:ind w:right="-1"/>
        <w:jc w:val="center"/>
      </w:pPr>
    </w:p>
    <w:p w14:paraId="3BA7B9B4" w14:textId="7473E952" w:rsidR="00522C17" w:rsidRDefault="00522C17" w:rsidP="00522C17">
      <w:pPr>
        <w:ind w:right="-1"/>
        <w:jc w:val="center"/>
        <w:rPr>
          <w:b/>
          <w:bCs/>
          <w:sz w:val="24"/>
          <w:szCs w:val="24"/>
        </w:rPr>
      </w:pPr>
      <w:r w:rsidRPr="00522C17">
        <w:rPr>
          <w:b/>
          <w:bCs/>
          <w:sz w:val="24"/>
          <w:szCs w:val="24"/>
        </w:rPr>
        <w:t>VISI</w:t>
      </w:r>
    </w:p>
    <w:p w14:paraId="1E9C4CA2" w14:textId="5C3A9A52" w:rsidR="00522C17" w:rsidRDefault="00522C17" w:rsidP="0015071C">
      <w:pPr>
        <w:pStyle w:val="BodyText"/>
        <w:spacing w:before="137" w:line="360" w:lineRule="auto"/>
        <w:ind w:right="-1"/>
        <w:jc w:val="center"/>
        <w:rPr>
          <w:spacing w:val="-2"/>
        </w:rPr>
      </w:pPr>
      <w:r>
        <w:t>“Menjadi</w:t>
      </w:r>
      <w:r>
        <w:rPr>
          <w:spacing w:val="-1"/>
        </w:rPr>
        <w:t xml:space="preserve"> </w:t>
      </w:r>
      <w:r>
        <w:t>penyedia</w:t>
      </w:r>
      <w:r>
        <w:rPr>
          <w:spacing w:val="-2"/>
        </w:rPr>
        <w:t xml:space="preserve"> </w:t>
      </w:r>
      <w:r>
        <w:t>jasa</w:t>
      </w:r>
      <w:r>
        <w:rPr>
          <w:spacing w:val="-3"/>
        </w:rPr>
        <w:t xml:space="preserve"> </w:t>
      </w:r>
      <w:r>
        <w:t>navigasi</w:t>
      </w:r>
      <w:r>
        <w:rPr>
          <w:spacing w:val="-1"/>
        </w:rPr>
        <w:t xml:space="preserve"> </w:t>
      </w:r>
      <w:r>
        <w:t>penerbangan</w:t>
      </w:r>
      <w:r>
        <w:rPr>
          <w:spacing w:val="-1"/>
        </w:rPr>
        <w:t xml:space="preserve"> </w:t>
      </w:r>
      <w:r>
        <w:t xml:space="preserve">bertaraf </w:t>
      </w:r>
      <w:r>
        <w:rPr>
          <w:spacing w:val="-2"/>
        </w:rPr>
        <w:t>internasional”</w:t>
      </w:r>
    </w:p>
    <w:p w14:paraId="49A2FA8C" w14:textId="77777777" w:rsidR="00BC2666" w:rsidRPr="0015071C" w:rsidRDefault="00BC2666" w:rsidP="0015071C">
      <w:pPr>
        <w:pStyle w:val="BodyText"/>
        <w:spacing w:before="137" w:line="360" w:lineRule="auto"/>
        <w:ind w:right="-1"/>
        <w:jc w:val="center"/>
        <w:rPr>
          <w:spacing w:val="-2"/>
        </w:rPr>
      </w:pPr>
    </w:p>
    <w:p w14:paraId="44D66357" w14:textId="605E597F" w:rsidR="00522C17" w:rsidRDefault="00522C17" w:rsidP="00522C17">
      <w:pPr>
        <w:pStyle w:val="BodyText"/>
        <w:spacing w:before="137" w:line="360" w:lineRule="auto"/>
        <w:ind w:right="-1"/>
        <w:jc w:val="center"/>
        <w:rPr>
          <w:b/>
          <w:bCs/>
          <w:spacing w:val="-2"/>
        </w:rPr>
      </w:pPr>
      <w:r w:rsidRPr="00522C17">
        <w:rPr>
          <w:b/>
          <w:bCs/>
          <w:spacing w:val="-2"/>
        </w:rPr>
        <w:lastRenderedPageBreak/>
        <w:t>MISI</w:t>
      </w:r>
    </w:p>
    <w:p w14:paraId="491B19BB" w14:textId="5C44CE31" w:rsidR="00522C17" w:rsidRPr="00522C17" w:rsidRDefault="00522C17" w:rsidP="005A70F5">
      <w:pPr>
        <w:pStyle w:val="BodyText"/>
        <w:spacing w:before="137" w:line="360" w:lineRule="auto"/>
        <w:ind w:left="284" w:right="140"/>
        <w:jc w:val="center"/>
        <w:rPr>
          <w:b/>
          <w:bCs/>
          <w:spacing w:val="-2"/>
        </w:rPr>
      </w:pPr>
      <w:r>
        <w:t>“Menyediakan</w:t>
      </w:r>
      <w:r>
        <w:rPr>
          <w:spacing w:val="-3"/>
        </w:rPr>
        <w:t xml:space="preserve"> </w:t>
      </w:r>
      <w:r>
        <w:t>layanan</w:t>
      </w:r>
      <w:r>
        <w:rPr>
          <w:spacing w:val="-1"/>
        </w:rPr>
        <w:t xml:space="preserve"> </w:t>
      </w:r>
      <w:r>
        <w:t>navigasi penerbangan</w:t>
      </w:r>
      <w:r>
        <w:rPr>
          <w:spacing w:val="-1"/>
        </w:rPr>
        <w:t xml:space="preserve"> </w:t>
      </w:r>
      <w:r>
        <w:t xml:space="preserve">yang </w:t>
      </w:r>
      <w:r>
        <w:rPr>
          <w:spacing w:val="-2"/>
        </w:rPr>
        <w:t xml:space="preserve">mengutamakan </w:t>
      </w:r>
      <w:r>
        <w:t>keselamatan,</w:t>
      </w:r>
      <w:r>
        <w:rPr>
          <w:spacing w:val="-4"/>
        </w:rPr>
        <w:t xml:space="preserve"> </w:t>
      </w:r>
      <w:r>
        <w:t>efisiensi</w:t>
      </w:r>
      <w:r>
        <w:rPr>
          <w:spacing w:val="-5"/>
        </w:rPr>
        <w:t xml:space="preserve"> </w:t>
      </w:r>
      <w:r>
        <w:t>penerbangan</w:t>
      </w:r>
      <w:r>
        <w:rPr>
          <w:spacing w:val="-5"/>
        </w:rPr>
        <w:t xml:space="preserve"> </w:t>
      </w:r>
      <w:r>
        <w:t>dan</w:t>
      </w:r>
      <w:r>
        <w:rPr>
          <w:spacing w:val="-5"/>
        </w:rPr>
        <w:t xml:space="preserve"> </w:t>
      </w:r>
      <w:r>
        <w:t>ramah</w:t>
      </w:r>
      <w:r>
        <w:rPr>
          <w:spacing w:val="-5"/>
        </w:rPr>
        <w:t xml:space="preserve"> </w:t>
      </w:r>
      <w:r>
        <w:t>lingkungan</w:t>
      </w:r>
      <w:r>
        <w:rPr>
          <w:spacing w:val="-5"/>
        </w:rPr>
        <w:t xml:space="preserve"> </w:t>
      </w:r>
      <w:r>
        <w:t>demi</w:t>
      </w:r>
      <w:r>
        <w:rPr>
          <w:spacing w:val="-5"/>
        </w:rPr>
        <w:t xml:space="preserve"> </w:t>
      </w:r>
      <w:r>
        <w:t>memenuhi ekspektasi pengguna jasa”</w:t>
      </w:r>
    </w:p>
    <w:p w14:paraId="67915ED8" w14:textId="7E2FC7AB" w:rsidR="00522C17" w:rsidRDefault="00522C17" w:rsidP="00D27B48">
      <w:pPr>
        <w:pStyle w:val="BodyText"/>
        <w:spacing w:before="137" w:line="360" w:lineRule="auto"/>
        <w:ind w:right="-1" w:firstLine="567"/>
        <w:rPr>
          <w:b/>
          <w:bCs/>
        </w:rPr>
      </w:pPr>
      <w:r>
        <w:rPr>
          <w:b/>
          <w:bCs/>
        </w:rPr>
        <w:t>NILAI</w:t>
      </w:r>
    </w:p>
    <w:p w14:paraId="20CB8CEF" w14:textId="108423DD" w:rsidR="00522C17" w:rsidRDefault="00522C17" w:rsidP="00D27B48">
      <w:pPr>
        <w:pStyle w:val="BodyText"/>
        <w:tabs>
          <w:tab w:val="left" w:pos="3796"/>
        </w:tabs>
        <w:spacing w:before="132"/>
        <w:ind w:left="2127" w:hanging="1560"/>
      </w:pPr>
      <w:r>
        <w:rPr>
          <w:i/>
          <w:color w:val="0D0D0D"/>
          <w:spacing w:val="-2"/>
        </w:rPr>
        <w:t>Integrity</w:t>
      </w:r>
      <w:r w:rsidR="00C40675">
        <w:rPr>
          <w:i/>
          <w:color w:val="0D0D0D"/>
          <w:spacing w:val="-2"/>
        </w:rPr>
        <w:tab/>
      </w:r>
      <w:r w:rsidR="00D27B48">
        <w:rPr>
          <w:i/>
          <w:color w:val="0D0D0D"/>
          <w:spacing w:val="-2"/>
        </w:rPr>
        <w:t xml:space="preserve">         </w:t>
      </w:r>
      <w:r>
        <w:rPr>
          <w:color w:val="0D0D0D"/>
        </w:rPr>
        <w:t>:</w:t>
      </w:r>
      <w:r w:rsidR="00C40675">
        <w:rPr>
          <w:color w:val="0D0D0D"/>
        </w:rPr>
        <w:t xml:space="preserve"> </w:t>
      </w:r>
      <w:r>
        <w:rPr>
          <w:color w:val="0D0D0D"/>
        </w:rPr>
        <w:t>Menjunjung</w:t>
      </w:r>
      <w:r>
        <w:rPr>
          <w:color w:val="0D0D0D"/>
          <w:spacing w:val="-4"/>
        </w:rPr>
        <w:t xml:space="preserve"> </w:t>
      </w:r>
      <w:r>
        <w:rPr>
          <w:color w:val="0D0D0D"/>
        </w:rPr>
        <w:t>Kebenaran dan</w:t>
      </w:r>
      <w:r>
        <w:rPr>
          <w:color w:val="0D0D0D"/>
          <w:spacing w:val="-1"/>
        </w:rPr>
        <w:t xml:space="preserve"> </w:t>
      </w:r>
      <w:r>
        <w:rPr>
          <w:color w:val="0D0D0D"/>
        </w:rPr>
        <w:t>Etika</w:t>
      </w:r>
      <w:r>
        <w:rPr>
          <w:color w:val="0D0D0D"/>
          <w:spacing w:val="-2"/>
        </w:rPr>
        <w:t xml:space="preserve"> Tinggi.</w:t>
      </w:r>
    </w:p>
    <w:p w14:paraId="3BEA78E1" w14:textId="4821AFE2" w:rsidR="00522C17" w:rsidRDefault="00522C17" w:rsidP="00D27B48">
      <w:pPr>
        <w:pStyle w:val="BodyText"/>
        <w:tabs>
          <w:tab w:val="left" w:pos="3796"/>
        </w:tabs>
        <w:spacing w:before="140"/>
        <w:ind w:left="2127" w:hanging="1560"/>
      </w:pPr>
      <w:r>
        <w:rPr>
          <w:i/>
          <w:color w:val="0D0D0D"/>
          <w:spacing w:val="-2"/>
        </w:rPr>
        <w:t>Solidity</w:t>
      </w:r>
      <w:r w:rsidR="00C40675">
        <w:rPr>
          <w:i/>
          <w:color w:val="0D0D0D"/>
          <w:spacing w:val="-2"/>
        </w:rPr>
        <w:tab/>
      </w:r>
      <w:r w:rsidR="00D27B48">
        <w:rPr>
          <w:i/>
          <w:color w:val="0D0D0D"/>
          <w:spacing w:val="-2"/>
        </w:rPr>
        <w:t xml:space="preserve">         </w:t>
      </w:r>
      <w:r>
        <w:rPr>
          <w:color w:val="0D0D0D"/>
        </w:rPr>
        <w:t>:</w:t>
      </w:r>
      <w:r w:rsidR="00C40675">
        <w:rPr>
          <w:color w:val="0D0D0D"/>
        </w:rPr>
        <w:t xml:space="preserve"> </w:t>
      </w:r>
      <w:r>
        <w:rPr>
          <w:color w:val="0D0D0D"/>
        </w:rPr>
        <w:t>Mengutamakan Kebenaran</w:t>
      </w:r>
      <w:r>
        <w:rPr>
          <w:color w:val="0D0D0D"/>
          <w:spacing w:val="-5"/>
        </w:rPr>
        <w:t xml:space="preserve"> </w:t>
      </w:r>
      <w:r>
        <w:rPr>
          <w:color w:val="0D0D0D"/>
        </w:rPr>
        <w:t>dan</w:t>
      </w:r>
      <w:r>
        <w:rPr>
          <w:color w:val="0D0D0D"/>
          <w:spacing w:val="-6"/>
        </w:rPr>
        <w:t xml:space="preserve"> </w:t>
      </w:r>
      <w:r>
        <w:rPr>
          <w:color w:val="0D0D0D"/>
        </w:rPr>
        <w:t>Etika</w:t>
      </w:r>
      <w:r>
        <w:rPr>
          <w:color w:val="0D0D0D"/>
          <w:spacing w:val="-7"/>
        </w:rPr>
        <w:t xml:space="preserve"> </w:t>
      </w:r>
      <w:r>
        <w:rPr>
          <w:color w:val="0D0D0D"/>
          <w:spacing w:val="-2"/>
        </w:rPr>
        <w:t>Tinggi.</w:t>
      </w:r>
    </w:p>
    <w:p w14:paraId="2D2C283B" w14:textId="29965F1A" w:rsidR="00522C17" w:rsidRDefault="00522C17" w:rsidP="00D27B48">
      <w:pPr>
        <w:tabs>
          <w:tab w:val="left" w:pos="3732"/>
        </w:tabs>
        <w:spacing w:before="136"/>
        <w:ind w:left="2127" w:hanging="1560"/>
        <w:rPr>
          <w:sz w:val="24"/>
        </w:rPr>
      </w:pPr>
      <w:r w:rsidRPr="007547DB">
        <w:rPr>
          <w:i/>
          <w:color w:val="0D0D0D"/>
          <w:spacing w:val="-2"/>
          <w:sz w:val="24"/>
        </w:rPr>
        <w:t>Accountability</w:t>
      </w:r>
      <w:r w:rsidR="00C40675">
        <w:rPr>
          <w:i/>
          <w:color w:val="0D0D0D"/>
          <w:spacing w:val="-2"/>
          <w:sz w:val="24"/>
        </w:rPr>
        <w:tab/>
      </w:r>
      <w:r w:rsidR="00D27B48">
        <w:rPr>
          <w:i/>
          <w:color w:val="0D0D0D"/>
          <w:spacing w:val="-2"/>
          <w:sz w:val="24"/>
        </w:rPr>
        <w:t xml:space="preserve">         </w:t>
      </w:r>
      <w:r>
        <w:rPr>
          <w:color w:val="0D0D0D"/>
          <w:sz w:val="24"/>
        </w:rPr>
        <w:t>:</w:t>
      </w:r>
      <w:r>
        <w:rPr>
          <w:color w:val="0D0D0D"/>
          <w:spacing w:val="-10"/>
          <w:sz w:val="24"/>
        </w:rPr>
        <w:t xml:space="preserve"> </w:t>
      </w:r>
      <w:r>
        <w:rPr>
          <w:color w:val="0D0D0D"/>
          <w:sz w:val="24"/>
        </w:rPr>
        <w:t>Berani,</w:t>
      </w:r>
      <w:r>
        <w:rPr>
          <w:color w:val="0D0D0D"/>
          <w:spacing w:val="-3"/>
          <w:sz w:val="24"/>
        </w:rPr>
        <w:t xml:space="preserve"> </w:t>
      </w:r>
      <w:r>
        <w:rPr>
          <w:color w:val="0D0D0D"/>
          <w:sz w:val="24"/>
        </w:rPr>
        <w:t>Jujur,</w:t>
      </w:r>
      <w:r>
        <w:rPr>
          <w:color w:val="0D0D0D"/>
          <w:spacing w:val="-4"/>
          <w:sz w:val="24"/>
        </w:rPr>
        <w:t xml:space="preserve"> </w:t>
      </w:r>
      <w:r>
        <w:rPr>
          <w:color w:val="0D0D0D"/>
          <w:sz w:val="24"/>
        </w:rPr>
        <w:t>dan</w:t>
      </w:r>
      <w:r>
        <w:rPr>
          <w:color w:val="0D0D0D"/>
          <w:spacing w:val="-4"/>
          <w:sz w:val="24"/>
        </w:rPr>
        <w:t xml:space="preserve"> </w:t>
      </w:r>
      <w:r>
        <w:rPr>
          <w:color w:val="0D0D0D"/>
          <w:sz w:val="24"/>
        </w:rPr>
        <w:t>Bertanggung</w:t>
      </w:r>
      <w:r>
        <w:rPr>
          <w:color w:val="0D0D0D"/>
          <w:spacing w:val="-7"/>
          <w:sz w:val="24"/>
        </w:rPr>
        <w:t xml:space="preserve"> </w:t>
      </w:r>
      <w:r>
        <w:rPr>
          <w:color w:val="0D0D0D"/>
          <w:spacing w:val="-2"/>
          <w:sz w:val="24"/>
        </w:rPr>
        <w:t>Jawab.</w:t>
      </w:r>
    </w:p>
    <w:p w14:paraId="121026C5" w14:textId="2BFC1038" w:rsidR="00522C17" w:rsidRDefault="00522C17" w:rsidP="00D27B48">
      <w:pPr>
        <w:tabs>
          <w:tab w:val="left" w:pos="3732"/>
        </w:tabs>
        <w:spacing w:before="140"/>
        <w:ind w:left="2127" w:hanging="1560"/>
        <w:rPr>
          <w:sz w:val="24"/>
        </w:rPr>
      </w:pPr>
      <w:r w:rsidRPr="007547DB">
        <w:rPr>
          <w:i/>
          <w:color w:val="0D0D0D"/>
          <w:sz w:val="24"/>
        </w:rPr>
        <w:t>Focus</w:t>
      </w:r>
      <w:r w:rsidRPr="007547DB">
        <w:rPr>
          <w:i/>
          <w:color w:val="0D0D0D"/>
          <w:spacing w:val="-5"/>
          <w:sz w:val="24"/>
        </w:rPr>
        <w:t xml:space="preserve"> </w:t>
      </w:r>
      <w:r w:rsidRPr="007547DB">
        <w:rPr>
          <w:i/>
          <w:color w:val="0D0D0D"/>
          <w:sz w:val="24"/>
        </w:rPr>
        <w:t>and</w:t>
      </w:r>
      <w:r w:rsidRPr="007547DB">
        <w:rPr>
          <w:i/>
          <w:color w:val="0D0D0D"/>
          <w:spacing w:val="2"/>
          <w:sz w:val="24"/>
        </w:rPr>
        <w:t xml:space="preserve"> </w:t>
      </w:r>
      <w:r w:rsidRPr="007547DB">
        <w:rPr>
          <w:i/>
          <w:color w:val="0D0D0D"/>
          <w:spacing w:val="-2"/>
          <w:sz w:val="24"/>
        </w:rPr>
        <w:t>Safety</w:t>
      </w:r>
      <w:r w:rsidR="00C40675">
        <w:rPr>
          <w:i/>
          <w:color w:val="0D0D0D"/>
          <w:spacing w:val="-2"/>
          <w:sz w:val="24"/>
        </w:rPr>
        <w:t xml:space="preserve">        </w:t>
      </w:r>
      <w:r>
        <w:rPr>
          <w:color w:val="0D0D0D"/>
          <w:sz w:val="24"/>
        </w:rPr>
        <w:t>:</w:t>
      </w:r>
      <w:r w:rsidR="00C40675">
        <w:rPr>
          <w:color w:val="0D0D0D"/>
          <w:sz w:val="24"/>
        </w:rPr>
        <w:t xml:space="preserve"> </w:t>
      </w:r>
      <w:r>
        <w:rPr>
          <w:color w:val="0D0D0D"/>
          <w:sz w:val="24"/>
        </w:rPr>
        <w:t>Mengutamakan</w:t>
      </w:r>
      <w:r>
        <w:rPr>
          <w:color w:val="0D0D0D"/>
          <w:spacing w:val="5"/>
          <w:sz w:val="24"/>
        </w:rPr>
        <w:t xml:space="preserve"> </w:t>
      </w:r>
      <w:r>
        <w:rPr>
          <w:color w:val="0D0D0D"/>
          <w:spacing w:val="-2"/>
          <w:sz w:val="24"/>
        </w:rPr>
        <w:t>Keselamatan.</w:t>
      </w:r>
    </w:p>
    <w:p w14:paraId="10AC040C" w14:textId="5F4284CC" w:rsidR="00522C17" w:rsidRDefault="00522C17" w:rsidP="00D27B48">
      <w:pPr>
        <w:tabs>
          <w:tab w:val="left" w:pos="3732"/>
        </w:tabs>
        <w:spacing w:before="136"/>
        <w:ind w:left="1560" w:hanging="993"/>
        <w:rPr>
          <w:sz w:val="24"/>
        </w:rPr>
      </w:pPr>
      <w:r w:rsidRPr="007547DB">
        <w:rPr>
          <w:i/>
          <w:color w:val="0D0D0D"/>
          <w:sz w:val="24"/>
        </w:rPr>
        <w:t>Execellent</w:t>
      </w:r>
      <w:r w:rsidRPr="007547DB">
        <w:rPr>
          <w:i/>
          <w:color w:val="0D0D0D"/>
          <w:spacing w:val="2"/>
          <w:sz w:val="24"/>
        </w:rPr>
        <w:t xml:space="preserve"> </w:t>
      </w:r>
      <w:r w:rsidRPr="007547DB">
        <w:rPr>
          <w:i/>
          <w:color w:val="0D0D0D"/>
          <w:spacing w:val="-2"/>
          <w:sz w:val="24"/>
        </w:rPr>
        <w:t>Service</w:t>
      </w:r>
      <w:r w:rsidR="00C40675">
        <w:rPr>
          <w:i/>
          <w:color w:val="0D0D0D"/>
          <w:spacing w:val="-2"/>
          <w:sz w:val="24"/>
        </w:rPr>
        <w:t xml:space="preserve">      </w:t>
      </w:r>
      <w:r>
        <w:rPr>
          <w:color w:val="0D0D0D"/>
          <w:sz w:val="24"/>
        </w:rPr>
        <w:t>:</w:t>
      </w:r>
      <w:r>
        <w:rPr>
          <w:color w:val="0D0D0D"/>
          <w:spacing w:val="-9"/>
          <w:sz w:val="24"/>
        </w:rPr>
        <w:t xml:space="preserve"> </w:t>
      </w:r>
      <w:r>
        <w:rPr>
          <w:color w:val="0D0D0D"/>
          <w:sz w:val="24"/>
        </w:rPr>
        <w:t>Selalu</w:t>
      </w:r>
      <w:r>
        <w:rPr>
          <w:color w:val="0D0D0D"/>
          <w:spacing w:val="-2"/>
          <w:sz w:val="24"/>
        </w:rPr>
        <w:t xml:space="preserve"> </w:t>
      </w:r>
      <w:r>
        <w:rPr>
          <w:color w:val="0D0D0D"/>
          <w:sz w:val="24"/>
        </w:rPr>
        <w:t>Memberikan</w:t>
      </w:r>
      <w:r>
        <w:rPr>
          <w:color w:val="0D0D0D"/>
          <w:spacing w:val="-1"/>
          <w:sz w:val="24"/>
        </w:rPr>
        <w:t xml:space="preserve"> </w:t>
      </w:r>
      <w:r>
        <w:rPr>
          <w:color w:val="0D0D0D"/>
          <w:sz w:val="24"/>
        </w:rPr>
        <w:t>Pelayanan</w:t>
      </w:r>
      <w:r>
        <w:rPr>
          <w:color w:val="0D0D0D"/>
          <w:spacing w:val="-9"/>
          <w:sz w:val="24"/>
        </w:rPr>
        <w:t xml:space="preserve"> </w:t>
      </w:r>
      <w:r>
        <w:rPr>
          <w:color w:val="0D0D0D"/>
          <w:spacing w:val="-2"/>
          <w:sz w:val="24"/>
        </w:rPr>
        <w:t>Terbaik.</w:t>
      </w:r>
    </w:p>
    <w:p w14:paraId="02EB87F6" w14:textId="77777777" w:rsidR="00522C17" w:rsidRDefault="00522C17" w:rsidP="00522C17">
      <w:pPr>
        <w:pStyle w:val="BodyText"/>
        <w:spacing w:before="137" w:line="360" w:lineRule="auto"/>
        <w:ind w:right="-1"/>
        <w:rPr>
          <w:b/>
          <w:bCs/>
        </w:rPr>
      </w:pPr>
    </w:p>
    <w:p w14:paraId="79361179" w14:textId="558C2F33" w:rsidR="00C054B1" w:rsidRDefault="00C054B1" w:rsidP="00C054B1">
      <w:pPr>
        <w:pStyle w:val="Heading2"/>
        <w:jc w:val="left"/>
      </w:pPr>
      <w:bookmarkStart w:id="20" w:name="_Toc217043956"/>
      <w:r>
        <w:t>Data Umum</w:t>
      </w:r>
      <w:bookmarkEnd w:id="20"/>
    </w:p>
    <w:p w14:paraId="166CC62A" w14:textId="0887E94E" w:rsidR="000F51FB" w:rsidRDefault="00074095" w:rsidP="00E706D4">
      <w:pPr>
        <w:pStyle w:val="Heading3"/>
        <w:ind w:hanging="2563"/>
        <w:jc w:val="left"/>
      </w:pPr>
      <w:bookmarkStart w:id="21" w:name="_Toc217043957"/>
      <w:r>
        <w:t>Data Aerodrome Bandar Udara Internasional Juand</w:t>
      </w:r>
      <w:r w:rsidR="000F51FB">
        <w:t>a</w:t>
      </w:r>
      <w:bookmarkEnd w:id="21"/>
    </w:p>
    <w:p w14:paraId="19B88074" w14:textId="77777777" w:rsidR="0015071C" w:rsidRDefault="0015071C" w:rsidP="0015071C">
      <w:pPr>
        <w:jc w:val="center"/>
      </w:pPr>
    </w:p>
    <w:p w14:paraId="6503AEF5" w14:textId="77777777" w:rsidR="0015071C" w:rsidRDefault="0015071C" w:rsidP="0015071C">
      <w:pPr>
        <w:keepNext/>
        <w:jc w:val="center"/>
      </w:pPr>
      <w:r>
        <w:rPr>
          <w:noProof/>
        </w:rPr>
        <w:drawing>
          <wp:inline distT="0" distB="0" distL="0" distR="0" wp14:anchorId="07714451" wp14:editId="780849D3">
            <wp:extent cx="2159635" cy="2514600"/>
            <wp:effectExtent l="0" t="0" r="0" b="0"/>
            <wp:docPr id="66087849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60000" cy="2515025"/>
                    </a:xfrm>
                    <a:prstGeom prst="rect">
                      <a:avLst/>
                    </a:prstGeom>
                    <a:noFill/>
                    <a:ln>
                      <a:noFill/>
                    </a:ln>
                  </pic:spPr>
                </pic:pic>
              </a:graphicData>
            </a:graphic>
          </wp:inline>
        </w:drawing>
      </w:r>
    </w:p>
    <w:p w14:paraId="6BD99E3E" w14:textId="77777777" w:rsidR="0015071C" w:rsidRDefault="0015071C" w:rsidP="0015071C">
      <w:pPr>
        <w:keepNext/>
        <w:jc w:val="center"/>
      </w:pPr>
    </w:p>
    <w:p w14:paraId="592CEAC9" w14:textId="2C03165B" w:rsidR="0015071C" w:rsidRPr="006B6624" w:rsidRDefault="0015071C" w:rsidP="00BC2666">
      <w:pPr>
        <w:pStyle w:val="Caption"/>
        <w:spacing w:after="0"/>
        <w:jc w:val="center"/>
        <w:rPr>
          <w:i w:val="0"/>
          <w:iCs w:val="0"/>
          <w:color w:val="auto"/>
          <w:sz w:val="22"/>
          <w:szCs w:val="22"/>
        </w:rPr>
      </w:pPr>
      <w:bookmarkStart w:id="22" w:name="_Toc217043792"/>
      <w:r w:rsidRPr="006B6624">
        <w:rPr>
          <w:i w:val="0"/>
          <w:iCs w:val="0"/>
          <w:color w:val="auto"/>
          <w:sz w:val="22"/>
          <w:szCs w:val="22"/>
        </w:rPr>
        <w:t xml:space="preserve">Gambar 2. </w:t>
      </w:r>
      <w:r w:rsidRPr="006B6624">
        <w:rPr>
          <w:i w:val="0"/>
          <w:iCs w:val="0"/>
          <w:color w:val="auto"/>
          <w:sz w:val="22"/>
          <w:szCs w:val="22"/>
        </w:rPr>
        <w:fldChar w:fldCharType="begin"/>
      </w:r>
      <w:r w:rsidRPr="006B6624">
        <w:rPr>
          <w:i w:val="0"/>
          <w:iCs w:val="0"/>
          <w:color w:val="auto"/>
          <w:sz w:val="22"/>
          <w:szCs w:val="22"/>
        </w:rPr>
        <w:instrText xml:space="preserve"> SEQ Gambar_2. \* ARABIC </w:instrText>
      </w:r>
      <w:r w:rsidRPr="006B6624">
        <w:rPr>
          <w:i w:val="0"/>
          <w:iCs w:val="0"/>
          <w:color w:val="auto"/>
          <w:sz w:val="22"/>
          <w:szCs w:val="22"/>
        </w:rPr>
        <w:fldChar w:fldCharType="separate"/>
      </w:r>
      <w:r w:rsidR="0006008A">
        <w:rPr>
          <w:i w:val="0"/>
          <w:iCs w:val="0"/>
          <w:noProof/>
          <w:color w:val="auto"/>
          <w:sz w:val="22"/>
          <w:szCs w:val="22"/>
        </w:rPr>
        <w:t>3</w:t>
      </w:r>
      <w:r w:rsidRPr="006B6624">
        <w:rPr>
          <w:i w:val="0"/>
          <w:iCs w:val="0"/>
          <w:color w:val="auto"/>
          <w:sz w:val="22"/>
          <w:szCs w:val="22"/>
        </w:rPr>
        <w:fldChar w:fldCharType="end"/>
      </w:r>
      <w:r w:rsidRPr="006B6624">
        <w:rPr>
          <w:i w:val="0"/>
          <w:iCs w:val="0"/>
          <w:color w:val="auto"/>
          <w:sz w:val="22"/>
          <w:szCs w:val="22"/>
        </w:rPr>
        <w:t xml:space="preserve"> Kantor Perum LPPNPI Cabang Surabaya</w:t>
      </w:r>
      <w:bookmarkEnd w:id="22"/>
    </w:p>
    <w:p w14:paraId="7B3C3BD4" w14:textId="0213772C" w:rsidR="0015071C" w:rsidRPr="006B6624" w:rsidRDefault="0015071C" w:rsidP="00BC2666">
      <w:pPr>
        <w:jc w:val="center"/>
      </w:pPr>
      <w:r w:rsidRPr="006B6624">
        <w:t>Sumber : Dokumentasi Penulis</w:t>
      </w:r>
      <w:r w:rsidR="00BC2666" w:rsidRPr="006B6624">
        <w:t xml:space="preserve"> 2025</w:t>
      </w:r>
    </w:p>
    <w:p w14:paraId="75021D4D" w14:textId="77777777" w:rsidR="00D56C98" w:rsidRPr="00D56C98" w:rsidRDefault="000F51FB">
      <w:pPr>
        <w:pStyle w:val="ListParagraph"/>
        <w:numPr>
          <w:ilvl w:val="0"/>
          <w:numId w:val="6"/>
        </w:numPr>
        <w:tabs>
          <w:tab w:val="left" w:pos="709"/>
          <w:tab w:val="left" w:pos="5148"/>
        </w:tabs>
        <w:spacing w:before="139" w:line="360" w:lineRule="auto"/>
        <w:ind w:hanging="2704"/>
        <w:jc w:val="both"/>
        <w:rPr>
          <w:sz w:val="24"/>
          <w:lang w:val="sv-SE"/>
        </w:rPr>
      </w:pPr>
      <w:r w:rsidRPr="00D56C98">
        <w:rPr>
          <w:sz w:val="24"/>
          <w:lang w:val="sv-SE"/>
        </w:rPr>
        <w:t>Nama</w:t>
      </w:r>
      <w:r w:rsidRPr="00D56C98">
        <w:rPr>
          <w:spacing w:val="-2"/>
          <w:sz w:val="24"/>
          <w:lang w:val="sv-SE"/>
        </w:rPr>
        <w:t xml:space="preserve"> Perusahaan</w:t>
      </w:r>
      <w:r w:rsidRPr="00D56C98">
        <w:rPr>
          <w:sz w:val="24"/>
          <w:lang w:val="sv-SE"/>
        </w:rPr>
        <w:tab/>
        <w:t>:</w:t>
      </w:r>
      <w:r w:rsidRPr="00D56C98">
        <w:rPr>
          <w:spacing w:val="-1"/>
          <w:sz w:val="24"/>
          <w:lang w:val="sv-SE"/>
        </w:rPr>
        <w:t xml:space="preserve"> </w:t>
      </w:r>
      <w:r w:rsidRPr="00D56C98">
        <w:rPr>
          <w:sz w:val="24"/>
          <w:lang w:val="sv-SE"/>
        </w:rPr>
        <w:t>Perum LPPNPI</w:t>
      </w:r>
      <w:r w:rsidRPr="00D56C98">
        <w:rPr>
          <w:spacing w:val="-3"/>
          <w:sz w:val="24"/>
          <w:lang w:val="sv-SE"/>
        </w:rPr>
        <w:t xml:space="preserve"> </w:t>
      </w:r>
      <w:r w:rsidRPr="00D56C98">
        <w:rPr>
          <w:sz w:val="24"/>
          <w:lang w:val="sv-SE"/>
        </w:rPr>
        <w:t>Cabang</w:t>
      </w:r>
      <w:r w:rsidRPr="00D56C98">
        <w:rPr>
          <w:spacing w:val="2"/>
          <w:sz w:val="24"/>
          <w:lang w:val="sv-SE"/>
        </w:rPr>
        <w:t xml:space="preserve"> </w:t>
      </w:r>
      <w:r w:rsidRPr="00D56C98">
        <w:rPr>
          <w:spacing w:val="-2"/>
          <w:sz w:val="24"/>
          <w:lang w:val="sv-SE"/>
        </w:rPr>
        <w:t>Surabaya</w:t>
      </w:r>
    </w:p>
    <w:p w14:paraId="3AFCFD1C" w14:textId="77777777" w:rsidR="00AF7DF4" w:rsidRPr="00AF7DF4" w:rsidRDefault="000F51FB">
      <w:pPr>
        <w:pStyle w:val="ListParagraph"/>
        <w:numPr>
          <w:ilvl w:val="0"/>
          <w:numId w:val="6"/>
        </w:numPr>
        <w:tabs>
          <w:tab w:val="left" w:pos="709"/>
          <w:tab w:val="left" w:pos="5148"/>
        </w:tabs>
        <w:spacing w:before="139" w:line="360" w:lineRule="auto"/>
        <w:ind w:hanging="2704"/>
        <w:jc w:val="both"/>
        <w:rPr>
          <w:sz w:val="24"/>
          <w:lang w:val="sv-SE"/>
        </w:rPr>
      </w:pPr>
      <w:r w:rsidRPr="00D56C98">
        <w:rPr>
          <w:spacing w:val="-4"/>
          <w:sz w:val="24"/>
          <w:lang w:val="sv-SE"/>
        </w:rPr>
        <w:t>Nama</w:t>
      </w:r>
      <w:r w:rsidRPr="00D56C98">
        <w:rPr>
          <w:sz w:val="24"/>
          <w:lang w:val="sv-SE"/>
        </w:rPr>
        <w:tab/>
        <w:t>:</w:t>
      </w:r>
      <w:r w:rsidRPr="00D56C98">
        <w:rPr>
          <w:spacing w:val="-2"/>
          <w:sz w:val="24"/>
          <w:lang w:val="sv-SE"/>
        </w:rPr>
        <w:t xml:space="preserve"> </w:t>
      </w:r>
      <w:r w:rsidRPr="00D56C98">
        <w:rPr>
          <w:sz w:val="24"/>
          <w:lang w:val="sv-SE"/>
        </w:rPr>
        <w:t>Bandar</w:t>
      </w:r>
      <w:r w:rsidRPr="00D56C98">
        <w:rPr>
          <w:spacing w:val="-2"/>
          <w:sz w:val="24"/>
          <w:lang w:val="sv-SE"/>
        </w:rPr>
        <w:t xml:space="preserve"> </w:t>
      </w:r>
      <w:r w:rsidRPr="00D56C98">
        <w:rPr>
          <w:sz w:val="24"/>
          <w:lang w:val="sv-SE"/>
        </w:rPr>
        <w:t>Udara</w:t>
      </w:r>
      <w:r w:rsidRPr="00D56C98">
        <w:rPr>
          <w:spacing w:val="-1"/>
          <w:sz w:val="24"/>
          <w:lang w:val="sv-SE"/>
        </w:rPr>
        <w:t xml:space="preserve"> </w:t>
      </w:r>
      <w:r w:rsidRPr="00D56C98">
        <w:rPr>
          <w:sz w:val="24"/>
          <w:lang w:val="sv-SE"/>
        </w:rPr>
        <w:t>International</w:t>
      </w:r>
      <w:r w:rsidRPr="00D56C98">
        <w:rPr>
          <w:spacing w:val="-1"/>
          <w:sz w:val="24"/>
          <w:lang w:val="sv-SE"/>
        </w:rPr>
        <w:t xml:space="preserve"> </w:t>
      </w:r>
      <w:r w:rsidRPr="00D56C98">
        <w:rPr>
          <w:spacing w:val="-2"/>
          <w:sz w:val="24"/>
          <w:lang w:val="sv-SE"/>
        </w:rPr>
        <w:t>Surabaya</w:t>
      </w:r>
    </w:p>
    <w:p w14:paraId="5C761CF9" w14:textId="77777777" w:rsidR="00AF7DF4" w:rsidRPr="00AF7DF4" w:rsidRDefault="00AF7DF4">
      <w:pPr>
        <w:pStyle w:val="ListParagraph"/>
        <w:numPr>
          <w:ilvl w:val="0"/>
          <w:numId w:val="6"/>
        </w:numPr>
        <w:tabs>
          <w:tab w:val="left" w:pos="709"/>
          <w:tab w:val="left" w:pos="5148"/>
        </w:tabs>
        <w:spacing w:before="139" w:line="360" w:lineRule="auto"/>
        <w:ind w:hanging="2704"/>
        <w:jc w:val="both"/>
        <w:rPr>
          <w:sz w:val="24"/>
          <w:lang w:val="sv-SE"/>
        </w:rPr>
      </w:pPr>
      <w:r w:rsidRPr="00AF7DF4">
        <w:rPr>
          <w:spacing w:val="-2"/>
          <w:sz w:val="24"/>
        </w:rPr>
        <w:t>Koordinat</w:t>
      </w:r>
      <w:r w:rsidRPr="00AF7DF4">
        <w:rPr>
          <w:sz w:val="24"/>
        </w:rPr>
        <w:tab/>
        <w:t>:</w:t>
      </w:r>
      <w:r w:rsidRPr="00AF7DF4">
        <w:rPr>
          <w:spacing w:val="-2"/>
          <w:sz w:val="24"/>
        </w:rPr>
        <w:t xml:space="preserve"> </w:t>
      </w:r>
      <w:r w:rsidRPr="00AF7DF4">
        <w:rPr>
          <w:sz w:val="24"/>
        </w:rPr>
        <w:t>7°</w:t>
      </w:r>
      <w:r w:rsidRPr="00AF7DF4">
        <w:rPr>
          <w:spacing w:val="-2"/>
          <w:sz w:val="24"/>
        </w:rPr>
        <w:t xml:space="preserve"> </w:t>
      </w:r>
      <w:r w:rsidRPr="00AF7DF4">
        <w:rPr>
          <w:sz w:val="24"/>
        </w:rPr>
        <w:t>22’ 53”South, 112°</w:t>
      </w:r>
      <w:r w:rsidRPr="00AF7DF4">
        <w:rPr>
          <w:spacing w:val="-3"/>
          <w:sz w:val="24"/>
        </w:rPr>
        <w:t xml:space="preserve"> </w:t>
      </w:r>
      <w:r w:rsidRPr="00AF7DF4">
        <w:rPr>
          <w:sz w:val="24"/>
        </w:rPr>
        <w:t xml:space="preserve">46’ 34” </w:t>
      </w:r>
      <w:r w:rsidRPr="00AF7DF4">
        <w:rPr>
          <w:spacing w:val="-4"/>
          <w:sz w:val="24"/>
        </w:rPr>
        <w:t>Eas</w:t>
      </w:r>
      <w:r>
        <w:rPr>
          <w:spacing w:val="-4"/>
          <w:sz w:val="24"/>
        </w:rPr>
        <w:t>t</w:t>
      </w:r>
    </w:p>
    <w:p w14:paraId="1B80D394" w14:textId="23485F8F" w:rsidR="00AF7DF4" w:rsidRPr="00AF7DF4" w:rsidRDefault="00AF7DF4">
      <w:pPr>
        <w:pStyle w:val="ListParagraph"/>
        <w:numPr>
          <w:ilvl w:val="0"/>
          <w:numId w:val="6"/>
        </w:numPr>
        <w:tabs>
          <w:tab w:val="left" w:pos="709"/>
          <w:tab w:val="left" w:pos="5148"/>
        </w:tabs>
        <w:spacing w:before="139" w:line="360" w:lineRule="auto"/>
        <w:ind w:hanging="2704"/>
        <w:jc w:val="both"/>
        <w:rPr>
          <w:sz w:val="24"/>
          <w:lang w:val="sv-SE"/>
        </w:rPr>
      </w:pPr>
      <w:r w:rsidRPr="00AF7DF4">
        <w:rPr>
          <w:spacing w:val="-2"/>
          <w:sz w:val="24"/>
        </w:rPr>
        <w:t>Alamat</w:t>
      </w:r>
      <w:r w:rsidRPr="00AF7DF4">
        <w:rPr>
          <w:sz w:val="24"/>
        </w:rPr>
        <w:tab/>
        <w:t>:</w:t>
      </w:r>
      <w:r w:rsidRPr="00AF7DF4">
        <w:rPr>
          <w:spacing w:val="80"/>
          <w:sz w:val="24"/>
        </w:rPr>
        <w:t xml:space="preserve"> </w:t>
      </w:r>
      <w:r w:rsidRPr="00AF7DF4">
        <w:rPr>
          <w:sz w:val="24"/>
        </w:rPr>
        <w:t>Segoro</w:t>
      </w:r>
      <w:r w:rsidRPr="00AF7DF4">
        <w:rPr>
          <w:spacing w:val="80"/>
          <w:sz w:val="24"/>
        </w:rPr>
        <w:t xml:space="preserve"> </w:t>
      </w:r>
      <w:r w:rsidRPr="00AF7DF4">
        <w:rPr>
          <w:sz w:val="24"/>
        </w:rPr>
        <w:t>Tambak,</w:t>
      </w:r>
      <w:r w:rsidRPr="00AF7DF4">
        <w:rPr>
          <w:spacing w:val="80"/>
          <w:sz w:val="24"/>
        </w:rPr>
        <w:t xml:space="preserve"> </w:t>
      </w:r>
      <w:r w:rsidRPr="00AF7DF4">
        <w:rPr>
          <w:sz w:val="24"/>
        </w:rPr>
        <w:t>Sedati,</w:t>
      </w:r>
      <w:r w:rsidRPr="00AF7DF4">
        <w:rPr>
          <w:spacing w:val="80"/>
          <w:sz w:val="24"/>
        </w:rPr>
        <w:t xml:space="preserve"> </w:t>
      </w:r>
      <w:r w:rsidRPr="00AF7DF4">
        <w:rPr>
          <w:sz w:val="24"/>
        </w:rPr>
        <w:t>Sidoarjo,</w:t>
      </w:r>
      <w:r w:rsidRPr="00AF7DF4">
        <w:rPr>
          <w:spacing w:val="80"/>
          <w:sz w:val="24"/>
        </w:rPr>
        <w:t xml:space="preserve"> </w:t>
      </w:r>
      <w:r w:rsidRPr="00AF7DF4">
        <w:rPr>
          <w:sz w:val="24"/>
        </w:rPr>
        <w:t>Kabupaten</w:t>
      </w:r>
      <w:r>
        <w:rPr>
          <w:sz w:val="24"/>
        </w:rPr>
        <w:t xml:space="preserve"> </w:t>
      </w:r>
      <w:r w:rsidRPr="00AF7DF4">
        <w:rPr>
          <w:sz w:val="24"/>
        </w:rPr>
        <w:t>Sidoarjo, Jawa Timur, 61253</w:t>
      </w:r>
    </w:p>
    <w:p w14:paraId="0496CC0B" w14:textId="77777777" w:rsidR="00AF7DF4" w:rsidRPr="00AF7DF4" w:rsidRDefault="00AF7DF4">
      <w:pPr>
        <w:pStyle w:val="ListParagraph"/>
        <w:numPr>
          <w:ilvl w:val="0"/>
          <w:numId w:val="6"/>
        </w:numPr>
        <w:tabs>
          <w:tab w:val="left" w:pos="709"/>
          <w:tab w:val="left" w:pos="5148"/>
        </w:tabs>
        <w:spacing w:before="139" w:line="360" w:lineRule="auto"/>
        <w:ind w:hanging="2704"/>
        <w:jc w:val="both"/>
        <w:rPr>
          <w:sz w:val="24"/>
          <w:lang w:val="sv-SE"/>
        </w:rPr>
      </w:pPr>
      <w:r w:rsidRPr="00AF7DF4">
        <w:rPr>
          <w:sz w:val="24"/>
        </w:rPr>
        <w:t>Jarak</w:t>
      </w:r>
      <w:r w:rsidRPr="00AF7DF4">
        <w:rPr>
          <w:spacing w:val="-3"/>
          <w:sz w:val="24"/>
        </w:rPr>
        <w:t xml:space="preserve"> </w:t>
      </w:r>
      <w:r w:rsidRPr="00AF7DF4">
        <w:rPr>
          <w:sz w:val="24"/>
        </w:rPr>
        <w:t>dari</w:t>
      </w:r>
      <w:r w:rsidRPr="00AF7DF4">
        <w:rPr>
          <w:spacing w:val="-1"/>
          <w:sz w:val="24"/>
        </w:rPr>
        <w:t xml:space="preserve"> </w:t>
      </w:r>
      <w:r w:rsidRPr="00AF7DF4">
        <w:rPr>
          <w:spacing w:val="-4"/>
          <w:sz w:val="24"/>
        </w:rPr>
        <w:t>Kota</w:t>
      </w:r>
      <w:r w:rsidRPr="00AF7DF4">
        <w:rPr>
          <w:sz w:val="24"/>
        </w:rPr>
        <w:tab/>
        <w:t xml:space="preserve">: 20 </w:t>
      </w:r>
      <w:r w:rsidRPr="00AF7DF4">
        <w:rPr>
          <w:spacing w:val="-5"/>
          <w:sz w:val="24"/>
        </w:rPr>
        <w:t>Km</w:t>
      </w:r>
    </w:p>
    <w:p w14:paraId="4D85BC0D" w14:textId="77777777" w:rsidR="00AF7DF4" w:rsidRPr="00AF7DF4" w:rsidRDefault="00AF7DF4">
      <w:pPr>
        <w:pStyle w:val="ListParagraph"/>
        <w:numPr>
          <w:ilvl w:val="0"/>
          <w:numId w:val="6"/>
        </w:numPr>
        <w:tabs>
          <w:tab w:val="left" w:pos="709"/>
          <w:tab w:val="left" w:pos="5148"/>
        </w:tabs>
        <w:spacing w:before="139" w:line="360" w:lineRule="auto"/>
        <w:ind w:hanging="2704"/>
        <w:jc w:val="both"/>
        <w:rPr>
          <w:sz w:val="24"/>
          <w:lang w:val="sv-SE"/>
        </w:rPr>
      </w:pPr>
      <w:r w:rsidRPr="00AF7DF4">
        <w:rPr>
          <w:sz w:val="24"/>
        </w:rPr>
        <w:lastRenderedPageBreak/>
        <w:t>Indicator</w:t>
      </w:r>
      <w:r w:rsidRPr="00AF7DF4">
        <w:rPr>
          <w:spacing w:val="-4"/>
          <w:sz w:val="24"/>
        </w:rPr>
        <w:t xml:space="preserve"> </w:t>
      </w:r>
      <w:r w:rsidRPr="00AF7DF4">
        <w:rPr>
          <w:spacing w:val="-2"/>
          <w:sz w:val="24"/>
        </w:rPr>
        <w:t>Lokasi</w:t>
      </w:r>
      <w:r w:rsidRPr="00AF7DF4">
        <w:rPr>
          <w:sz w:val="24"/>
        </w:rPr>
        <w:tab/>
        <w:t>:</w:t>
      </w:r>
      <w:r w:rsidRPr="00AF7DF4">
        <w:rPr>
          <w:spacing w:val="-4"/>
          <w:sz w:val="24"/>
        </w:rPr>
        <w:t xml:space="preserve"> </w:t>
      </w:r>
      <w:r w:rsidRPr="00AF7DF4">
        <w:rPr>
          <w:sz w:val="24"/>
        </w:rPr>
        <w:t>Kode ICAO</w:t>
      </w:r>
      <w:r w:rsidRPr="00AF7DF4">
        <w:rPr>
          <w:spacing w:val="-2"/>
          <w:sz w:val="24"/>
        </w:rPr>
        <w:t xml:space="preserve"> </w:t>
      </w:r>
      <w:r w:rsidRPr="00AF7DF4">
        <w:rPr>
          <w:sz w:val="24"/>
        </w:rPr>
        <w:t>:</w:t>
      </w:r>
      <w:r w:rsidRPr="00AF7DF4">
        <w:rPr>
          <w:spacing w:val="-1"/>
          <w:sz w:val="24"/>
        </w:rPr>
        <w:t xml:space="preserve"> </w:t>
      </w:r>
      <w:r w:rsidRPr="00AF7DF4">
        <w:rPr>
          <w:sz w:val="24"/>
        </w:rPr>
        <w:t>WARR</w:t>
      </w:r>
      <w:r w:rsidRPr="00AF7DF4">
        <w:rPr>
          <w:spacing w:val="-1"/>
          <w:sz w:val="24"/>
        </w:rPr>
        <w:t xml:space="preserve"> </w:t>
      </w:r>
      <w:r w:rsidRPr="00AF7DF4">
        <w:rPr>
          <w:sz w:val="24"/>
        </w:rPr>
        <w:t>/</w:t>
      </w:r>
      <w:r w:rsidRPr="00AF7DF4">
        <w:rPr>
          <w:spacing w:val="-1"/>
          <w:sz w:val="24"/>
        </w:rPr>
        <w:t xml:space="preserve"> </w:t>
      </w:r>
      <w:r w:rsidRPr="00AF7DF4">
        <w:rPr>
          <w:sz w:val="24"/>
        </w:rPr>
        <w:t>Lode IATA</w:t>
      </w:r>
      <w:r w:rsidRPr="00AF7DF4">
        <w:rPr>
          <w:spacing w:val="-1"/>
          <w:sz w:val="24"/>
        </w:rPr>
        <w:t xml:space="preserve"> </w:t>
      </w:r>
      <w:r w:rsidRPr="00AF7DF4">
        <w:rPr>
          <w:sz w:val="24"/>
        </w:rPr>
        <w:t>:</w:t>
      </w:r>
      <w:r w:rsidRPr="00AF7DF4">
        <w:rPr>
          <w:spacing w:val="-1"/>
          <w:sz w:val="24"/>
        </w:rPr>
        <w:t xml:space="preserve"> </w:t>
      </w:r>
      <w:r w:rsidRPr="00AF7DF4">
        <w:rPr>
          <w:spacing w:val="-5"/>
          <w:sz w:val="24"/>
        </w:rPr>
        <w:t>SUB</w:t>
      </w:r>
    </w:p>
    <w:p w14:paraId="3600C95A" w14:textId="77777777" w:rsidR="00AF7DF4" w:rsidRPr="00AF7DF4" w:rsidRDefault="00AF7DF4">
      <w:pPr>
        <w:pStyle w:val="ListParagraph"/>
        <w:numPr>
          <w:ilvl w:val="0"/>
          <w:numId w:val="6"/>
        </w:numPr>
        <w:tabs>
          <w:tab w:val="left" w:pos="709"/>
          <w:tab w:val="left" w:pos="5148"/>
        </w:tabs>
        <w:spacing w:before="139" w:line="360" w:lineRule="auto"/>
        <w:ind w:hanging="2704"/>
        <w:jc w:val="both"/>
        <w:rPr>
          <w:sz w:val="24"/>
          <w:lang w:val="sv-SE"/>
        </w:rPr>
      </w:pPr>
      <w:r w:rsidRPr="00AF7DF4">
        <w:rPr>
          <w:sz w:val="24"/>
        </w:rPr>
        <w:t>Jam</w:t>
      </w:r>
      <w:r w:rsidRPr="00AF7DF4">
        <w:rPr>
          <w:spacing w:val="-1"/>
          <w:sz w:val="24"/>
        </w:rPr>
        <w:t xml:space="preserve"> </w:t>
      </w:r>
      <w:r w:rsidRPr="00AF7DF4">
        <w:rPr>
          <w:spacing w:val="-2"/>
          <w:sz w:val="24"/>
        </w:rPr>
        <w:t>Operasi</w:t>
      </w:r>
      <w:r w:rsidRPr="00AF7DF4">
        <w:rPr>
          <w:sz w:val="24"/>
        </w:rPr>
        <w:tab/>
        <w:t>:</w:t>
      </w:r>
      <w:r w:rsidRPr="00AF7DF4">
        <w:rPr>
          <w:spacing w:val="-1"/>
          <w:sz w:val="24"/>
        </w:rPr>
        <w:t xml:space="preserve"> </w:t>
      </w:r>
      <w:r w:rsidRPr="00AF7DF4">
        <w:rPr>
          <w:sz w:val="24"/>
        </w:rPr>
        <w:t xml:space="preserve">24/7 </w:t>
      </w:r>
      <w:r w:rsidRPr="00AF7DF4">
        <w:rPr>
          <w:i/>
          <w:sz w:val="24"/>
        </w:rPr>
        <w:t xml:space="preserve">Local </w:t>
      </w:r>
      <w:r w:rsidRPr="00AF7DF4">
        <w:rPr>
          <w:i/>
          <w:spacing w:val="-4"/>
          <w:sz w:val="24"/>
        </w:rPr>
        <w:t>Time</w:t>
      </w:r>
    </w:p>
    <w:p w14:paraId="18E207EA" w14:textId="77777777" w:rsidR="00AF7DF4" w:rsidRPr="00AF7DF4" w:rsidRDefault="00AF7DF4">
      <w:pPr>
        <w:pStyle w:val="ListParagraph"/>
        <w:numPr>
          <w:ilvl w:val="0"/>
          <w:numId w:val="6"/>
        </w:numPr>
        <w:tabs>
          <w:tab w:val="left" w:pos="709"/>
          <w:tab w:val="left" w:pos="5148"/>
        </w:tabs>
        <w:spacing w:before="139" w:line="360" w:lineRule="auto"/>
        <w:ind w:hanging="2704"/>
        <w:jc w:val="both"/>
        <w:rPr>
          <w:sz w:val="24"/>
          <w:lang w:val="sv-SE"/>
        </w:rPr>
      </w:pPr>
      <w:r w:rsidRPr="00AF7DF4">
        <w:rPr>
          <w:sz w:val="24"/>
        </w:rPr>
        <w:t>Nama</w:t>
      </w:r>
      <w:r w:rsidRPr="00AF7DF4">
        <w:rPr>
          <w:spacing w:val="-2"/>
          <w:sz w:val="24"/>
        </w:rPr>
        <w:t xml:space="preserve"> Runway</w:t>
      </w:r>
      <w:r w:rsidRPr="00AF7DF4">
        <w:rPr>
          <w:sz w:val="24"/>
        </w:rPr>
        <w:tab/>
        <w:t>: R10 /</w:t>
      </w:r>
      <w:r w:rsidRPr="00AF7DF4">
        <w:rPr>
          <w:spacing w:val="1"/>
          <w:sz w:val="24"/>
        </w:rPr>
        <w:t xml:space="preserve"> </w:t>
      </w:r>
      <w:r w:rsidRPr="00AF7DF4">
        <w:rPr>
          <w:spacing w:val="-5"/>
          <w:sz w:val="24"/>
        </w:rPr>
        <w:t>R28</w:t>
      </w:r>
    </w:p>
    <w:p w14:paraId="15CC7772" w14:textId="77777777" w:rsidR="00AF7DF4" w:rsidRPr="00AF7DF4" w:rsidRDefault="00AF7DF4">
      <w:pPr>
        <w:pStyle w:val="ListParagraph"/>
        <w:numPr>
          <w:ilvl w:val="0"/>
          <w:numId w:val="6"/>
        </w:numPr>
        <w:tabs>
          <w:tab w:val="left" w:pos="709"/>
          <w:tab w:val="left" w:pos="5148"/>
        </w:tabs>
        <w:spacing w:before="139" w:line="360" w:lineRule="auto"/>
        <w:ind w:hanging="2704"/>
        <w:jc w:val="both"/>
        <w:rPr>
          <w:sz w:val="24"/>
          <w:lang w:val="sv-SE"/>
        </w:rPr>
      </w:pPr>
      <w:r w:rsidRPr="00AF7DF4">
        <w:rPr>
          <w:sz w:val="24"/>
        </w:rPr>
        <w:t xml:space="preserve">Stand by </w:t>
      </w:r>
      <w:r w:rsidRPr="00AF7DF4">
        <w:rPr>
          <w:spacing w:val="-4"/>
          <w:sz w:val="24"/>
        </w:rPr>
        <w:t>Power</w:t>
      </w:r>
      <w:r w:rsidRPr="00AF7DF4">
        <w:rPr>
          <w:sz w:val="24"/>
        </w:rPr>
        <w:tab/>
        <w:t xml:space="preserve">: 6000 </w:t>
      </w:r>
      <w:r w:rsidRPr="00AF7DF4">
        <w:rPr>
          <w:spacing w:val="-5"/>
          <w:sz w:val="24"/>
        </w:rPr>
        <w:t>KVA</w:t>
      </w:r>
    </w:p>
    <w:p w14:paraId="79CDF90F" w14:textId="77777777" w:rsidR="00AF7DF4" w:rsidRPr="00AF7DF4" w:rsidRDefault="00AF7DF4">
      <w:pPr>
        <w:pStyle w:val="ListParagraph"/>
        <w:numPr>
          <w:ilvl w:val="0"/>
          <w:numId w:val="6"/>
        </w:numPr>
        <w:tabs>
          <w:tab w:val="left" w:pos="709"/>
          <w:tab w:val="left" w:pos="5148"/>
        </w:tabs>
        <w:spacing w:before="139" w:line="360" w:lineRule="auto"/>
        <w:ind w:hanging="2704"/>
        <w:jc w:val="both"/>
        <w:rPr>
          <w:sz w:val="24"/>
          <w:lang w:val="en-ID"/>
        </w:rPr>
      </w:pPr>
      <w:r w:rsidRPr="00AF7DF4">
        <w:rPr>
          <w:sz w:val="24"/>
        </w:rPr>
        <w:t>Apron</w:t>
      </w:r>
      <w:r w:rsidRPr="00AF7DF4">
        <w:rPr>
          <w:spacing w:val="-2"/>
          <w:sz w:val="24"/>
        </w:rPr>
        <w:t xml:space="preserve"> Strenghts</w:t>
      </w:r>
      <w:r w:rsidRPr="00AF7DF4">
        <w:rPr>
          <w:sz w:val="24"/>
        </w:rPr>
        <w:tab/>
        <w:t>: PCN</w:t>
      </w:r>
      <w:r w:rsidRPr="00AF7DF4">
        <w:rPr>
          <w:spacing w:val="-1"/>
          <w:sz w:val="24"/>
        </w:rPr>
        <w:t xml:space="preserve"> </w:t>
      </w:r>
      <w:r w:rsidRPr="00AF7DF4">
        <w:rPr>
          <w:sz w:val="24"/>
        </w:rPr>
        <w:t>73</w:t>
      </w:r>
      <w:r w:rsidRPr="00AF7DF4">
        <w:rPr>
          <w:spacing w:val="1"/>
          <w:sz w:val="24"/>
        </w:rPr>
        <w:t xml:space="preserve"> </w:t>
      </w:r>
      <w:r w:rsidRPr="00AF7DF4">
        <w:rPr>
          <w:spacing w:val="-4"/>
          <w:sz w:val="24"/>
        </w:rPr>
        <w:t>F/C/J</w:t>
      </w:r>
    </w:p>
    <w:p w14:paraId="5C2FF74C" w14:textId="77777777" w:rsidR="00AF7DF4" w:rsidRPr="00AF7DF4" w:rsidRDefault="00AF7DF4">
      <w:pPr>
        <w:pStyle w:val="ListParagraph"/>
        <w:numPr>
          <w:ilvl w:val="0"/>
          <w:numId w:val="6"/>
        </w:numPr>
        <w:tabs>
          <w:tab w:val="left" w:pos="709"/>
          <w:tab w:val="left" w:pos="5148"/>
        </w:tabs>
        <w:spacing w:before="139" w:line="360" w:lineRule="auto"/>
        <w:ind w:hanging="2704"/>
        <w:jc w:val="both"/>
        <w:rPr>
          <w:sz w:val="24"/>
          <w:lang w:val="en-ID"/>
        </w:rPr>
      </w:pPr>
      <w:r w:rsidRPr="00AF7DF4">
        <w:rPr>
          <w:sz w:val="24"/>
        </w:rPr>
        <w:t>Taxiway</w:t>
      </w:r>
      <w:r w:rsidRPr="00AF7DF4">
        <w:rPr>
          <w:spacing w:val="-5"/>
          <w:sz w:val="24"/>
        </w:rPr>
        <w:t xml:space="preserve"> </w:t>
      </w:r>
      <w:r w:rsidRPr="00AF7DF4">
        <w:rPr>
          <w:spacing w:val="-2"/>
          <w:sz w:val="24"/>
        </w:rPr>
        <w:t>Strenghts</w:t>
      </w:r>
      <w:r w:rsidRPr="00AF7DF4">
        <w:rPr>
          <w:sz w:val="24"/>
        </w:rPr>
        <w:tab/>
        <w:t>: PCN 73</w:t>
      </w:r>
      <w:r w:rsidRPr="00AF7DF4">
        <w:rPr>
          <w:spacing w:val="1"/>
          <w:sz w:val="24"/>
        </w:rPr>
        <w:t xml:space="preserve"> </w:t>
      </w:r>
      <w:r w:rsidRPr="00AF7DF4">
        <w:rPr>
          <w:spacing w:val="-2"/>
          <w:sz w:val="24"/>
        </w:rPr>
        <w:t>R/C/X/Y</w:t>
      </w:r>
    </w:p>
    <w:p w14:paraId="20020A40" w14:textId="31BA893F" w:rsidR="00AF7DF4" w:rsidRPr="00AF7DF4" w:rsidRDefault="00AF7DF4">
      <w:pPr>
        <w:pStyle w:val="ListParagraph"/>
        <w:numPr>
          <w:ilvl w:val="0"/>
          <w:numId w:val="6"/>
        </w:numPr>
        <w:tabs>
          <w:tab w:val="left" w:pos="709"/>
          <w:tab w:val="left" w:pos="5148"/>
        </w:tabs>
        <w:spacing w:before="139" w:line="360" w:lineRule="auto"/>
        <w:ind w:hanging="2704"/>
        <w:jc w:val="both"/>
        <w:rPr>
          <w:sz w:val="24"/>
          <w:lang w:val="en-ID"/>
        </w:rPr>
      </w:pPr>
      <w:r w:rsidRPr="00AF7DF4">
        <w:rPr>
          <w:sz w:val="24"/>
        </w:rPr>
        <w:t>Surface</w:t>
      </w:r>
      <w:r w:rsidRPr="00AF7DF4">
        <w:rPr>
          <w:spacing w:val="-5"/>
          <w:sz w:val="24"/>
        </w:rPr>
        <w:t xml:space="preserve"> </w:t>
      </w:r>
      <w:r w:rsidRPr="00AF7DF4">
        <w:rPr>
          <w:spacing w:val="-2"/>
          <w:sz w:val="24"/>
        </w:rPr>
        <w:t>Beton</w:t>
      </w:r>
      <w:r w:rsidRPr="00AF7DF4">
        <w:rPr>
          <w:sz w:val="24"/>
        </w:rPr>
        <w:tab/>
      </w:r>
      <w:r w:rsidRPr="00AF7DF4">
        <w:rPr>
          <w:spacing w:val="-10"/>
          <w:sz w:val="24"/>
        </w:rPr>
        <w:t>:</w:t>
      </w:r>
    </w:p>
    <w:p w14:paraId="0950084E" w14:textId="3C4251DE" w:rsidR="00AF7DF4" w:rsidRDefault="00AF7DF4">
      <w:pPr>
        <w:pStyle w:val="BodyText"/>
        <w:numPr>
          <w:ilvl w:val="0"/>
          <w:numId w:val="10"/>
        </w:numPr>
        <w:tabs>
          <w:tab w:val="left" w:pos="3828"/>
          <w:tab w:val="left" w:pos="5148"/>
        </w:tabs>
        <w:spacing w:before="139" w:line="360" w:lineRule="auto"/>
        <w:jc w:val="both"/>
      </w:pPr>
      <w:r>
        <w:rPr>
          <w:spacing w:val="-5"/>
        </w:rPr>
        <w:t>N1</w:t>
      </w:r>
      <w:r w:rsidR="00A24BF6">
        <w:t xml:space="preserve">                        </w:t>
      </w:r>
      <w:r>
        <w:t xml:space="preserve">: 192 x 30 </w:t>
      </w:r>
      <w:r>
        <w:rPr>
          <w:spacing w:val="-10"/>
        </w:rPr>
        <w:t>m</w:t>
      </w:r>
    </w:p>
    <w:p w14:paraId="5E5B3DA6" w14:textId="5B0016CA" w:rsidR="00AF7DF4" w:rsidRDefault="00AF7DF4">
      <w:pPr>
        <w:pStyle w:val="BodyText"/>
        <w:numPr>
          <w:ilvl w:val="0"/>
          <w:numId w:val="10"/>
        </w:numPr>
        <w:tabs>
          <w:tab w:val="left" w:pos="3828"/>
          <w:tab w:val="left" w:pos="5148"/>
        </w:tabs>
        <w:spacing w:before="125" w:line="360" w:lineRule="auto"/>
        <w:jc w:val="both"/>
      </w:pPr>
      <w:r>
        <w:rPr>
          <w:spacing w:val="-5"/>
        </w:rPr>
        <w:t>N2</w:t>
      </w:r>
      <w:r w:rsidR="00A24BF6">
        <w:t xml:space="preserve">                        </w:t>
      </w:r>
      <w:r>
        <w:t xml:space="preserve">: 358 x 30 </w:t>
      </w:r>
      <w:r>
        <w:rPr>
          <w:spacing w:val="-10"/>
        </w:rPr>
        <w:t>m</w:t>
      </w:r>
    </w:p>
    <w:p w14:paraId="6D58F4AD" w14:textId="28D6F943" w:rsidR="00AF7DF4" w:rsidRDefault="00AF7DF4">
      <w:pPr>
        <w:pStyle w:val="BodyText"/>
        <w:numPr>
          <w:ilvl w:val="0"/>
          <w:numId w:val="10"/>
        </w:numPr>
        <w:tabs>
          <w:tab w:val="left" w:pos="3828"/>
          <w:tab w:val="left" w:pos="5148"/>
        </w:tabs>
        <w:spacing w:before="125" w:line="360" w:lineRule="auto"/>
        <w:jc w:val="both"/>
      </w:pPr>
      <w:r>
        <w:rPr>
          <w:spacing w:val="-5"/>
        </w:rPr>
        <w:t>N3</w:t>
      </w:r>
      <w:r w:rsidR="00A24BF6">
        <w:t xml:space="preserve">                        </w:t>
      </w:r>
      <w:r>
        <w:t xml:space="preserve">: 522 x 30 </w:t>
      </w:r>
      <w:r>
        <w:rPr>
          <w:spacing w:val="-10"/>
        </w:rPr>
        <w:t>m</w:t>
      </w:r>
    </w:p>
    <w:p w14:paraId="08AF75DB" w14:textId="26528F1B" w:rsidR="00AF7DF4" w:rsidRDefault="00AF7DF4">
      <w:pPr>
        <w:pStyle w:val="BodyText"/>
        <w:numPr>
          <w:ilvl w:val="0"/>
          <w:numId w:val="10"/>
        </w:numPr>
        <w:tabs>
          <w:tab w:val="left" w:pos="3828"/>
          <w:tab w:val="left" w:pos="5148"/>
        </w:tabs>
        <w:spacing w:before="127" w:line="360" w:lineRule="auto"/>
        <w:jc w:val="both"/>
      </w:pPr>
      <w:r>
        <w:rPr>
          <w:spacing w:val="-5"/>
        </w:rPr>
        <w:t>N4</w:t>
      </w:r>
      <w:r w:rsidR="00A24BF6">
        <w:t xml:space="preserve">                        </w:t>
      </w:r>
      <w:r>
        <w:t xml:space="preserve">: 360 x 30 </w:t>
      </w:r>
      <w:r>
        <w:rPr>
          <w:spacing w:val="-10"/>
        </w:rPr>
        <w:t>m</w:t>
      </w:r>
    </w:p>
    <w:p w14:paraId="4E490057" w14:textId="2073F06D" w:rsidR="00AF7DF4" w:rsidRDefault="00AF7DF4">
      <w:pPr>
        <w:pStyle w:val="BodyText"/>
        <w:numPr>
          <w:ilvl w:val="0"/>
          <w:numId w:val="10"/>
        </w:numPr>
        <w:tabs>
          <w:tab w:val="left" w:pos="993"/>
        </w:tabs>
        <w:spacing w:before="125" w:line="360" w:lineRule="auto"/>
        <w:jc w:val="both"/>
      </w:pPr>
      <w:r>
        <w:rPr>
          <w:spacing w:val="-5"/>
        </w:rPr>
        <w:t>N5</w:t>
      </w:r>
      <w:r w:rsidR="00A24BF6">
        <w:t xml:space="preserve">                        </w:t>
      </w:r>
      <w:r>
        <w:t xml:space="preserve">: 315 x 30 </w:t>
      </w:r>
      <w:r>
        <w:rPr>
          <w:spacing w:val="-10"/>
        </w:rPr>
        <w:t>m</w:t>
      </w:r>
    </w:p>
    <w:p w14:paraId="619EE2C5" w14:textId="3C4AB2BE" w:rsidR="00AF7DF4" w:rsidRDefault="00AF7DF4">
      <w:pPr>
        <w:pStyle w:val="BodyText"/>
        <w:numPr>
          <w:ilvl w:val="0"/>
          <w:numId w:val="10"/>
        </w:numPr>
        <w:tabs>
          <w:tab w:val="left" w:pos="3828"/>
          <w:tab w:val="left" w:pos="5148"/>
        </w:tabs>
        <w:spacing w:before="124" w:line="360" w:lineRule="auto"/>
        <w:jc w:val="both"/>
      </w:pPr>
      <w:r>
        <w:rPr>
          <w:spacing w:val="-5"/>
        </w:rPr>
        <w:t>N6</w:t>
      </w:r>
      <w:r w:rsidR="00A24BF6">
        <w:t xml:space="preserve">                        </w:t>
      </w:r>
      <w:r>
        <w:t xml:space="preserve">: 641 x 30 </w:t>
      </w:r>
      <w:r>
        <w:rPr>
          <w:spacing w:val="-10"/>
        </w:rPr>
        <w:t>m</w:t>
      </w:r>
    </w:p>
    <w:p w14:paraId="276E7F40" w14:textId="4F806B6B" w:rsidR="00AF7DF4" w:rsidRDefault="00AF7DF4">
      <w:pPr>
        <w:pStyle w:val="BodyText"/>
        <w:numPr>
          <w:ilvl w:val="0"/>
          <w:numId w:val="10"/>
        </w:numPr>
        <w:tabs>
          <w:tab w:val="left" w:pos="3828"/>
          <w:tab w:val="left" w:pos="5148"/>
        </w:tabs>
        <w:spacing w:before="127" w:line="360" w:lineRule="auto"/>
        <w:jc w:val="both"/>
      </w:pPr>
      <w:r>
        <w:rPr>
          <w:spacing w:val="-5"/>
        </w:rPr>
        <w:t>N7</w:t>
      </w:r>
      <w:r w:rsidR="00A24BF6">
        <w:t xml:space="preserve">                        </w:t>
      </w:r>
      <w:r>
        <w:t xml:space="preserve">: 207 x 30 </w:t>
      </w:r>
      <w:r>
        <w:rPr>
          <w:spacing w:val="-10"/>
        </w:rPr>
        <w:t>m</w:t>
      </w:r>
    </w:p>
    <w:p w14:paraId="5514925D" w14:textId="58206CE4" w:rsidR="00AF7DF4" w:rsidRDefault="00AF7DF4">
      <w:pPr>
        <w:pStyle w:val="BodyText"/>
        <w:numPr>
          <w:ilvl w:val="0"/>
          <w:numId w:val="10"/>
        </w:numPr>
        <w:tabs>
          <w:tab w:val="left" w:pos="3828"/>
          <w:tab w:val="left" w:pos="5148"/>
        </w:tabs>
        <w:spacing w:before="125" w:line="360" w:lineRule="auto"/>
        <w:jc w:val="both"/>
      </w:pPr>
      <w:r>
        <w:rPr>
          <w:spacing w:val="-5"/>
        </w:rPr>
        <w:t>NP1</w:t>
      </w:r>
      <w:r w:rsidR="00A24BF6">
        <w:t xml:space="preserve">                      </w:t>
      </w:r>
      <w:r>
        <w:t xml:space="preserve">: 633 x 30 </w:t>
      </w:r>
      <w:r>
        <w:rPr>
          <w:spacing w:val="-10"/>
        </w:rPr>
        <w:t>m</w:t>
      </w:r>
    </w:p>
    <w:p w14:paraId="5169D1A9" w14:textId="7E236C8A" w:rsidR="00AF7DF4" w:rsidRDefault="00AF7DF4">
      <w:pPr>
        <w:pStyle w:val="BodyText"/>
        <w:numPr>
          <w:ilvl w:val="0"/>
          <w:numId w:val="10"/>
        </w:numPr>
        <w:tabs>
          <w:tab w:val="left" w:pos="3828"/>
          <w:tab w:val="left" w:pos="5148"/>
        </w:tabs>
        <w:spacing w:before="125" w:line="360" w:lineRule="auto"/>
        <w:jc w:val="both"/>
        <w:rPr>
          <w:spacing w:val="-10"/>
        </w:rPr>
      </w:pPr>
      <w:r>
        <w:rPr>
          <w:spacing w:val="-5"/>
        </w:rPr>
        <w:t>NP2</w:t>
      </w:r>
      <w:r w:rsidR="00A24BF6">
        <w:t xml:space="preserve">                      </w:t>
      </w:r>
      <w:r>
        <w:t xml:space="preserve">: 2848 x 30 </w:t>
      </w:r>
      <w:r>
        <w:rPr>
          <w:spacing w:val="-10"/>
        </w:rPr>
        <w:t>m</w:t>
      </w:r>
    </w:p>
    <w:p w14:paraId="1F9E7F01" w14:textId="7B63AD10" w:rsidR="00AF7DF4" w:rsidRDefault="00AF7DF4" w:rsidP="00AF7DF4">
      <w:pPr>
        <w:pStyle w:val="BodyText"/>
        <w:tabs>
          <w:tab w:val="left" w:pos="5148"/>
        </w:tabs>
        <w:spacing w:before="125" w:line="360" w:lineRule="auto"/>
        <w:ind w:left="2977" w:hanging="2693"/>
        <w:jc w:val="both"/>
        <w:rPr>
          <w:spacing w:val="-2"/>
        </w:rPr>
      </w:pPr>
      <w:r>
        <w:rPr>
          <w:spacing w:val="-10"/>
        </w:rPr>
        <w:t>1</w:t>
      </w:r>
      <w:r w:rsidR="004642EE">
        <w:rPr>
          <w:spacing w:val="-10"/>
        </w:rPr>
        <w:t xml:space="preserve">3. </w:t>
      </w:r>
      <w:r>
        <w:rPr>
          <w:spacing w:val="-10"/>
        </w:rPr>
        <w:t xml:space="preserve"> </w:t>
      </w:r>
      <w:r w:rsidR="003A0A0F">
        <w:rPr>
          <w:spacing w:val="-10"/>
        </w:rPr>
        <w:t xml:space="preserve"> </w:t>
      </w:r>
      <w:r>
        <w:rPr>
          <w:i/>
        </w:rPr>
        <w:t>Stopway</w:t>
      </w:r>
      <w:r>
        <w:rPr>
          <w:i/>
          <w:spacing w:val="-4"/>
        </w:rPr>
        <w:t xml:space="preserve"> </w:t>
      </w:r>
      <w:r>
        <w:t>dan RESA,</w:t>
      </w:r>
      <w:r>
        <w:rPr>
          <w:spacing w:val="-1"/>
        </w:rPr>
        <w:t xml:space="preserve"> </w:t>
      </w:r>
      <w:r>
        <w:rPr>
          <w:i/>
        </w:rPr>
        <w:t>Surface</w:t>
      </w:r>
      <w:r>
        <w:rPr>
          <w:i/>
          <w:spacing w:val="-1"/>
        </w:rPr>
        <w:t xml:space="preserve"> </w:t>
      </w:r>
      <w:r>
        <w:rPr>
          <w:i/>
        </w:rPr>
        <w:t>Asphalt Concrete,</w:t>
      </w:r>
      <w:r>
        <w:rPr>
          <w:i/>
          <w:spacing w:val="-1"/>
        </w:rPr>
        <w:t xml:space="preserve"> </w:t>
      </w:r>
      <w:r>
        <w:rPr>
          <w:i/>
        </w:rPr>
        <w:t>Strenghth</w:t>
      </w:r>
      <w:r>
        <w:rPr>
          <w:i/>
          <w:spacing w:val="2"/>
        </w:rPr>
        <w:t xml:space="preserve"> </w:t>
      </w:r>
      <w:r>
        <w:t xml:space="preserve">83 </w:t>
      </w:r>
      <w:r>
        <w:rPr>
          <w:spacing w:val="-2"/>
        </w:rPr>
        <w:t>F/D?X/T</w:t>
      </w:r>
    </w:p>
    <w:p w14:paraId="4F51F159" w14:textId="447A6621" w:rsidR="00AF5571" w:rsidRDefault="00AF7DF4" w:rsidP="00AF5571">
      <w:pPr>
        <w:pStyle w:val="BodyText"/>
        <w:tabs>
          <w:tab w:val="left" w:pos="5148"/>
        </w:tabs>
        <w:spacing w:before="125" w:line="360" w:lineRule="auto"/>
        <w:ind w:left="2977" w:hanging="2693"/>
        <w:jc w:val="both"/>
        <w:rPr>
          <w:spacing w:val="-2"/>
        </w:rPr>
      </w:pPr>
      <w:r w:rsidRPr="00AF7DF4">
        <w:rPr>
          <w:spacing w:val="-2"/>
        </w:rPr>
        <w:t>1</w:t>
      </w:r>
      <w:r w:rsidR="004642EE">
        <w:rPr>
          <w:spacing w:val="-2"/>
        </w:rPr>
        <w:t>4</w:t>
      </w:r>
      <w:r w:rsidRPr="00AF7DF4">
        <w:rPr>
          <w:spacing w:val="-2"/>
        </w:rPr>
        <w:t xml:space="preserve">. </w:t>
      </w:r>
      <w:r w:rsidR="003A0A0F">
        <w:rPr>
          <w:spacing w:val="-2"/>
        </w:rPr>
        <w:t xml:space="preserve"> </w:t>
      </w:r>
      <w:r w:rsidRPr="00AF7DF4">
        <w:rPr>
          <w:i/>
        </w:rPr>
        <w:t>Parking</w:t>
      </w:r>
      <w:r w:rsidRPr="00AF7DF4">
        <w:rPr>
          <w:i/>
          <w:spacing w:val="-1"/>
        </w:rPr>
        <w:t xml:space="preserve"> </w:t>
      </w:r>
      <w:r w:rsidRPr="00AF7DF4">
        <w:rPr>
          <w:i/>
        </w:rPr>
        <w:t xml:space="preserve">Stand </w:t>
      </w:r>
      <w:r w:rsidRPr="00AF7DF4">
        <w:t>Bandar</w:t>
      </w:r>
      <w:r w:rsidRPr="00AF7DF4">
        <w:rPr>
          <w:spacing w:val="-1"/>
        </w:rPr>
        <w:t xml:space="preserve"> </w:t>
      </w:r>
      <w:r w:rsidRPr="00AF7DF4">
        <w:t>Juanda</w:t>
      </w:r>
      <w:r w:rsidRPr="00AF7DF4">
        <w:rPr>
          <w:spacing w:val="-1"/>
        </w:rPr>
        <w:t xml:space="preserve"> </w:t>
      </w:r>
      <w:r w:rsidRPr="00AF7DF4">
        <w:t>(</w:t>
      </w:r>
      <w:r w:rsidRPr="00AF7DF4">
        <w:rPr>
          <w:i/>
        </w:rPr>
        <w:t>Narrow</w:t>
      </w:r>
      <w:r w:rsidRPr="00AF7DF4">
        <w:rPr>
          <w:i/>
          <w:spacing w:val="-1"/>
        </w:rPr>
        <w:t xml:space="preserve"> </w:t>
      </w:r>
      <w:r w:rsidRPr="00AF7DF4">
        <w:rPr>
          <w:i/>
        </w:rPr>
        <w:t>Body</w:t>
      </w:r>
      <w:r w:rsidRPr="00AF7DF4">
        <w:rPr>
          <w:i/>
          <w:spacing w:val="-2"/>
        </w:rPr>
        <w:t xml:space="preserve"> Priority</w:t>
      </w:r>
      <w:r w:rsidRPr="00AF7DF4">
        <w:rPr>
          <w:spacing w:val="-2"/>
        </w:rPr>
        <w:t>)</w:t>
      </w:r>
    </w:p>
    <w:p w14:paraId="7FC4F74D" w14:textId="2313F2AF" w:rsidR="00AF5571" w:rsidRPr="00AF5571" w:rsidRDefault="00AF5571">
      <w:pPr>
        <w:pStyle w:val="BodyText"/>
        <w:numPr>
          <w:ilvl w:val="0"/>
          <w:numId w:val="7"/>
        </w:numPr>
        <w:tabs>
          <w:tab w:val="left" w:pos="5148"/>
        </w:tabs>
        <w:spacing w:before="125" w:line="360" w:lineRule="auto"/>
        <w:jc w:val="both"/>
        <w:rPr>
          <w:spacing w:val="-2"/>
        </w:rPr>
      </w:pPr>
      <w:r>
        <w:rPr>
          <w:spacing w:val="-2"/>
        </w:rPr>
        <w:t>1,2,3,4,5A,6,7,8,9,10A,11,12,T13,T14,T15,T16,T17,T18,18T19,20</w:t>
      </w:r>
    </w:p>
    <w:p w14:paraId="74C9DBA9" w14:textId="77777777" w:rsidR="00AF5571" w:rsidRDefault="00AF5571" w:rsidP="003A0A0F">
      <w:pPr>
        <w:pStyle w:val="BodyText"/>
        <w:spacing w:before="125"/>
        <w:ind w:left="3687" w:hanging="2269"/>
        <w:rPr>
          <w:spacing w:val="-5"/>
        </w:rPr>
      </w:pPr>
      <w:r>
        <w:t>,21,22,23,24</w:t>
      </w:r>
      <w:r>
        <w:rPr>
          <w:spacing w:val="-1"/>
        </w:rPr>
        <w:t xml:space="preserve"> </w:t>
      </w:r>
      <w:r>
        <w:t xml:space="preserve">total 27 </w:t>
      </w:r>
      <w:r>
        <w:rPr>
          <w:spacing w:val="-5"/>
        </w:rPr>
        <w:t>PS</w:t>
      </w:r>
    </w:p>
    <w:p w14:paraId="12D15C49" w14:textId="5BA8C63C" w:rsidR="00AF5571" w:rsidRPr="00AF5571" w:rsidRDefault="00AF5571">
      <w:pPr>
        <w:pStyle w:val="BodyText"/>
        <w:numPr>
          <w:ilvl w:val="0"/>
          <w:numId w:val="7"/>
        </w:numPr>
        <w:spacing w:before="125"/>
        <w:rPr>
          <w:spacing w:val="-5"/>
        </w:rPr>
      </w:pPr>
      <w:r w:rsidRPr="00AF5571">
        <w:rPr>
          <w:spacing w:val="-5"/>
        </w:rPr>
        <w:t xml:space="preserve">17. </w:t>
      </w:r>
      <w:r w:rsidRPr="00AF5571">
        <w:t xml:space="preserve">25,26,27 untuk H1,H2,H3 total 4 </w:t>
      </w:r>
      <w:r w:rsidRPr="00AF5571">
        <w:rPr>
          <w:spacing w:val="-4"/>
        </w:rPr>
        <w:t>Heli</w:t>
      </w:r>
    </w:p>
    <w:p w14:paraId="04CE1E03" w14:textId="77777777" w:rsidR="00AF5571" w:rsidRPr="00AF5571" w:rsidRDefault="00AF5571">
      <w:pPr>
        <w:pStyle w:val="ListParagraph"/>
        <w:numPr>
          <w:ilvl w:val="0"/>
          <w:numId w:val="7"/>
        </w:numPr>
        <w:tabs>
          <w:tab w:val="left" w:pos="3687"/>
        </w:tabs>
        <w:spacing w:before="127"/>
        <w:rPr>
          <w:sz w:val="24"/>
        </w:rPr>
      </w:pPr>
      <w:r w:rsidRPr="00AF5571">
        <w:rPr>
          <w:sz w:val="24"/>
        </w:rPr>
        <w:t>Yang</w:t>
      </w:r>
      <w:r w:rsidRPr="00AF5571">
        <w:rPr>
          <w:spacing w:val="8"/>
          <w:sz w:val="24"/>
        </w:rPr>
        <w:t xml:space="preserve"> </w:t>
      </w:r>
      <w:r w:rsidRPr="00AF5571">
        <w:rPr>
          <w:sz w:val="24"/>
        </w:rPr>
        <w:t>terdiri</w:t>
      </w:r>
      <w:r w:rsidRPr="00AF5571">
        <w:rPr>
          <w:spacing w:val="8"/>
          <w:sz w:val="24"/>
        </w:rPr>
        <w:t xml:space="preserve"> </w:t>
      </w:r>
      <w:r w:rsidRPr="00AF5571">
        <w:rPr>
          <w:sz w:val="24"/>
        </w:rPr>
        <w:t>dari</w:t>
      </w:r>
      <w:r w:rsidRPr="00AF5571">
        <w:rPr>
          <w:spacing w:val="9"/>
          <w:sz w:val="24"/>
        </w:rPr>
        <w:t xml:space="preserve"> </w:t>
      </w:r>
      <w:r w:rsidRPr="00AF5571">
        <w:rPr>
          <w:sz w:val="24"/>
        </w:rPr>
        <w:t>7</w:t>
      </w:r>
      <w:r w:rsidRPr="00AF5571">
        <w:rPr>
          <w:spacing w:val="8"/>
          <w:sz w:val="24"/>
        </w:rPr>
        <w:t xml:space="preserve"> </w:t>
      </w:r>
      <w:r w:rsidRPr="00AF5571">
        <w:rPr>
          <w:sz w:val="24"/>
        </w:rPr>
        <w:t>Aviobridge,</w:t>
      </w:r>
      <w:r w:rsidRPr="00AF5571">
        <w:rPr>
          <w:spacing w:val="7"/>
          <w:sz w:val="24"/>
        </w:rPr>
        <w:t xml:space="preserve"> </w:t>
      </w:r>
      <w:r w:rsidRPr="00AF5571">
        <w:rPr>
          <w:sz w:val="24"/>
        </w:rPr>
        <w:t>20</w:t>
      </w:r>
      <w:r w:rsidRPr="00AF5571">
        <w:rPr>
          <w:spacing w:val="9"/>
          <w:sz w:val="24"/>
        </w:rPr>
        <w:t xml:space="preserve"> </w:t>
      </w:r>
      <w:r w:rsidRPr="00AF5571">
        <w:rPr>
          <w:sz w:val="24"/>
        </w:rPr>
        <w:t>manual</w:t>
      </w:r>
      <w:r w:rsidRPr="00AF5571">
        <w:rPr>
          <w:spacing w:val="8"/>
          <w:sz w:val="24"/>
        </w:rPr>
        <w:t xml:space="preserve"> </w:t>
      </w:r>
      <w:r w:rsidRPr="00AF5571">
        <w:rPr>
          <w:sz w:val="24"/>
        </w:rPr>
        <w:t>(remote)</w:t>
      </w:r>
      <w:r w:rsidRPr="00AF5571">
        <w:rPr>
          <w:spacing w:val="7"/>
          <w:sz w:val="24"/>
        </w:rPr>
        <w:t xml:space="preserve"> </w:t>
      </w:r>
      <w:r w:rsidRPr="00AF5571">
        <w:rPr>
          <w:sz w:val="24"/>
        </w:rPr>
        <w:t>4</w:t>
      </w:r>
      <w:r w:rsidRPr="00AF5571">
        <w:rPr>
          <w:spacing w:val="9"/>
          <w:sz w:val="24"/>
        </w:rPr>
        <w:t xml:space="preserve"> </w:t>
      </w:r>
      <w:r w:rsidRPr="00AF5571">
        <w:rPr>
          <w:sz w:val="24"/>
        </w:rPr>
        <w:t>Heli,</w:t>
      </w:r>
      <w:r w:rsidRPr="00AF5571">
        <w:rPr>
          <w:spacing w:val="8"/>
          <w:sz w:val="24"/>
        </w:rPr>
        <w:t xml:space="preserve"> </w:t>
      </w:r>
      <w:r w:rsidRPr="00AF5571">
        <w:rPr>
          <w:sz w:val="24"/>
        </w:rPr>
        <w:t>2</w:t>
      </w:r>
      <w:r w:rsidRPr="00AF5571">
        <w:rPr>
          <w:spacing w:val="9"/>
          <w:sz w:val="24"/>
        </w:rPr>
        <w:t xml:space="preserve"> </w:t>
      </w:r>
      <w:r w:rsidRPr="00AF5571">
        <w:rPr>
          <w:spacing w:val="-4"/>
          <w:sz w:val="24"/>
        </w:rPr>
        <w:t>Wide</w:t>
      </w:r>
    </w:p>
    <w:p w14:paraId="7262031F" w14:textId="77777777" w:rsidR="00AF5571" w:rsidRDefault="00AF5571">
      <w:pPr>
        <w:pStyle w:val="BodyText"/>
        <w:numPr>
          <w:ilvl w:val="0"/>
          <w:numId w:val="7"/>
        </w:numPr>
        <w:spacing w:before="124"/>
      </w:pPr>
      <w:r>
        <w:t>Body,</w:t>
      </w:r>
      <w:r>
        <w:rPr>
          <w:spacing w:val="-1"/>
        </w:rPr>
        <w:t xml:space="preserve"> </w:t>
      </w:r>
      <w:r>
        <w:t>25</w:t>
      </w:r>
      <w:r>
        <w:rPr>
          <w:spacing w:val="-1"/>
        </w:rPr>
        <w:t xml:space="preserve"> </w:t>
      </w:r>
      <w:r>
        <w:t>Narrow</w:t>
      </w:r>
      <w:r>
        <w:rPr>
          <w:spacing w:val="-1"/>
        </w:rPr>
        <w:t xml:space="preserve"> </w:t>
      </w:r>
      <w:r>
        <w:t>Body,</w:t>
      </w:r>
      <w:r>
        <w:rPr>
          <w:spacing w:val="1"/>
        </w:rPr>
        <w:t xml:space="preserve"> </w:t>
      </w:r>
      <w:r>
        <w:t xml:space="preserve">4 </w:t>
      </w:r>
      <w:r>
        <w:rPr>
          <w:spacing w:val="-4"/>
        </w:rPr>
        <w:t>Heli</w:t>
      </w:r>
    </w:p>
    <w:p w14:paraId="351EB8A5" w14:textId="77777777" w:rsidR="00AF5571" w:rsidRPr="00AF5571" w:rsidRDefault="00AF5571">
      <w:pPr>
        <w:pStyle w:val="ListParagraph"/>
        <w:numPr>
          <w:ilvl w:val="0"/>
          <w:numId w:val="7"/>
        </w:numPr>
        <w:tabs>
          <w:tab w:val="left" w:pos="3687"/>
        </w:tabs>
        <w:spacing w:before="140" w:line="340" w:lineRule="auto"/>
        <w:ind w:right="712"/>
        <w:rPr>
          <w:sz w:val="24"/>
        </w:rPr>
      </w:pPr>
      <w:r w:rsidRPr="00AF5571">
        <w:rPr>
          <w:sz w:val="24"/>
        </w:rPr>
        <w:t>Kondisi</w:t>
      </w:r>
      <w:r w:rsidRPr="00AF5571">
        <w:rPr>
          <w:spacing w:val="80"/>
          <w:sz w:val="24"/>
        </w:rPr>
        <w:t xml:space="preserve"> </w:t>
      </w:r>
      <w:r w:rsidRPr="00AF5571">
        <w:rPr>
          <w:sz w:val="24"/>
        </w:rPr>
        <w:t>parking</w:t>
      </w:r>
      <w:r w:rsidRPr="00AF5571">
        <w:rPr>
          <w:spacing w:val="80"/>
          <w:sz w:val="24"/>
        </w:rPr>
        <w:t xml:space="preserve"> </w:t>
      </w:r>
      <w:r w:rsidRPr="00AF5571">
        <w:rPr>
          <w:sz w:val="24"/>
        </w:rPr>
        <w:t>stand</w:t>
      </w:r>
      <w:r w:rsidRPr="00AF5571">
        <w:rPr>
          <w:spacing w:val="80"/>
          <w:sz w:val="24"/>
        </w:rPr>
        <w:t xml:space="preserve"> </w:t>
      </w:r>
      <w:r w:rsidRPr="00AF5571">
        <w:rPr>
          <w:sz w:val="24"/>
        </w:rPr>
        <w:t>temporty</w:t>
      </w:r>
      <w:r w:rsidRPr="00AF5571">
        <w:rPr>
          <w:spacing w:val="80"/>
          <w:sz w:val="24"/>
        </w:rPr>
        <w:t xml:space="preserve"> </w:t>
      </w:r>
      <w:r w:rsidRPr="00AF5571">
        <w:rPr>
          <w:sz w:val="24"/>
        </w:rPr>
        <w:t>Bandar</w:t>
      </w:r>
      <w:r w:rsidRPr="00AF5571">
        <w:rPr>
          <w:spacing w:val="80"/>
          <w:sz w:val="24"/>
        </w:rPr>
        <w:t xml:space="preserve"> </w:t>
      </w:r>
      <w:r w:rsidRPr="00AF5571">
        <w:rPr>
          <w:sz w:val="24"/>
        </w:rPr>
        <w:t>Juanda</w:t>
      </w:r>
      <w:r w:rsidRPr="00AF5571">
        <w:rPr>
          <w:spacing w:val="80"/>
          <w:sz w:val="24"/>
        </w:rPr>
        <w:t xml:space="preserve"> </w:t>
      </w:r>
      <w:r w:rsidRPr="00AF5571">
        <w:rPr>
          <w:sz w:val="24"/>
        </w:rPr>
        <w:t>(Wide</w:t>
      </w:r>
      <w:r w:rsidRPr="00AF5571">
        <w:rPr>
          <w:spacing w:val="80"/>
          <w:sz w:val="24"/>
        </w:rPr>
        <w:t xml:space="preserve"> </w:t>
      </w:r>
      <w:r w:rsidRPr="00AF5571">
        <w:rPr>
          <w:sz w:val="24"/>
        </w:rPr>
        <w:t xml:space="preserve">Body </w:t>
      </w:r>
      <w:r w:rsidRPr="00AF5571">
        <w:rPr>
          <w:spacing w:val="-2"/>
          <w:sz w:val="24"/>
        </w:rPr>
        <w:t>Priorty)</w:t>
      </w:r>
    </w:p>
    <w:p w14:paraId="769E597F" w14:textId="452801FD" w:rsidR="00AF5571" w:rsidRDefault="00AF5571">
      <w:pPr>
        <w:pStyle w:val="BodyText"/>
        <w:numPr>
          <w:ilvl w:val="0"/>
          <w:numId w:val="7"/>
        </w:numPr>
        <w:tabs>
          <w:tab w:val="left" w:pos="3687"/>
        </w:tabs>
        <w:spacing w:before="22"/>
      </w:pPr>
      <w:r>
        <w:rPr>
          <w:spacing w:val="-2"/>
        </w:rPr>
        <w:t>1,2,3,4,5A,6,7,8,9,10A,11,12,T13,T14,T15,T16,T17,T18,18T19,20</w:t>
      </w:r>
    </w:p>
    <w:p w14:paraId="02E056F2" w14:textId="77777777" w:rsidR="00AF5571" w:rsidRDefault="00AF5571" w:rsidP="003A0A0F">
      <w:pPr>
        <w:pStyle w:val="BodyText"/>
        <w:spacing w:before="127"/>
        <w:ind w:left="3687" w:hanging="2269"/>
        <w:rPr>
          <w:spacing w:val="-5"/>
        </w:rPr>
      </w:pPr>
      <w:r>
        <w:t>,21,22,23,24</w:t>
      </w:r>
      <w:r>
        <w:rPr>
          <w:spacing w:val="-1"/>
        </w:rPr>
        <w:t xml:space="preserve"> </w:t>
      </w:r>
      <w:r>
        <w:t xml:space="preserve">total 24 </w:t>
      </w:r>
      <w:r>
        <w:rPr>
          <w:spacing w:val="-5"/>
        </w:rPr>
        <w:t>PS</w:t>
      </w:r>
    </w:p>
    <w:p w14:paraId="57EE9875" w14:textId="140E47AC" w:rsidR="00AF5571" w:rsidRPr="00AF5571" w:rsidRDefault="00AF5571">
      <w:pPr>
        <w:pStyle w:val="BodyText"/>
        <w:numPr>
          <w:ilvl w:val="0"/>
          <w:numId w:val="8"/>
        </w:numPr>
        <w:spacing w:before="127"/>
        <w:rPr>
          <w:spacing w:val="-5"/>
        </w:rPr>
      </w:pPr>
      <w:r w:rsidRPr="00AF5571">
        <w:t>Yang</w:t>
      </w:r>
      <w:r w:rsidRPr="00AF5571">
        <w:rPr>
          <w:spacing w:val="-1"/>
        </w:rPr>
        <w:t xml:space="preserve"> </w:t>
      </w:r>
      <w:r w:rsidRPr="00AF5571">
        <w:t>terdiri</w:t>
      </w:r>
      <w:r w:rsidRPr="00AF5571">
        <w:rPr>
          <w:spacing w:val="-1"/>
        </w:rPr>
        <w:t xml:space="preserve"> </w:t>
      </w:r>
      <w:r w:rsidRPr="00AF5571">
        <w:t>dari</w:t>
      </w:r>
      <w:r w:rsidRPr="00AF5571">
        <w:rPr>
          <w:spacing w:val="59"/>
        </w:rPr>
        <w:t xml:space="preserve"> </w:t>
      </w:r>
      <w:r w:rsidRPr="00AF5571">
        <w:t>9 Avobridge,</w:t>
      </w:r>
      <w:r w:rsidRPr="00AF5571">
        <w:rPr>
          <w:spacing w:val="-1"/>
        </w:rPr>
        <w:t xml:space="preserve"> </w:t>
      </w:r>
      <w:r w:rsidRPr="00AF5571">
        <w:t>15</w:t>
      </w:r>
      <w:r w:rsidRPr="00AF5571">
        <w:rPr>
          <w:spacing w:val="-1"/>
        </w:rPr>
        <w:t xml:space="preserve"> </w:t>
      </w:r>
      <w:r w:rsidRPr="00AF5571">
        <w:t>manual</w:t>
      </w:r>
      <w:r w:rsidRPr="00AF5571">
        <w:rPr>
          <w:spacing w:val="1"/>
        </w:rPr>
        <w:t xml:space="preserve"> </w:t>
      </w:r>
      <w:r w:rsidRPr="00AF5571">
        <w:t>(remote)</w:t>
      </w:r>
      <w:r w:rsidRPr="00AF5571">
        <w:rPr>
          <w:spacing w:val="-1"/>
        </w:rPr>
        <w:t xml:space="preserve"> </w:t>
      </w:r>
      <w:r w:rsidRPr="00AF5571">
        <w:t xml:space="preserve">4 </w:t>
      </w:r>
      <w:r w:rsidRPr="00AF5571">
        <w:rPr>
          <w:spacing w:val="-4"/>
        </w:rPr>
        <w:t>Heli</w:t>
      </w:r>
    </w:p>
    <w:p w14:paraId="6E4B9430" w14:textId="71DD756C" w:rsidR="00AF5571" w:rsidRPr="0015071C" w:rsidRDefault="00AF5571">
      <w:pPr>
        <w:pStyle w:val="BodyText"/>
        <w:numPr>
          <w:ilvl w:val="0"/>
          <w:numId w:val="8"/>
        </w:numPr>
        <w:spacing w:before="127"/>
        <w:rPr>
          <w:spacing w:val="-5"/>
        </w:rPr>
      </w:pPr>
      <w:r>
        <w:t>7</w:t>
      </w:r>
      <w:r w:rsidRPr="00AF5571">
        <w:rPr>
          <w:spacing w:val="-1"/>
        </w:rPr>
        <w:t xml:space="preserve"> </w:t>
      </w:r>
      <w:r>
        <w:t>Wide body,</w:t>
      </w:r>
      <w:r w:rsidRPr="00AF5571">
        <w:rPr>
          <w:spacing w:val="-1"/>
        </w:rPr>
        <w:t xml:space="preserve"> </w:t>
      </w:r>
      <w:r>
        <w:t xml:space="preserve">17 Narrow Body, 4 </w:t>
      </w:r>
      <w:r w:rsidRPr="00AF5571">
        <w:rPr>
          <w:spacing w:val="-4"/>
        </w:rPr>
        <w:t>Heli</w:t>
      </w:r>
    </w:p>
    <w:p w14:paraId="46272561" w14:textId="77777777" w:rsidR="0015071C" w:rsidRPr="00AF5571" w:rsidRDefault="0015071C" w:rsidP="0015071C">
      <w:pPr>
        <w:pStyle w:val="BodyText"/>
        <w:spacing w:before="127"/>
        <w:ind w:left="1440"/>
        <w:rPr>
          <w:spacing w:val="-5"/>
        </w:rPr>
      </w:pPr>
    </w:p>
    <w:p w14:paraId="31C3E7AE" w14:textId="4DC9273C" w:rsidR="00AF5571" w:rsidRDefault="003A0A0F" w:rsidP="003A0A0F">
      <w:pPr>
        <w:pStyle w:val="BodyText"/>
        <w:spacing w:before="127"/>
        <w:ind w:firstLine="284"/>
      </w:pPr>
      <w:r>
        <w:t>1</w:t>
      </w:r>
      <w:r w:rsidR="004642EE">
        <w:t>5</w:t>
      </w:r>
      <w:r>
        <w:t>.  Terminal</w:t>
      </w:r>
    </w:p>
    <w:p w14:paraId="31BB8CC5" w14:textId="79BBF3A5" w:rsidR="003A0A0F" w:rsidRPr="003A0A0F" w:rsidRDefault="003A0A0F">
      <w:pPr>
        <w:pStyle w:val="ListParagraph"/>
        <w:numPr>
          <w:ilvl w:val="0"/>
          <w:numId w:val="9"/>
        </w:numPr>
        <w:tabs>
          <w:tab w:val="left" w:pos="3687"/>
          <w:tab w:val="left" w:pos="7309"/>
        </w:tabs>
        <w:spacing w:before="140" w:line="360" w:lineRule="auto"/>
        <w:jc w:val="both"/>
        <w:rPr>
          <w:sz w:val="24"/>
        </w:rPr>
      </w:pPr>
      <w:r w:rsidRPr="003A0A0F">
        <w:rPr>
          <w:sz w:val="24"/>
        </w:rPr>
        <w:t>Terminal</w:t>
      </w:r>
      <w:r w:rsidRPr="003A0A0F">
        <w:rPr>
          <w:spacing w:val="-3"/>
          <w:sz w:val="24"/>
        </w:rPr>
        <w:t xml:space="preserve"> </w:t>
      </w:r>
      <w:r w:rsidRPr="003A0A0F">
        <w:rPr>
          <w:spacing w:val="-2"/>
          <w:sz w:val="24"/>
        </w:rPr>
        <w:t>Dosmetik</w:t>
      </w:r>
      <w:r w:rsidRPr="003A0A0F">
        <w:rPr>
          <w:sz w:val="24"/>
        </w:rPr>
        <w:tab/>
      </w:r>
      <w:r w:rsidR="00A24BF6">
        <w:rPr>
          <w:sz w:val="24"/>
        </w:rPr>
        <w:t xml:space="preserve">                  </w:t>
      </w:r>
      <w:r w:rsidRPr="003A0A0F">
        <w:rPr>
          <w:sz w:val="24"/>
        </w:rPr>
        <w:t xml:space="preserve">: 31.200 </w:t>
      </w:r>
      <w:r w:rsidRPr="003A0A0F">
        <w:rPr>
          <w:spacing w:val="-5"/>
          <w:sz w:val="24"/>
        </w:rPr>
        <w:t>m2</w:t>
      </w:r>
    </w:p>
    <w:p w14:paraId="03143C9C" w14:textId="43E18A5B" w:rsidR="003A0A0F" w:rsidRPr="003A0A0F" w:rsidRDefault="003A0A0F">
      <w:pPr>
        <w:pStyle w:val="ListParagraph"/>
        <w:numPr>
          <w:ilvl w:val="0"/>
          <w:numId w:val="9"/>
        </w:numPr>
        <w:tabs>
          <w:tab w:val="left" w:pos="3687"/>
          <w:tab w:val="left" w:pos="7309"/>
        </w:tabs>
        <w:spacing w:before="125" w:line="360" w:lineRule="auto"/>
        <w:jc w:val="both"/>
        <w:rPr>
          <w:sz w:val="24"/>
        </w:rPr>
      </w:pPr>
      <w:r w:rsidRPr="003A0A0F">
        <w:rPr>
          <w:sz w:val="24"/>
        </w:rPr>
        <w:t>Teminal</w:t>
      </w:r>
      <w:r w:rsidRPr="003A0A0F">
        <w:rPr>
          <w:spacing w:val="-1"/>
          <w:sz w:val="24"/>
        </w:rPr>
        <w:t xml:space="preserve"> </w:t>
      </w:r>
      <w:r w:rsidRPr="003A0A0F">
        <w:rPr>
          <w:spacing w:val="-2"/>
          <w:sz w:val="24"/>
        </w:rPr>
        <w:t>International</w:t>
      </w:r>
      <w:r w:rsidRPr="003A0A0F">
        <w:rPr>
          <w:sz w:val="24"/>
        </w:rPr>
        <w:tab/>
      </w:r>
      <w:r w:rsidR="00A24BF6">
        <w:rPr>
          <w:sz w:val="24"/>
        </w:rPr>
        <w:t xml:space="preserve">                  </w:t>
      </w:r>
      <w:r w:rsidRPr="003A0A0F">
        <w:rPr>
          <w:sz w:val="24"/>
        </w:rPr>
        <w:t xml:space="preserve">: 22.400 </w:t>
      </w:r>
      <w:r w:rsidRPr="003A0A0F">
        <w:rPr>
          <w:spacing w:val="-5"/>
          <w:sz w:val="24"/>
        </w:rPr>
        <w:t>m2</w:t>
      </w:r>
    </w:p>
    <w:p w14:paraId="3A65D462" w14:textId="008B6348" w:rsidR="003A0A0F" w:rsidRPr="003A0A0F" w:rsidRDefault="003A0A0F">
      <w:pPr>
        <w:pStyle w:val="ListParagraph"/>
        <w:numPr>
          <w:ilvl w:val="0"/>
          <w:numId w:val="9"/>
        </w:numPr>
        <w:tabs>
          <w:tab w:val="left" w:pos="3687"/>
          <w:tab w:val="left" w:pos="7309"/>
        </w:tabs>
        <w:spacing w:before="127" w:line="360" w:lineRule="auto"/>
        <w:jc w:val="both"/>
        <w:rPr>
          <w:sz w:val="24"/>
        </w:rPr>
      </w:pPr>
      <w:r w:rsidRPr="003A0A0F">
        <w:rPr>
          <w:sz w:val="24"/>
        </w:rPr>
        <w:t>Terminal</w:t>
      </w:r>
      <w:r w:rsidRPr="003A0A0F">
        <w:rPr>
          <w:spacing w:val="-3"/>
          <w:sz w:val="24"/>
        </w:rPr>
        <w:t xml:space="preserve"> </w:t>
      </w:r>
      <w:r w:rsidRPr="003A0A0F">
        <w:rPr>
          <w:spacing w:val="-2"/>
          <w:sz w:val="24"/>
        </w:rPr>
        <w:t>Cargo</w:t>
      </w:r>
      <w:r w:rsidRPr="003A0A0F">
        <w:rPr>
          <w:sz w:val="24"/>
        </w:rPr>
        <w:tab/>
      </w:r>
      <w:r w:rsidR="00A24BF6">
        <w:rPr>
          <w:sz w:val="24"/>
        </w:rPr>
        <w:t xml:space="preserve">                  </w:t>
      </w:r>
      <w:r w:rsidRPr="003A0A0F">
        <w:rPr>
          <w:sz w:val="24"/>
        </w:rPr>
        <w:t xml:space="preserve">: 16.900 </w:t>
      </w:r>
      <w:r w:rsidRPr="003A0A0F">
        <w:rPr>
          <w:spacing w:val="-5"/>
          <w:sz w:val="24"/>
        </w:rPr>
        <w:t>m2</w:t>
      </w:r>
    </w:p>
    <w:p w14:paraId="6F9197C8" w14:textId="20A56706" w:rsidR="003A0A0F" w:rsidRPr="003A0A0F" w:rsidRDefault="003A0A0F">
      <w:pPr>
        <w:pStyle w:val="ListParagraph"/>
        <w:numPr>
          <w:ilvl w:val="0"/>
          <w:numId w:val="9"/>
        </w:numPr>
        <w:tabs>
          <w:tab w:val="left" w:pos="3687"/>
          <w:tab w:val="left" w:pos="7309"/>
        </w:tabs>
        <w:spacing w:before="124" w:line="360" w:lineRule="auto"/>
        <w:jc w:val="both"/>
        <w:rPr>
          <w:sz w:val="24"/>
        </w:rPr>
      </w:pPr>
      <w:r w:rsidRPr="003A0A0F">
        <w:rPr>
          <w:sz w:val="24"/>
        </w:rPr>
        <w:t>Check-in</w:t>
      </w:r>
      <w:r w:rsidRPr="003A0A0F">
        <w:rPr>
          <w:spacing w:val="-2"/>
          <w:sz w:val="24"/>
        </w:rPr>
        <w:t xml:space="preserve"> </w:t>
      </w:r>
      <w:r w:rsidRPr="003A0A0F">
        <w:rPr>
          <w:sz w:val="24"/>
        </w:rPr>
        <w:t>Counter</w:t>
      </w:r>
      <w:r w:rsidRPr="003A0A0F">
        <w:rPr>
          <w:spacing w:val="-3"/>
          <w:sz w:val="24"/>
        </w:rPr>
        <w:t xml:space="preserve"> </w:t>
      </w:r>
      <w:r w:rsidRPr="003A0A0F">
        <w:rPr>
          <w:spacing w:val="-2"/>
          <w:sz w:val="24"/>
        </w:rPr>
        <w:t>international</w:t>
      </w:r>
      <w:r w:rsidR="00A24BF6">
        <w:rPr>
          <w:sz w:val="24"/>
        </w:rPr>
        <w:t xml:space="preserve">      </w:t>
      </w:r>
      <w:r w:rsidRPr="003A0A0F">
        <w:rPr>
          <w:sz w:val="24"/>
        </w:rPr>
        <w:t xml:space="preserve">: 25 </w:t>
      </w:r>
      <w:r w:rsidRPr="003A0A0F">
        <w:rPr>
          <w:spacing w:val="-2"/>
          <w:sz w:val="24"/>
        </w:rPr>
        <w:t>(MUCS)</w:t>
      </w:r>
    </w:p>
    <w:p w14:paraId="3F78BEE1" w14:textId="3593D24C" w:rsidR="003A0A0F" w:rsidRPr="003A0A0F" w:rsidRDefault="003A0A0F">
      <w:pPr>
        <w:pStyle w:val="ListParagraph"/>
        <w:numPr>
          <w:ilvl w:val="0"/>
          <w:numId w:val="9"/>
        </w:numPr>
        <w:tabs>
          <w:tab w:val="left" w:pos="3687"/>
          <w:tab w:val="left" w:pos="7309"/>
        </w:tabs>
        <w:spacing w:before="125" w:line="360" w:lineRule="auto"/>
        <w:jc w:val="both"/>
        <w:rPr>
          <w:sz w:val="24"/>
        </w:rPr>
      </w:pPr>
      <w:r w:rsidRPr="003A0A0F">
        <w:rPr>
          <w:spacing w:val="-2"/>
          <w:sz w:val="24"/>
        </w:rPr>
        <w:t>Domestic</w:t>
      </w:r>
      <w:r w:rsidRPr="003A0A0F">
        <w:rPr>
          <w:sz w:val="24"/>
        </w:rPr>
        <w:tab/>
      </w:r>
      <w:r w:rsidR="00A24BF6">
        <w:rPr>
          <w:sz w:val="24"/>
        </w:rPr>
        <w:t xml:space="preserve">                  </w:t>
      </w:r>
      <w:r w:rsidRPr="003A0A0F">
        <w:rPr>
          <w:sz w:val="24"/>
        </w:rPr>
        <w:t xml:space="preserve">: 39 </w:t>
      </w:r>
      <w:r w:rsidRPr="003A0A0F">
        <w:rPr>
          <w:spacing w:val="-2"/>
          <w:sz w:val="24"/>
        </w:rPr>
        <w:t>(MUCS)</w:t>
      </w:r>
    </w:p>
    <w:p w14:paraId="163F94E2" w14:textId="77777777" w:rsidR="003A0A0F" w:rsidRPr="003A0A0F" w:rsidRDefault="003A0A0F">
      <w:pPr>
        <w:pStyle w:val="ListParagraph"/>
        <w:numPr>
          <w:ilvl w:val="0"/>
          <w:numId w:val="9"/>
        </w:numPr>
        <w:tabs>
          <w:tab w:val="left" w:pos="3687"/>
        </w:tabs>
        <w:spacing w:before="127" w:line="360" w:lineRule="auto"/>
        <w:jc w:val="both"/>
        <w:rPr>
          <w:sz w:val="24"/>
        </w:rPr>
      </w:pPr>
      <w:r w:rsidRPr="003A0A0F">
        <w:rPr>
          <w:sz w:val="24"/>
        </w:rPr>
        <w:t>Louges</w:t>
      </w:r>
      <w:r w:rsidRPr="003A0A0F">
        <w:rPr>
          <w:spacing w:val="-3"/>
          <w:sz w:val="24"/>
        </w:rPr>
        <w:t xml:space="preserve"> </w:t>
      </w:r>
      <w:r w:rsidRPr="003A0A0F">
        <w:rPr>
          <w:sz w:val="24"/>
        </w:rPr>
        <w:t>Cek</w:t>
      </w:r>
      <w:r w:rsidRPr="003A0A0F">
        <w:rPr>
          <w:spacing w:val="-1"/>
          <w:sz w:val="24"/>
        </w:rPr>
        <w:t xml:space="preserve"> </w:t>
      </w:r>
      <w:r w:rsidRPr="003A0A0F">
        <w:rPr>
          <w:sz w:val="24"/>
        </w:rPr>
        <w:t>in</w:t>
      </w:r>
      <w:r w:rsidRPr="003A0A0F">
        <w:rPr>
          <w:spacing w:val="-1"/>
          <w:sz w:val="24"/>
        </w:rPr>
        <w:t xml:space="preserve"> </w:t>
      </w:r>
      <w:r w:rsidRPr="003A0A0F">
        <w:rPr>
          <w:spacing w:val="-2"/>
          <w:sz w:val="24"/>
        </w:rPr>
        <w:t>Counter</w:t>
      </w:r>
    </w:p>
    <w:p w14:paraId="203F5F18" w14:textId="0955F092" w:rsidR="003A0A0F" w:rsidRPr="003A0A0F" w:rsidRDefault="003A0A0F">
      <w:pPr>
        <w:pStyle w:val="ListParagraph"/>
        <w:numPr>
          <w:ilvl w:val="0"/>
          <w:numId w:val="9"/>
        </w:numPr>
        <w:tabs>
          <w:tab w:val="left" w:pos="3687"/>
          <w:tab w:val="left" w:pos="7309"/>
        </w:tabs>
        <w:spacing w:before="125" w:line="360" w:lineRule="auto"/>
        <w:jc w:val="both"/>
        <w:rPr>
          <w:sz w:val="24"/>
        </w:rPr>
      </w:pPr>
      <w:r w:rsidRPr="003A0A0F">
        <w:rPr>
          <w:spacing w:val="-2"/>
          <w:sz w:val="24"/>
        </w:rPr>
        <w:t>International</w:t>
      </w:r>
      <w:r w:rsidRPr="003A0A0F">
        <w:rPr>
          <w:sz w:val="24"/>
        </w:rPr>
        <w:tab/>
      </w:r>
      <w:r w:rsidR="00A24BF6">
        <w:rPr>
          <w:sz w:val="24"/>
        </w:rPr>
        <w:t xml:space="preserve">                  </w:t>
      </w:r>
      <w:r w:rsidRPr="003A0A0F">
        <w:rPr>
          <w:sz w:val="24"/>
        </w:rPr>
        <w:t>:</w:t>
      </w:r>
      <w:r w:rsidRPr="003A0A0F">
        <w:rPr>
          <w:spacing w:val="-1"/>
          <w:sz w:val="24"/>
        </w:rPr>
        <w:t xml:space="preserve"> </w:t>
      </w:r>
      <w:r w:rsidRPr="003A0A0F">
        <w:rPr>
          <w:sz w:val="24"/>
        </w:rPr>
        <w:t xml:space="preserve">1255 m2 (615 </w:t>
      </w:r>
      <w:r w:rsidRPr="003A0A0F">
        <w:rPr>
          <w:spacing w:val="-4"/>
          <w:sz w:val="24"/>
        </w:rPr>
        <w:t>PAX)</w:t>
      </w:r>
    </w:p>
    <w:p w14:paraId="775CC2C2" w14:textId="77777777" w:rsidR="004642EE" w:rsidRPr="004642EE" w:rsidRDefault="003A0A0F">
      <w:pPr>
        <w:pStyle w:val="ListParagraph"/>
        <w:numPr>
          <w:ilvl w:val="0"/>
          <w:numId w:val="9"/>
        </w:numPr>
        <w:tabs>
          <w:tab w:val="left" w:pos="3687"/>
          <w:tab w:val="left" w:pos="7309"/>
        </w:tabs>
        <w:spacing w:before="125" w:line="360" w:lineRule="auto"/>
        <w:jc w:val="both"/>
        <w:rPr>
          <w:sz w:val="24"/>
        </w:rPr>
      </w:pPr>
      <w:r w:rsidRPr="003A0A0F">
        <w:rPr>
          <w:spacing w:val="-2"/>
          <w:sz w:val="24"/>
        </w:rPr>
        <w:t>Domestic</w:t>
      </w:r>
      <w:r w:rsidRPr="003A0A0F">
        <w:rPr>
          <w:sz w:val="24"/>
        </w:rPr>
        <w:tab/>
      </w:r>
      <w:r w:rsidR="00A24BF6">
        <w:rPr>
          <w:sz w:val="24"/>
        </w:rPr>
        <w:t xml:space="preserve">                  </w:t>
      </w:r>
      <w:r w:rsidRPr="003A0A0F">
        <w:rPr>
          <w:sz w:val="24"/>
        </w:rPr>
        <w:t>:</w:t>
      </w:r>
      <w:r w:rsidRPr="003A0A0F">
        <w:rPr>
          <w:spacing w:val="-1"/>
          <w:sz w:val="24"/>
        </w:rPr>
        <w:t xml:space="preserve"> </w:t>
      </w:r>
      <w:r w:rsidRPr="003A0A0F">
        <w:rPr>
          <w:sz w:val="24"/>
        </w:rPr>
        <w:t xml:space="preserve">1606 m2 (787 </w:t>
      </w:r>
      <w:r w:rsidRPr="003A0A0F">
        <w:rPr>
          <w:spacing w:val="-4"/>
          <w:sz w:val="24"/>
        </w:rPr>
        <w:t>PAX)</w:t>
      </w:r>
    </w:p>
    <w:p w14:paraId="7BBFAA98" w14:textId="51B30ACE" w:rsidR="004642EE" w:rsidRPr="004642EE" w:rsidRDefault="004642EE">
      <w:pPr>
        <w:pStyle w:val="ListParagraph"/>
        <w:numPr>
          <w:ilvl w:val="0"/>
          <w:numId w:val="12"/>
        </w:numPr>
        <w:tabs>
          <w:tab w:val="left" w:pos="3687"/>
          <w:tab w:val="left" w:pos="7309"/>
        </w:tabs>
        <w:spacing w:before="125" w:line="360" w:lineRule="auto"/>
        <w:jc w:val="both"/>
        <w:rPr>
          <w:sz w:val="24"/>
        </w:rPr>
      </w:pPr>
      <w:r w:rsidRPr="004642EE">
        <w:rPr>
          <w:sz w:val="24"/>
        </w:rPr>
        <w:t>Boarding</w:t>
      </w:r>
      <w:r w:rsidRPr="004642EE">
        <w:rPr>
          <w:spacing w:val="-1"/>
          <w:sz w:val="24"/>
        </w:rPr>
        <w:t xml:space="preserve"> </w:t>
      </w:r>
      <w:r w:rsidRPr="004642EE">
        <w:rPr>
          <w:sz w:val="24"/>
        </w:rPr>
        <w:t xml:space="preserve">/ </w:t>
      </w:r>
      <w:r w:rsidRPr="004642EE">
        <w:rPr>
          <w:spacing w:val="-2"/>
          <w:sz w:val="24"/>
        </w:rPr>
        <w:t>Waiting</w:t>
      </w:r>
    </w:p>
    <w:p w14:paraId="47D6A835" w14:textId="16C6E3B4" w:rsidR="004642EE" w:rsidRPr="004A09F9" w:rsidRDefault="004642EE">
      <w:pPr>
        <w:pStyle w:val="ListParagraph"/>
        <w:numPr>
          <w:ilvl w:val="0"/>
          <w:numId w:val="11"/>
        </w:numPr>
        <w:tabs>
          <w:tab w:val="left" w:pos="3687"/>
          <w:tab w:val="left" w:pos="7309"/>
        </w:tabs>
        <w:spacing w:before="125" w:line="360" w:lineRule="auto"/>
        <w:jc w:val="both"/>
        <w:rPr>
          <w:sz w:val="24"/>
        </w:rPr>
      </w:pPr>
      <w:r w:rsidRPr="004642EE">
        <w:rPr>
          <w:spacing w:val="-2"/>
          <w:sz w:val="24"/>
        </w:rPr>
        <w:t>International</w:t>
      </w:r>
      <w:r w:rsidRPr="004642EE">
        <w:rPr>
          <w:sz w:val="24"/>
        </w:rPr>
        <w:tab/>
        <w:t>:</w:t>
      </w:r>
      <w:r w:rsidRPr="004642EE">
        <w:rPr>
          <w:spacing w:val="-1"/>
          <w:sz w:val="24"/>
        </w:rPr>
        <w:t xml:space="preserve"> </w:t>
      </w:r>
      <w:r w:rsidRPr="004642EE">
        <w:rPr>
          <w:sz w:val="24"/>
        </w:rPr>
        <w:t xml:space="preserve">2005 m2 (983 </w:t>
      </w:r>
      <w:r w:rsidRPr="004642EE">
        <w:rPr>
          <w:spacing w:val="-4"/>
          <w:sz w:val="24"/>
        </w:rPr>
        <w:t>PAX)</w:t>
      </w:r>
    </w:p>
    <w:p w14:paraId="5A6A4874" w14:textId="77777777" w:rsidR="004642EE" w:rsidRDefault="004642EE">
      <w:pPr>
        <w:pStyle w:val="ListParagraph"/>
        <w:numPr>
          <w:ilvl w:val="0"/>
          <w:numId w:val="12"/>
        </w:numPr>
        <w:tabs>
          <w:tab w:val="left" w:pos="3119"/>
        </w:tabs>
        <w:spacing w:before="124" w:line="360" w:lineRule="auto"/>
        <w:contextualSpacing w:val="0"/>
        <w:jc w:val="both"/>
        <w:rPr>
          <w:sz w:val="24"/>
        </w:rPr>
      </w:pPr>
      <w:r>
        <w:rPr>
          <w:sz w:val="24"/>
        </w:rPr>
        <w:t>Fasilitas</w:t>
      </w:r>
      <w:r>
        <w:rPr>
          <w:spacing w:val="-4"/>
          <w:sz w:val="24"/>
        </w:rPr>
        <w:t xml:space="preserve"> </w:t>
      </w:r>
      <w:r>
        <w:rPr>
          <w:spacing w:val="-2"/>
          <w:sz w:val="24"/>
        </w:rPr>
        <w:t>Penerbangan</w:t>
      </w:r>
    </w:p>
    <w:p w14:paraId="3A6A8313" w14:textId="77777777" w:rsidR="004642EE" w:rsidRPr="004642EE" w:rsidRDefault="004642EE">
      <w:pPr>
        <w:pStyle w:val="ListParagraph"/>
        <w:numPr>
          <w:ilvl w:val="0"/>
          <w:numId w:val="11"/>
        </w:numPr>
        <w:tabs>
          <w:tab w:val="left" w:pos="3687"/>
        </w:tabs>
        <w:spacing w:before="139" w:line="360" w:lineRule="auto"/>
        <w:ind w:left="1418" w:right="-1" w:hanging="338"/>
        <w:jc w:val="both"/>
        <w:rPr>
          <w:i/>
          <w:sz w:val="24"/>
        </w:rPr>
      </w:pPr>
      <w:r w:rsidRPr="004642EE">
        <w:rPr>
          <w:sz w:val="24"/>
        </w:rPr>
        <w:t>CNS – O</w:t>
      </w:r>
      <w:r w:rsidRPr="004642EE">
        <w:rPr>
          <w:sz w:val="24"/>
        </w:rPr>
        <w:tab/>
        <w:t>:</w:t>
      </w:r>
      <w:r w:rsidRPr="004642EE">
        <w:rPr>
          <w:spacing w:val="-11"/>
          <w:sz w:val="24"/>
        </w:rPr>
        <w:t xml:space="preserve"> </w:t>
      </w:r>
      <w:r w:rsidRPr="004642EE">
        <w:rPr>
          <w:i/>
          <w:sz w:val="24"/>
        </w:rPr>
        <w:t>Comunication,</w:t>
      </w:r>
      <w:r w:rsidRPr="004642EE">
        <w:rPr>
          <w:i/>
          <w:spacing w:val="-11"/>
          <w:sz w:val="24"/>
        </w:rPr>
        <w:t xml:space="preserve"> </w:t>
      </w:r>
      <w:r w:rsidRPr="004642EE">
        <w:rPr>
          <w:i/>
          <w:sz w:val="24"/>
        </w:rPr>
        <w:t>Navigation,</w:t>
      </w:r>
      <w:r w:rsidRPr="004642EE">
        <w:rPr>
          <w:i/>
          <w:spacing w:val="-11"/>
          <w:sz w:val="24"/>
        </w:rPr>
        <w:t xml:space="preserve"> </w:t>
      </w:r>
      <w:r w:rsidRPr="004642EE">
        <w:rPr>
          <w:i/>
          <w:sz w:val="24"/>
        </w:rPr>
        <w:t>Survillance, and Otomasi</w:t>
      </w:r>
    </w:p>
    <w:p w14:paraId="23335030" w14:textId="77777777" w:rsidR="004642EE" w:rsidRPr="004642EE" w:rsidRDefault="004642EE">
      <w:pPr>
        <w:pStyle w:val="ListParagraph"/>
        <w:numPr>
          <w:ilvl w:val="0"/>
          <w:numId w:val="11"/>
        </w:numPr>
        <w:tabs>
          <w:tab w:val="left" w:pos="3687"/>
          <w:tab w:val="left" w:pos="5869"/>
        </w:tabs>
        <w:spacing w:before="26" w:line="360" w:lineRule="auto"/>
        <w:jc w:val="both"/>
        <w:rPr>
          <w:sz w:val="24"/>
        </w:rPr>
      </w:pPr>
      <w:r w:rsidRPr="004642EE">
        <w:rPr>
          <w:sz w:val="24"/>
        </w:rPr>
        <w:t xml:space="preserve">PKP </w:t>
      </w:r>
      <w:r w:rsidRPr="004642EE">
        <w:rPr>
          <w:spacing w:val="-5"/>
          <w:sz w:val="24"/>
        </w:rPr>
        <w:t>–PK</w:t>
      </w:r>
      <w:r w:rsidRPr="004642EE">
        <w:rPr>
          <w:sz w:val="24"/>
        </w:rPr>
        <w:tab/>
        <w:t>:</w:t>
      </w:r>
      <w:r w:rsidRPr="004642EE">
        <w:rPr>
          <w:spacing w:val="-2"/>
          <w:sz w:val="24"/>
        </w:rPr>
        <w:t xml:space="preserve"> </w:t>
      </w:r>
      <w:r w:rsidRPr="004642EE">
        <w:rPr>
          <w:sz w:val="24"/>
        </w:rPr>
        <w:t>CAT</w:t>
      </w:r>
      <w:r w:rsidRPr="004642EE">
        <w:rPr>
          <w:spacing w:val="-1"/>
          <w:sz w:val="24"/>
        </w:rPr>
        <w:t xml:space="preserve"> </w:t>
      </w:r>
      <w:r w:rsidRPr="004642EE">
        <w:rPr>
          <w:sz w:val="24"/>
        </w:rPr>
        <w:t xml:space="preserve">. </w:t>
      </w:r>
      <w:r w:rsidRPr="004642EE">
        <w:rPr>
          <w:spacing w:val="-5"/>
          <w:sz w:val="24"/>
        </w:rPr>
        <w:t>IX</w:t>
      </w:r>
    </w:p>
    <w:p w14:paraId="3F810C82" w14:textId="77777777" w:rsidR="00CF787C" w:rsidRPr="00CF787C" w:rsidRDefault="004642EE">
      <w:pPr>
        <w:pStyle w:val="ListParagraph"/>
        <w:numPr>
          <w:ilvl w:val="0"/>
          <w:numId w:val="11"/>
        </w:numPr>
        <w:tabs>
          <w:tab w:val="left" w:pos="3687"/>
          <w:tab w:val="left" w:pos="5869"/>
        </w:tabs>
        <w:spacing w:before="124" w:line="360" w:lineRule="auto"/>
        <w:jc w:val="both"/>
        <w:rPr>
          <w:sz w:val="24"/>
        </w:rPr>
      </w:pPr>
      <w:r w:rsidRPr="004642EE">
        <w:rPr>
          <w:i/>
          <w:sz w:val="24"/>
        </w:rPr>
        <w:t xml:space="preserve">Airfield </w:t>
      </w:r>
      <w:r w:rsidRPr="004642EE">
        <w:rPr>
          <w:i/>
          <w:spacing w:val="-2"/>
          <w:sz w:val="24"/>
        </w:rPr>
        <w:t>Lightening</w:t>
      </w:r>
      <w:r w:rsidRPr="004642EE">
        <w:rPr>
          <w:i/>
          <w:sz w:val="24"/>
        </w:rPr>
        <w:tab/>
      </w:r>
      <w:r w:rsidRPr="004642EE">
        <w:rPr>
          <w:sz w:val="24"/>
        </w:rPr>
        <w:t>:</w:t>
      </w:r>
      <w:r w:rsidRPr="004642EE">
        <w:rPr>
          <w:spacing w:val="-4"/>
          <w:sz w:val="24"/>
        </w:rPr>
        <w:t xml:space="preserve"> </w:t>
      </w:r>
      <w:r w:rsidRPr="004642EE">
        <w:rPr>
          <w:sz w:val="24"/>
        </w:rPr>
        <w:t>PALS</w:t>
      </w:r>
      <w:r w:rsidRPr="004642EE">
        <w:rPr>
          <w:spacing w:val="-2"/>
          <w:sz w:val="24"/>
        </w:rPr>
        <w:t xml:space="preserve"> </w:t>
      </w:r>
      <w:r w:rsidRPr="004642EE">
        <w:rPr>
          <w:sz w:val="24"/>
        </w:rPr>
        <w:t>CAT,I.</w:t>
      </w:r>
      <w:r w:rsidRPr="004642EE">
        <w:rPr>
          <w:spacing w:val="-1"/>
          <w:sz w:val="24"/>
        </w:rPr>
        <w:t xml:space="preserve"> </w:t>
      </w:r>
      <w:r w:rsidRPr="004642EE">
        <w:rPr>
          <w:spacing w:val="-4"/>
          <w:sz w:val="24"/>
        </w:rPr>
        <w:t>PAPI</w:t>
      </w:r>
    </w:p>
    <w:p w14:paraId="35070E48" w14:textId="3C0CDA3A" w:rsidR="00CF787C" w:rsidRPr="00CF787C" w:rsidRDefault="00CF787C">
      <w:pPr>
        <w:pStyle w:val="ListParagraph"/>
        <w:numPr>
          <w:ilvl w:val="0"/>
          <w:numId w:val="12"/>
        </w:numPr>
        <w:tabs>
          <w:tab w:val="left" w:pos="3687"/>
          <w:tab w:val="left" w:pos="5869"/>
        </w:tabs>
        <w:spacing w:before="124" w:line="360" w:lineRule="auto"/>
        <w:jc w:val="both"/>
        <w:rPr>
          <w:sz w:val="24"/>
        </w:rPr>
      </w:pPr>
      <w:r w:rsidRPr="00CF787C">
        <w:rPr>
          <w:sz w:val="24"/>
        </w:rPr>
        <w:t>Fasilitas</w:t>
      </w:r>
      <w:r w:rsidRPr="00CF787C">
        <w:rPr>
          <w:spacing w:val="-4"/>
          <w:sz w:val="24"/>
        </w:rPr>
        <w:t xml:space="preserve"> </w:t>
      </w:r>
      <w:r w:rsidRPr="00CF787C">
        <w:rPr>
          <w:spacing w:val="-2"/>
          <w:sz w:val="24"/>
        </w:rPr>
        <w:t>Bandara</w:t>
      </w:r>
    </w:p>
    <w:p w14:paraId="6ABBC289" w14:textId="77777777" w:rsidR="00CF787C" w:rsidRPr="00CF787C" w:rsidRDefault="00CF787C">
      <w:pPr>
        <w:pStyle w:val="ListParagraph"/>
        <w:numPr>
          <w:ilvl w:val="0"/>
          <w:numId w:val="13"/>
        </w:numPr>
        <w:tabs>
          <w:tab w:val="left" w:pos="3687"/>
          <w:tab w:val="left" w:pos="5869"/>
        </w:tabs>
        <w:spacing w:before="139" w:line="360" w:lineRule="auto"/>
        <w:jc w:val="both"/>
        <w:rPr>
          <w:sz w:val="24"/>
        </w:rPr>
      </w:pPr>
      <w:r w:rsidRPr="00CF787C">
        <w:rPr>
          <w:sz w:val="24"/>
        </w:rPr>
        <w:t>Power</w:t>
      </w:r>
      <w:r w:rsidRPr="00CF787C">
        <w:rPr>
          <w:spacing w:val="-2"/>
          <w:sz w:val="24"/>
        </w:rPr>
        <w:t xml:space="preserve"> Supply</w:t>
      </w:r>
      <w:r w:rsidRPr="00CF787C">
        <w:rPr>
          <w:sz w:val="24"/>
        </w:rPr>
        <w:tab/>
        <w:t xml:space="preserve">: PLN, </w:t>
      </w:r>
      <w:r w:rsidRPr="00CF787C">
        <w:rPr>
          <w:spacing w:val="-2"/>
          <w:sz w:val="24"/>
        </w:rPr>
        <w:t>UPS/Genset</w:t>
      </w:r>
    </w:p>
    <w:p w14:paraId="4022EE91" w14:textId="77777777" w:rsidR="00CF787C" w:rsidRDefault="00CF787C">
      <w:pPr>
        <w:pStyle w:val="ListParagraph"/>
        <w:numPr>
          <w:ilvl w:val="0"/>
          <w:numId w:val="13"/>
        </w:numPr>
        <w:tabs>
          <w:tab w:val="left" w:pos="3687"/>
          <w:tab w:val="left" w:pos="5869"/>
        </w:tabs>
        <w:spacing w:before="125" w:line="360" w:lineRule="auto"/>
        <w:contextualSpacing w:val="0"/>
        <w:jc w:val="both"/>
        <w:rPr>
          <w:sz w:val="24"/>
        </w:rPr>
      </w:pPr>
      <w:r>
        <w:rPr>
          <w:sz w:val="24"/>
        </w:rPr>
        <w:t>Water</w:t>
      </w:r>
      <w:r>
        <w:rPr>
          <w:spacing w:val="-4"/>
          <w:sz w:val="24"/>
        </w:rPr>
        <w:t xml:space="preserve"> </w:t>
      </w:r>
      <w:r>
        <w:rPr>
          <w:spacing w:val="-2"/>
          <w:sz w:val="24"/>
        </w:rPr>
        <w:t>Supply</w:t>
      </w:r>
      <w:r>
        <w:rPr>
          <w:sz w:val="24"/>
        </w:rPr>
        <w:tab/>
        <w:t xml:space="preserve">: </w:t>
      </w:r>
      <w:r>
        <w:rPr>
          <w:spacing w:val="-4"/>
          <w:sz w:val="24"/>
        </w:rPr>
        <w:t>PDAM</w:t>
      </w:r>
    </w:p>
    <w:p w14:paraId="4E4FCCB2" w14:textId="0D2D9535" w:rsidR="00CF787C" w:rsidRPr="00CF787C" w:rsidRDefault="00CF787C">
      <w:pPr>
        <w:pStyle w:val="ListParagraph"/>
        <w:numPr>
          <w:ilvl w:val="0"/>
          <w:numId w:val="13"/>
        </w:numPr>
        <w:spacing w:before="127" w:line="360" w:lineRule="auto"/>
        <w:ind w:right="-1"/>
        <w:jc w:val="both"/>
        <w:rPr>
          <w:sz w:val="24"/>
          <w:lang w:val="sv-SE"/>
        </w:rPr>
      </w:pPr>
      <w:r w:rsidRPr="00CF787C">
        <w:rPr>
          <w:sz w:val="24"/>
          <w:lang w:val="sv-SE"/>
        </w:rPr>
        <w:t>Peralatan</w:t>
      </w:r>
      <w:r w:rsidRPr="00CF787C">
        <w:rPr>
          <w:spacing w:val="-4"/>
          <w:sz w:val="24"/>
          <w:lang w:val="sv-SE"/>
        </w:rPr>
        <w:t xml:space="preserve"> </w:t>
      </w:r>
      <w:r w:rsidRPr="00CF787C">
        <w:rPr>
          <w:spacing w:val="-2"/>
          <w:sz w:val="24"/>
          <w:lang w:val="sv-SE"/>
        </w:rPr>
        <w:t>Mekanikal</w:t>
      </w:r>
      <w:r w:rsidRPr="00CF787C">
        <w:rPr>
          <w:sz w:val="24"/>
          <w:lang w:val="sv-SE"/>
        </w:rPr>
        <w:tab/>
      </w:r>
      <w:r w:rsidR="00E15197">
        <w:rPr>
          <w:sz w:val="24"/>
          <w:lang w:val="sv-SE"/>
        </w:rPr>
        <w:t xml:space="preserve"> </w:t>
      </w:r>
      <w:r w:rsidRPr="00CF787C">
        <w:rPr>
          <w:sz w:val="24"/>
          <w:lang w:val="sv-SE"/>
        </w:rPr>
        <w:t>:</w:t>
      </w:r>
      <w:r w:rsidR="00E15197">
        <w:rPr>
          <w:sz w:val="24"/>
          <w:lang w:val="sv-SE"/>
        </w:rPr>
        <w:t xml:space="preserve"> </w:t>
      </w:r>
      <w:r w:rsidRPr="00CF787C">
        <w:rPr>
          <w:sz w:val="24"/>
          <w:lang w:val="sv-SE"/>
        </w:rPr>
        <w:t>Timbangan,</w:t>
      </w:r>
      <w:r w:rsidRPr="00CF787C">
        <w:rPr>
          <w:spacing w:val="-1"/>
          <w:sz w:val="24"/>
          <w:lang w:val="sv-SE"/>
        </w:rPr>
        <w:t xml:space="preserve"> </w:t>
      </w:r>
      <w:r w:rsidRPr="00CF787C">
        <w:rPr>
          <w:sz w:val="24"/>
          <w:lang w:val="sv-SE"/>
        </w:rPr>
        <w:t>Conveyor Belt,</w:t>
      </w:r>
      <w:r w:rsidRPr="00CF787C">
        <w:rPr>
          <w:spacing w:val="-1"/>
          <w:sz w:val="24"/>
          <w:lang w:val="sv-SE"/>
        </w:rPr>
        <w:t xml:space="preserve"> </w:t>
      </w:r>
      <w:r w:rsidRPr="00CF787C">
        <w:rPr>
          <w:spacing w:val="-2"/>
          <w:sz w:val="24"/>
          <w:lang w:val="sv-SE"/>
        </w:rPr>
        <w:t>Trolly,</w:t>
      </w:r>
      <w:r>
        <w:rPr>
          <w:spacing w:val="-2"/>
          <w:sz w:val="24"/>
          <w:lang w:val="sv-SE"/>
        </w:rPr>
        <w:t xml:space="preserve"> </w:t>
      </w:r>
      <w:r w:rsidRPr="00CF787C">
        <w:rPr>
          <w:sz w:val="24"/>
          <w:szCs w:val="24"/>
        </w:rPr>
        <w:t>Garbarata,</w:t>
      </w:r>
      <w:r w:rsidRPr="00CF787C">
        <w:rPr>
          <w:spacing w:val="-2"/>
          <w:sz w:val="24"/>
          <w:szCs w:val="24"/>
        </w:rPr>
        <w:t xml:space="preserve"> </w:t>
      </w:r>
      <w:r w:rsidRPr="00CF787C">
        <w:rPr>
          <w:sz w:val="24"/>
          <w:szCs w:val="24"/>
        </w:rPr>
        <w:t>Escalator,</w:t>
      </w:r>
      <w:r w:rsidRPr="00CF787C">
        <w:rPr>
          <w:spacing w:val="-3"/>
          <w:sz w:val="24"/>
          <w:szCs w:val="24"/>
        </w:rPr>
        <w:t xml:space="preserve"> </w:t>
      </w:r>
      <w:r w:rsidRPr="00CF787C">
        <w:rPr>
          <w:sz w:val="24"/>
          <w:szCs w:val="24"/>
        </w:rPr>
        <w:t>Elevator,</w:t>
      </w:r>
      <w:r w:rsidRPr="00CF787C">
        <w:rPr>
          <w:spacing w:val="-1"/>
          <w:sz w:val="24"/>
          <w:szCs w:val="24"/>
        </w:rPr>
        <w:t xml:space="preserve"> </w:t>
      </w:r>
      <w:r w:rsidRPr="00CF787C">
        <w:rPr>
          <w:spacing w:val="-5"/>
          <w:sz w:val="24"/>
          <w:szCs w:val="24"/>
        </w:rPr>
        <w:t>AC</w:t>
      </w:r>
    </w:p>
    <w:p w14:paraId="719A3569" w14:textId="35F4CA3F" w:rsidR="00CF787C" w:rsidRPr="00CF787C" w:rsidRDefault="00CF787C">
      <w:pPr>
        <w:pStyle w:val="ListParagraph"/>
        <w:numPr>
          <w:ilvl w:val="0"/>
          <w:numId w:val="13"/>
        </w:numPr>
        <w:tabs>
          <w:tab w:val="left" w:pos="3687"/>
          <w:tab w:val="left" w:pos="5869"/>
        </w:tabs>
        <w:spacing w:before="137" w:line="360" w:lineRule="auto"/>
        <w:jc w:val="both"/>
        <w:rPr>
          <w:sz w:val="24"/>
        </w:rPr>
      </w:pPr>
      <w:r w:rsidRPr="00CF787C">
        <w:rPr>
          <w:spacing w:val="-2"/>
          <w:sz w:val="24"/>
        </w:rPr>
        <w:t>Keamanan</w:t>
      </w:r>
      <w:r w:rsidRPr="00CF787C">
        <w:rPr>
          <w:sz w:val="24"/>
        </w:rPr>
        <w:tab/>
        <w:t>:</w:t>
      </w:r>
      <w:r w:rsidRPr="00CF787C">
        <w:rPr>
          <w:spacing w:val="-3"/>
          <w:sz w:val="24"/>
        </w:rPr>
        <w:t xml:space="preserve"> </w:t>
      </w:r>
      <w:r w:rsidRPr="00CF787C">
        <w:rPr>
          <w:sz w:val="24"/>
        </w:rPr>
        <w:t>X-Ray,</w:t>
      </w:r>
      <w:r w:rsidRPr="00CF787C">
        <w:rPr>
          <w:spacing w:val="-1"/>
          <w:sz w:val="24"/>
        </w:rPr>
        <w:t xml:space="preserve"> </w:t>
      </w:r>
      <w:r w:rsidRPr="00CF787C">
        <w:rPr>
          <w:sz w:val="24"/>
        </w:rPr>
        <w:t>Walk</w:t>
      </w:r>
      <w:r w:rsidRPr="00CF787C">
        <w:rPr>
          <w:spacing w:val="-1"/>
          <w:sz w:val="24"/>
        </w:rPr>
        <w:t xml:space="preserve"> </w:t>
      </w:r>
      <w:r w:rsidRPr="00CF787C">
        <w:rPr>
          <w:sz w:val="24"/>
        </w:rPr>
        <w:t>Thourgh Metal</w:t>
      </w:r>
      <w:r w:rsidRPr="00CF787C">
        <w:rPr>
          <w:spacing w:val="-1"/>
          <w:sz w:val="24"/>
        </w:rPr>
        <w:t xml:space="preserve"> </w:t>
      </w:r>
      <w:r w:rsidRPr="00CF787C">
        <w:rPr>
          <w:spacing w:val="-2"/>
          <w:sz w:val="24"/>
        </w:rPr>
        <w:t>Detector,</w:t>
      </w:r>
      <w:r>
        <w:rPr>
          <w:spacing w:val="-2"/>
          <w:sz w:val="24"/>
        </w:rPr>
        <w:t xml:space="preserve"> </w:t>
      </w:r>
      <w:r>
        <w:t>Hand Helt Metal Detector, Security CCTV, Explosive Detector</w:t>
      </w:r>
    </w:p>
    <w:p w14:paraId="43FFF3C2" w14:textId="77777777" w:rsidR="00CF787C" w:rsidRPr="00CF787C" w:rsidRDefault="00CF787C">
      <w:pPr>
        <w:pStyle w:val="ListParagraph"/>
        <w:numPr>
          <w:ilvl w:val="0"/>
          <w:numId w:val="13"/>
        </w:numPr>
        <w:tabs>
          <w:tab w:val="left" w:pos="3687"/>
        </w:tabs>
        <w:spacing w:line="360" w:lineRule="auto"/>
        <w:jc w:val="both"/>
        <w:rPr>
          <w:sz w:val="24"/>
          <w:lang w:val="sv-SE"/>
        </w:rPr>
      </w:pPr>
      <w:r w:rsidRPr="00CF787C">
        <w:rPr>
          <w:sz w:val="24"/>
          <w:lang w:val="sv-SE"/>
        </w:rPr>
        <w:t>Meteo</w:t>
      </w:r>
      <w:r w:rsidRPr="00CF787C">
        <w:rPr>
          <w:spacing w:val="56"/>
          <w:sz w:val="24"/>
          <w:lang w:val="sv-SE"/>
        </w:rPr>
        <w:t xml:space="preserve"> </w:t>
      </w:r>
      <w:r w:rsidRPr="00CF787C">
        <w:rPr>
          <w:sz w:val="24"/>
          <w:lang w:val="sv-SE"/>
        </w:rPr>
        <w:t>tersedia untuk</w:t>
      </w:r>
      <w:r w:rsidRPr="00CF787C">
        <w:rPr>
          <w:spacing w:val="-1"/>
          <w:sz w:val="24"/>
          <w:lang w:val="sv-SE"/>
        </w:rPr>
        <w:t xml:space="preserve"> </w:t>
      </w:r>
      <w:r w:rsidRPr="00CF787C">
        <w:rPr>
          <w:sz w:val="24"/>
          <w:lang w:val="sv-SE"/>
        </w:rPr>
        <w:t>pengamatan</w:t>
      </w:r>
      <w:r w:rsidRPr="00CF787C">
        <w:rPr>
          <w:spacing w:val="-1"/>
          <w:sz w:val="24"/>
          <w:lang w:val="sv-SE"/>
        </w:rPr>
        <w:t xml:space="preserve"> </w:t>
      </w:r>
      <w:r w:rsidRPr="00CF787C">
        <w:rPr>
          <w:sz w:val="24"/>
          <w:lang w:val="sv-SE"/>
        </w:rPr>
        <w:t xml:space="preserve">dan </w:t>
      </w:r>
      <w:r w:rsidRPr="00CF787C">
        <w:rPr>
          <w:spacing w:val="-2"/>
          <w:sz w:val="24"/>
          <w:lang w:val="sv-SE"/>
        </w:rPr>
        <w:t>parkiran</w:t>
      </w:r>
    </w:p>
    <w:p w14:paraId="4D3721A2" w14:textId="77777777" w:rsidR="00CF787C" w:rsidRPr="00CF787C" w:rsidRDefault="00CF787C">
      <w:pPr>
        <w:pStyle w:val="ListParagraph"/>
        <w:numPr>
          <w:ilvl w:val="0"/>
          <w:numId w:val="13"/>
        </w:numPr>
        <w:tabs>
          <w:tab w:val="left" w:pos="3687"/>
        </w:tabs>
        <w:spacing w:before="125" w:line="360" w:lineRule="auto"/>
        <w:jc w:val="both"/>
        <w:rPr>
          <w:sz w:val="24"/>
        </w:rPr>
      </w:pPr>
      <w:r w:rsidRPr="00CF787C">
        <w:rPr>
          <w:sz w:val="24"/>
        </w:rPr>
        <w:t>Tersedia</w:t>
      </w:r>
      <w:r w:rsidRPr="00CF787C">
        <w:rPr>
          <w:spacing w:val="-2"/>
          <w:sz w:val="24"/>
        </w:rPr>
        <w:t xml:space="preserve"> </w:t>
      </w:r>
      <w:r w:rsidRPr="00CF787C">
        <w:rPr>
          <w:sz w:val="24"/>
        </w:rPr>
        <w:t>Bea</w:t>
      </w:r>
      <w:r w:rsidRPr="00CF787C">
        <w:rPr>
          <w:spacing w:val="-3"/>
          <w:sz w:val="24"/>
        </w:rPr>
        <w:t xml:space="preserve"> </w:t>
      </w:r>
      <w:r w:rsidRPr="00CF787C">
        <w:rPr>
          <w:sz w:val="24"/>
        </w:rPr>
        <w:t>Cukai, Imigrasi,</w:t>
      </w:r>
      <w:r w:rsidRPr="00CF787C">
        <w:rPr>
          <w:spacing w:val="-1"/>
          <w:sz w:val="24"/>
        </w:rPr>
        <w:t xml:space="preserve"> </w:t>
      </w:r>
      <w:r w:rsidRPr="00CF787C">
        <w:rPr>
          <w:spacing w:val="-2"/>
          <w:sz w:val="24"/>
        </w:rPr>
        <w:t>Karantina</w:t>
      </w:r>
    </w:p>
    <w:p w14:paraId="6C940646" w14:textId="3D4F5D49" w:rsidR="00CF787C" w:rsidRPr="00CF787C" w:rsidRDefault="00CF787C">
      <w:pPr>
        <w:pStyle w:val="ListParagraph"/>
        <w:numPr>
          <w:ilvl w:val="0"/>
          <w:numId w:val="13"/>
        </w:numPr>
        <w:tabs>
          <w:tab w:val="left" w:pos="3687"/>
          <w:tab w:val="left" w:pos="5869"/>
        </w:tabs>
        <w:spacing w:before="124" w:line="360" w:lineRule="auto"/>
        <w:rPr>
          <w:sz w:val="24"/>
        </w:rPr>
      </w:pPr>
      <w:r w:rsidRPr="00CF787C">
        <w:rPr>
          <w:sz w:val="24"/>
        </w:rPr>
        <w:t>Transportasi</w:t>
      </w:r>
      <w:r w:rsidRPr="00CF787C">
        <w:rPr>
          <w:spacing w:val="-5"/>
          <w:sz w:val="24"/>
        </w:rPr>
        <w:t xml:space="preserve"> </w:t>
      </w:r>
      <w:r w:rsidRPr="00CF787C">
        <w:rPr>
          <w:spacing w:val="-4"/>
          <w:sz w:val="24"/>
        </w:rPr>
        <w:t>Darat</w:t>
      </w:r>
      <w:r w:rsidRPr="00CF787C">
        <w:rPr>
          <w:sz w:val="24"/>
        </w:rPr>
        <w:tab/>
      </w:r>
      <w:r>
        <w:rPr>
          <w:sz w:val="24"/>
        </w:rPr>
        <w:t xml:space="preserve"> </w:t>
      </w:r>
      <w:r w:rsidRPr="00CF787C">
        <w:rPr>
          <w:sz w:val="24"/>
        </w:rPr>
        <w:t>:</w:t>
      </w:r>
      <w:r w:rsidRPr="00CF787C">
        <w:rPr>
          <w:spacing w:val="-1"/>
          <w:sz w:val="24"/>
        </w:rPr>
        <w:t xml:space="preserve"> </w:t>
      </w:r>
      <w:r w:rsidRPr="00CF787C">
        <w:rPr>
          <w:sz w:val="24"/>
        </w:rPr>
        <w:t>Taxi,</w:t>
      </w:r>
      <w:r w:rsidRPr="00CF787C">
        <w:rPr>
          <w:spacing w:val="-1"/>
          <w:sz w:val="24"/>
        </w:rPr>
        <w:t xml:space="preserve"> </w:t>
      </w:r>
      <w:r w:rsidRPr="00CF787C">
        <w:rPr>
          <w:sz w:val="24"/>
        </w:rPr>
        <w:t>Damri,</w:t>
      </w:r>
      <w:r w:rsidRPr="00CF787C">
        <w:rPr>
          <w:spacing w:val="-1"/>
          <w:sz w:val="24"/>
        </w:rPr>
        <w:t xml:space="preserve"> </w:t>
      </w:r>
      <w:r w:rsidRPr="00CF787C">
        <w:rPr>
          <w:sz w:val="24"/>
        </w:rPr>
        <w:t>Car</w:t>
      </w:r>
      <w:r w:rsidRPr="00CF787C">
        <w:rPr>
          <w:spacing w:val="-1"/>
          <w:sz w:val="24"/>
        </w:rPr>
        <w:t xml:space="preserve"> </w:t>
      </w:r>
      <w:r w:rsidRPr="00CF787C">
        <w:rPr>
          <w:sz w:val="24"/>
        </w:rPr>
        <w:t>Rental,</w:t>
      </w:r>
      <w:r w:rsidRPr="00CF787C">
        <w:rPr>
          <w:spacing w:val="-1"/>
          <w:sz w:val="24"/>
        </w:rPr>
        <w:t xml:space="preserve"> </w:t>
      </w:r>
      <w:r w:rsidRPr="00CF787C">
        <w:rPr>
          <w:sz w:val="24"/>
        </w:rPr>
        <w:t>Travel,</w:t>
      </w:r>
      <w:r w:rsidRPr="00CF787C">
        <w:rPr>
          <w:spacing w:val="2"/>
          <w:sz w:val="24"/>
        </w:rPr>
        <w:t xml:space="preserve"> </w:t>
      </w:r>
      <w:r w:rsidRPr="00CF787C">
        <w:rPr>
          <w:spacing w:val="-4"/>
          <w:sz w:val="24"/>
        </w:rPr>
        <w:t>Free</w:t>
      </w:r>
      <w:r>
        <w:rPr>
          <w:spacing w:val="-4"/>
          <w:sz w:val="24"/>
        </w:rPr>
        <w:t xml:space="preserve"> </w:t>
      </w:r>
      <w:r>
        <w:t xml:space="preserve">Shuttle </w:t>
      </w:r>
      <w:r w:rsidRPr="00CF787C">
        <w:rPr>
          <w:spacing w:val="-5"/>
        </w:rPr>
        <w:t>Bus</w:t>
      </w:r>
    </w:p>
    <w:p w14:paraId="05C19455" w14:textId="28BA9562" w:rsidR="00CF787C" w:rsidRPr="00741DE1" w:rsidRDefault="00CF787C">
      <w:pPr>
        <w:pStyle w:val="ListParagraph"/>
        <w:numPr>
          <w:ilvl w:val="0"/>
          <w:numId w:val="14"/>
        </w:numPr>
        <w:tabs>
          <w:tab w:val="left" w:pos="3687"/>
          <w:tab w:val="left" w:pos="5869"/>
        </w:tabs>
        <w:spacing w:before="137" w:line="360" w:lineRule="auto"/>
        <w:jc w:val="both"/>
        <w:rPr>
          <w:sz w:val="24"/>
        </w:rPr>
      </w:pPr>
      <w:r w:rsidRPr="00CF787C">
        <w:rPr>
          <w:sz w:val="24"/>
        </w:rPr>
        <w:t>Pelayanan</w:t>
      </w:r>
      <w:r w:rsidRPr="00CF787C">
        <w:rPr>
          <w:spacing w:val="-4"/>
          <w:sz w:val="24"/>
        </w:rPr>
        <w:t xml:space="preserve"> Umum</w:t>
      </w:r>
      <w:r w:rsidRPr="00CF787C">
        <w:rPr>
          <w:sz w:val="24"/>
        </w:rPr>
        <w:tab/>
      </w:r>
      <w:r>
        <w:rPr>
          <w:sz w:val="24"/>
        </w:rPr>
        <w:t xml:space="preserve"> </w:t>
      </w:r>
      <w:r w:rsidRPr="00CF787C">
        <w:rPr>
          <w:sz w:val="24"/>
        </w:rPr>
        <w:t>:</w:t>
      </w:r>
      <w:r w:rsidRPr="00CF787C">
        <w:rPr>
          <w:spacing w:val="-4"/>
          <w:sz w:val="24"/>
        </w:rPr>
        <w:t xml:space="preserve"> </w:t>
      </w:r>
      <w:r w:rsidRPr="00CF787C">
        <w:rPr>
          <w:sz w:val="24"/>
        </w:rPr>
        <w:t>Bank,</w:t>
      </w:r>
      <w:r w:rsidRPr="00CF787C">
        <w:rPr>
          <w:spacing w:val="-1"/>
          <w:sz w:val="24"/>
        </w:rPr>
        <w:t xml:space="preserve"> </w:t>
      </w:r>
      <w:r w:rsidRPr="00CF787C">
        <w:rPr>
          <w:sz w:val="24"/>
        </w:rPr>
        <w:t>Restaurant,</w:t>
      </w:r>
      <w:r w:rsidRPr="00CF787C">
        <w:rPr>
          <w:spacing w:val="-1"/>
          <w:sz w:val="24"/>
        </w:rPr>
        <w:t xml:space="preserve"> </w:t>
      </w:r>
      <w:r w:rsidRPr="00CF787C">
        <w:rPr>
          <w:sz w:val="24"/>
        </w:rPr>
        <w:t>Duty</w:t>
      </w:r>
      <w:r w:rsidRPr="00CF787C">
        <w:rPr>
          <w:spacing w:val="1"/>
          <w:sz w:val="24"/>
        </w:rPr>
        <w:t xml:space="preserve"> </w:t>
      </w:r>
      <w:r w:rsidRPr="00CF787C">
        <w:rPr>
          <w:sz w:val="24"/>
        </w:rPr>
        <w:t>Free</w:t>
      </w:r>
      <w:r w:rsidRPr="00CF787C">
        <w:rPr>
          <w:spacing w:val="-2"/>
          <w:sz w:val="24"/>
        </w:rPr>
        <w:t xml:space="preserve"> </w:t>
      </w:r>
      <w:r w:rsidRPr="00CF787C">
        <w:rPr>
          <w:spacing w:val="-4"/>
          <w:sz w:val="24"/>
        </w:rPr>
        <w:t>Shop</w:t>
      </w:r>
    </w:p>
    <w:p w14:paraId="3BF8A692" w14:textId="2BBA9CFB" w:rsidR="00741DE1" w:rsidRPr="006B6624" w:rsidRDefault="00BC2666" w:rsidP="00E706D4">
      <w:pPr>
        <w:pStyle w:val="Heading3"/>
        <w:ind w:hanging="2563"/>
        <w:jc w:val="left"/>
        <w:rPr>
          <w:sz w:val="22"/>
          <w:szCs w:val="22"/>
        </w:rPr>
      </w:pPr>
      <w:bookmarkStart w:id="23" w:name="_Toc217043958"/>
      <w:r>
        <w:rPr>
          <w:noProof/>
        </w:rPr>
        <w:lastRenderedPageBreak/>
        <w:drawing>
          <wp:anchor distT="0" distB="0" distL="0" distR="0" simplePos="0" relativeHeight="251659264" behindDoc="1" locked="0" layoutInCell="1" allowOverlap="1" wp14:anchorId="1A22B225" wp14:editId="6BFC2421">
            <wp:simplePos x="0" y="0"/>
            <wp:positionH relativeFrom="page">
              <wp:posOffset>1704975</wp:posOffset>
            </wp:positionH>
            <wp:positionV relativeFrom="paragraph">
              <wp:posOffset>318770</wp:posOffset>
            </wp:positionV>
            <wp:extent cx="4754880" cy="2457450"/>
            <wp:effectExtent l="0" t="0" r="7620" b="0"/>
            <wp:wrapTopAndBottom/>
            <wp:docPr id="20" name="Image 20" descr="2.2.12 Indonesia East Java Juanda International Airport Surabay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2.2.12 Indonesia East Java Juanda International Airport Surabaya ..."/>
                    <pic:cNvPicPr/>
                  </pic:nvPicPr>
                  <pic:blipFill>
                    <a:blip r:embed="rId27" cstate="print"/>
                    <a:stretch>
                      <a:fillRect/>
                    </a:stretch>
                  </pic:blipFill>
                  <pic:spPr>
                    <a:xfrm>
                      <a:off x="0" y="0"/>
                      <a:ext cx="4754880" cy="2457450"/>
                    </a:xfrm>
                    <a:prstGeom prst="rect">
                      <a:avLst/>
                    </a:prstGeom>
                  </pic:spPr>
                </pic:pic>
              </a:graphicData>
            </a:graphic>
            <wp14:sizeRelH relativeFrom="margin">
              <wp14:pctWidth>0</wp14:pctWidth>
            </wp14:sizeRelH>
            <wp14:sizeRelV relativeFrom="margin">
              <wp14:pctHeight>0</wp14:pctHeight>
            </wp14:sizeRelV>
          </wp:anchor>
        </w:drawing>
      </w:r>
      <w:r w:rsidR="00741DE1">
        <w:t>Layo</w:t>
      </w:r>
      <w:r w:rsidR="00741DE1" w:rsidRPr="006B6624">
        <w:rPr>
          <w:sz w:val="22"/>
          <w:szCs w:val="22"/>
        </w:rPr>
        <w:t>ut Bandar Udara Internasional Juanda</w:t>
      </w:r>
      <w:r w:rsidR="00B30F41" w:rsidRPr="006B6624">
        <w:rPr>
          <w:noProof/>
          <w:sz w:val="22"/>
          <w:szCs w:val="22"/>
        </w:rPr>
        <mc:AlternateContent>
          <mc:Choice Requires="wps">
            <w:drawing>
              <wp:anchor distT="0" distB="0" distL="114300" distR="114300" simplePos="0" relativeHeight="251663360" behindDoc="0" locked="0" layoutInCell="1" allowOverlap="1" wp14:anchorId="63AB1056" wp14:editId="150DE682">
                <wp:simplePos x="0" y="0"/>
                <wp:positionH relativeFrom="column">
                  <wp:posOffset>266700</wp:posOffset>
                </wp:positionH>
                <wp:positionV relativeFrom="page">
                  <wp:posOffset>3702685</wp:posOffset>
                </wp:positionV>
                <wp:extent cx="4754880" cy="287655"/>
                <wp:effectExtent l="0" t="0" r="7620" b="0"/>
                <wp:wrapSquare wrapText="bothSides"/>
                <wp:docPr id="1923173181" name="Text Box 1"/>
                <wp:cNvGraphicFramePr/>
                <a:graphic xmlns:a="http://schemas.openxmlformats.org/drawingml/2006/main">
                  <a:graphicData uri="http://schemas.microsoft.com/office/word/2010/wordprocessingShape">
                    <wps:wsp>
                      <wps:cNvSpPr txBox="1"/>
                      <wps:spPr>
                        <a:xfrm>
                          <a:off x="0" y="0"/>
                          <a:ext cx="4754880" cy="287655"/>
                        </a:xfrm>
                        <a:prstGeom prst="rect">
                          <a:avLst/>
                        </a:prstGeom>
                        <a:solidFill>
                          <a:prstClr val="white"/>
                        </a:solidFill>
                        <a:ln>
                          <a:noFill/>
                        </a:ln>
                      </wps:spPr>
                      <wps:txbx>
                        <w:txbxContent>
                          <w:p w14:paraId="1CE88BD0" w14:textId="2C35CC13" w:rsidR="00B30F41" w:rsidRPr="006B6624" w:rsidRDefault="00B30F41" w:rsidP="00B30F41">
                            <w:pPr>
                              <w:pStyle w:val="Caption"/>
                              <w:jc w:val="center"/>
                              <w:rPr>
                                <w:b/>
                                <w:i w:val="0"/>
                                <w:iCs w:val="0"/>
                                <w:color w:val="auto"/>
                                <w:sz w:val="32"/>
                                <w:szCs w:val="32"/>
                              </w:rPr>
                            </w:pPr>
                            <w:bookmarkStart w:id="24" w:name="_Toc213773292"/>
                            <w:bookmarkStart w:id="25" w:name="_Toc217043793"/>
                            <w:r w:rsidRPr="006B6624">
                              <w:rPr>
                                <w:i w:val="0"/>
                                <w:iCs w:val="0"/>
                                <w:color w:val="auto"/>
                                <w:sz w:val="22"/>
                                <w:szCs w:val="22"/>
                              </w:rPr>
                              <w:t xml:space="preserve">Gambar 2. </w:t>
                            </w:r>
                            <w:r w:rsidRPr="006B6624">
                              <w:rPr>
                                <w:i w:val="0"/>
                                <w:iCs w:val="0"/>
                                <w:color w:val="auto"/>
                                <w:sz w:val="22"/>
                                <w:szCs w:val="22"/>
                              </w:rPr>
                              <w:fldChar w:fldCharType="begin"/>
                            </w:r>
                            <w:r w:rsidRPr="006B6624">
                              <w:rPr>
                                <w:i w:val="0"/>
                                <w:iCs w:val="0"/>
                                <w:color w:val="auto"/>
                                <w:sz w:val="22"/>
                                <w:szCs w:val="22"/>
                              </w:rPr>
                              <w:instrText xml:space="preserve"> SEQ Gambar_2. \* ARABIC </w:instrText>
                            </w:r>
                            <w:r w:rsidRPr="006B6624">
                              <w:rPr>
                                <w:i w:val="0"/>
                                <w:iCs w:val="0"/>
                                <w:color w:val="auto"/>
                                <w:sz w:val="22"/>
                                <w:szCs w:val="22"/>
                              </w:rPr>
                              <w:fldChar w:fldCharType="separate"/>
                            </w:r>
                            <w:r w:rsidR="0006008A">
                              <w:rPr>
                                <w:i w:val="0"/>
                                <w:iCs w:val="0"/>
                                <w:noProof/>
                                <w:color w:val="auto"/>
                                <w:sz w:val="22"/>
                                <w:szCs w:val="22"/>
                              </w:rPr>
                              <w:t>4</w:t>
                            </w:r>
                            <w:r w:rsidRPr="006B6624">
                              <w:rPr>
                                <w:i w:val="0"/>
                                <w:iCs w:val="0"/>
                                <w:color w:val="auto"/>
                                <w:sz w:val="22"/>
                                <w:szCs w:val="22"/>
                              </w:rPr>
                              <w:fldChar w:fldCharType="end"/>
                            </w:r>
                            <w:r w:rsidRPr="006B6624">
                              <w:rPr>
                                <w:i w:val="0"/>
                                <w:iCs w:val="0"/>
                                <w:color w:val="auto"/>
                                <w:sz w:val="22"/>
                                <w:szCs w:val="22"/>
                              </w:rPr>
                              <w:t xml:space="preserve"> Layout Bandar Udara Internasional Juanda Surabaya</w:t>
                            </w:r>
                            <w:bookmarkEnd w:id="24"/>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3AB1056" id="_x0000_t202" coordsize="21600,21600" o:spt="202" path="m,l,21600r21600,l21600,xe">
                <v:stroke joinstyle="miter"/>
                <v:path gradientshapeok="t" o:connecttype="rect"/>
              </v:shapetype>
              <v:shape id="Text Box 1" o:spid="_x0000_s1026" type="#_x0000_t202" style="position:absolute;left:0;text-align:left;margin-left:21pt;margin-top:291.55pt;width:374.4pt;height:22.65pt;z-index:2516633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" stroked="f">
                <v:textbox style="mso-fit-shape-to-text:t" inset="0,0,0,0">
                  <w:txbxContent>
                    <w:p w14:paraId="1CE88BD0" w14:textId="2C35CC13" w:rsidR="00B30F41" w:rsidRPr="006B6624" w:rsidRDefault="00B30F41" w:rsidP="00B30F41">
                      <w:pPr>
                        <w:pStyle w:val="Caption"/>
                        <w:jc w:val="center"/>
                        <w:rPr>
                          <w:b/>
                          <w:i w:val="0"/>
                          <w:iCs w:val="0"/>
                          <w:color w:val="auto"/>
                          <w:sz w:val="32"/>
                          <w:szCs w:val="32"/>
                        </w:rPr>
                      </w:pPr>
                      <w:bookmarkStart w:id="26" w:name="_Toc213773292"/>
                      <w:bookmarkStart w:id="27" w:name="_Toc217043793"/>
                      <w:r w:rsidRPr="006B6624">
                        <w:rPr>
                          <w:i w:val="0"/>
                          <w:iCs w:val="0"/>
                          <w:color w:val="auto"/>
                          <w:sz w:val="22"/>
                          <w:szCs w:val="22"/>
                        </w:rPr>
                        <w:t xml:space="preserve">Gambar 2. </w:t>
                      </w:r>
                      <w:r w:rsidRPr="006B6624">
                        <w:rPr>
                          <w:i w:val="0"/>
                          <w:iCs w:val="0"/>
                          <w:color w:val="auto"/>
                          <w:sz w:val="22"/>
                          <w:szCs w:val="22"/>
                        </w:rPr>
                        <w:fldChar w:fldCharType="begin"/>
                      </w:r>
                      <w:r w:rsidRPr="006B6624">
                        <w:rPr>
                          <w:i w:val="0"/>
                          <w:iCs w:val="0"/>
                          <w:color w:val="auto"/>
                          <w:sz w:val="22"/>
                          <w:szCs w:val="22"/>
                        </w:rPr>
                        <w:instrText xml:space="preserve"> SEQ Gambar_2. \* ARABIC </w:instrText>
                      </w:r>
                      <w:r w:rsidRPr="006B6624">
                        <w:rPr>
                          <w:i w:val="0"/>
                          <w:iCs w:val="0"/>
                          <w:color w:val="auto"/>
                          <w:sz w:val="22"/>
                          <w:szCs w:val="22"/>
                        </w:rPr>
                        <w:fldChar w:fldCharType="separate"/>
                      </w:r>
                      <w:r w:rsidR="0006008A">
                        <w:rPr>
                          <w:i w:val="0"/>
                          <w:iCs w:val="0"/>
                          <w:noProof/>
                          <w:color w:val="auto"/>
                          <w:sz w:val="22"/>
                          <w:szCs w:val="22"/>
                        </w:rPr>
                        <w:t>4</w:t>
                      </w:r>
                      <w:r w:rsidRPr="006B6624">
                        <w:rPr>
                          <w:i w:val="0"/>
                          <w:iCs w:val="0"/>
                          <w:color w:val="auto"/>
                          <w:sz w:val="22"/>
                          <w:szCs w:val="22"/>
                        </w:rPr>
                        <w:fldChar w:fldCharType="end"/>
                      </w:r>
                      <w:r w:rsidRPr="006B6624">
                        <w:rPr>
                          <w:i w:val="0"/>
                          <w:iCs w:val="0"/>
                          <w:color w:val="auto"/>
                          <w:sz w:val="22"/>
                          <w:szCs w:val="22"/>
                        </w:rPr>
                        <w:t xml:space="preserve"> Layout Bandar Udara Internasional Juanda Surabaya</w:t>
                      </w:r>
                      <w:bookmarkEnd w:id="26"/>
                      <w:bookmarkEnd w:id="27"/>
                    </w:p>
                  </w:txbxContent>
                </v:textbox>
                <w10:wrap type="square" anchory="page"/>
              </v:shape>
            </w:pict>
          </mc:Fallback>
        </mc:AlternateContent>
      </w:r>
      <w:bookmarkEnd w:id="23"/>
    </w:p>
    <w:p w14:paraId="7907ED66" w14:textId="2DA401D5" w:rsidR="00680D2A" w:rsidRPr="006B6624" w:rsidRDefault="00741DE1" w:rsidP="00BC2666">
      <w:pPr>
        <w:widowControl/>
        <w:autoSpaceDE/>
        <w:autoSpaceDN/>
        <w:spacing w:after="160" w:line="259" w:lineRule="auto"/>
        <w:jc w:val="center"/>
      </w:pPr>
      <w:r w:rsidRPr="006B6624">
        <w:t xml:space="preserve">Sumber : </w:t>
      </w:r>
      <w:r>
        <w:fldChar w:fldCharType="begin"/>
      </w:r>
      <w:r>
        <w:instrText>HYPERLINK "https://images.app.goo.gl/Fi9rWtPtSQYMg1sw8"</w:instrText>
      </w:r>
      <w:r>
        <w:fldChar w:fldCharType="separate"/>
      </w:r>
      <w:r w:rsidRPr="006B6624">
        <w:rPr>
          <w:rStyle w:val="Hyperlink"/>
        </w:rPr>
        <w:t>https://images.app.goo.gl/Fi9rWtPtSQYMg1sw8</w:t>
      </w:r>
      <w:r>
        <w:fldChar w:fldCharType="end"/>
      </w:r>
    </w:p>
    <w:p w14:paraId="7E513A8C" w14:textId="5E31EC63" w:rsidR="00E05F84" w:rsidRPr="00E05F84" w:rsidRDefault="00680D2A" w:rsidP="00E706D4">
      <w:pPr>
        <w:pStyle w:val="Heading3"/>
        <w:ind w:hanging="2563"/>
        <w:jc w:val="left"/>
      </w:pPr>
      <w:bookmarkStart w:id="28" w:name="_Toc217043959"/>
      <w:r>
        <w:t>Struktur Organisasi Perusahaan</w:t>
      </w:r>
      <w:bookmarkEnd w:id="28"/>
    </w:p>
    <w:p w14:paraId="61E0434E" w14:textId="55133DAD" w:rsidR="00B715A0" w:rsidRPr="00511BB9" w:rsidRDefault="00511BB9" w:rsidP="00511BB9">
      <w:pPr>
        <w:ind w:right="-1"/>
        <w:jc w:val="center"/>
      </w:pPr>
      <w:r>
        <w:rPr>
          <w:noProof/>
        </w:rPr>
        <mc:AlternateContent>
          <mc:Choice Requires="wps">
            <w:drawing>
              <wp:anchor distT="0" distB="0" distL="114300" distR="114300" simplePos="0" relativeHeight="251665408" behindDoc="0" locked="0" layoutInCell="1" allowOverlap="1" wp14:anchorId="3581B451" wp14:editId="79347ADE">
                <wp:simplePos x="0" y="0"/>
                <wp:positionH relativeFrom="column">
                  <wp:posOffset>137160</wp:posOffset>
                </wp:positionH>
                <wp:positionV relativeFrom="paragraph">
                  <wp:posOffset>3179445</wp:posOffset>
                </wp:positionV>
                <wp:extent cx="4893310" cy="635"/>
                <wp:effectExtent l="0" t="0" r="0" b="0"/>
                <wp:wrapTopAndBottom/>
                <wp:docPr id="1313701693" name="Text Box 1"/>
                <wp:cNvGraphicFramePr/>
                <a:graphic xmlns:a="http://schemas.openxmlformats.org/drawingml/2006/main">
                  <a:graphicData uri="http://schemas.microsoft.com/office/word/2010/wordprocessingShape">
                    <wps:wsp>
                      <wps:cNvSpPr txBox="1"/>
                      <wps:spPr>
                        <a:xfrm>
                          <a:off x="0" y="0"/>
                          <a:ext cx="4893310" cy="635"/>
                        </a:xfrm>
                        <a:prstGeom prst="rect">
                          <a:avLst/>
                        </a:prstGeom>
                        <a:solidFill>
                          <a:prstClr val="white"/>
                        </a:solidFill>
                        <a:ln>
                          <a:noFill/>
                        </a:ln>
                      </wps:spPr>
                      <wps:txbx>
                        <w:txbxContent>
                          <w:p w14:paraId="561B1DEF" w14:textId="2D23CE70" w:rsidR="00511BB9" w:rsidRPr="006B6624" w:rsidRDefault="00511BB9" w:rsidP="00511BB9">
                            <w:pPr>
                              <w:pStyle w:val="Caption"/>
                              <w:jc w:val="center"/>
                              <w:rPr>
                                <w:b/>
                                <w:i w:val="0"/>
                                <w:iCs w:val="0"/>
                                <w:noProof/>
                                <w:color w:val="auto"/>
                                <w:sz w:val="24"/>
                                <w:szCs w:val="24"/>
                              </w:rPr>
                            </w:pPr>
                            <w:bookmarkStart w:id="29" w:name="_Toc213773293"/>
                            <w:bookmarkStart w:id="30" w:name="_Toc217043794"/>
                            <w:r w:rsidRPr="006B6624">
                              <w:rPr>
                                <w:i w:val="0"/>
                                <w:iCs w:val="0"/>
                                <w:color w:val="auto"/>
                                <w:sz w:val="22"/>
                                <w:szCs w:val="22"/>
                              </w:rPr>
                              <w:t xml:space="preserve">Gambar 2. </w:t>
                            </w:r>
                            <w:r w:rsidRPr="006B6624">
                              <w:rPr>
                                <w:i w:val="0"/>
                                <w:iCs w:val="0"/>
                                <w:color w:val="auto"/>
                                <w:sz w:val="22"/>
                                <w:szCs w:val="22"/>
                              </w:rPr>
                              <w:fldChar w:fldCharType="begin"/>
                            </w:r>
                            <w:r w:rsidRPr="006B6624">
                              <w:rPr>
                                <w:i w:val="0"/>
                                <w:iCs w:val="0"/>
                                <w:color w:val="auto"/>
                                <w:sz w:val="22"/>
                                <w:szCs w:val="22"/>
                              </w:rPr>
                              <w:instrText xml:space="preserve"> SEQ Gambar_2. \* ARABIC </w:instrText>
                            </w:r>
                            <w:r w:rsidRPr="006B6624">
                              <w:rPr>
                                <w:i w:val="0"/>
                                <w:iCs w:val="0"/>
                                <w:color w:val="auto"/>
                                <w:sz w:val="22"/>
                                <w:szCs w:val="22"/>
                              </w:rPr>
                              <w:fldChar w:fldCharType="separate"/>
                            </w:r>
                            <w:r w:rsidR="0006008A">
                              <w:rPr>
                                <w:i w:val="0"/>
                                <w:iCs w:val="0"/>
                                <w:noProof/>
                                <w:color w:val="auto"/>
                                <w:sz w:val="22"/>
                                <w:szCs w:val="22"/>
                              </w:rPr>
                              <w:t>5</w:t>
                            </w:r>
                            <w:r w:rsidRPr="006B6624">
                              <w:rPr>
                                <w:i w:val="0"/>
                                <w:iCs w:val="0"/>
                                <w:color w:val="auto"/>
                                <w:sz w:val="22"/>
                                <w:szCs w:val="22"/>
                              </w:rPr>
                              <w:fldChar w:fldCharType="end"/>
                            </w:r>
                            <w:r w:rsidRPr="006B6624">
                              <w:rPr>
                                <w:i w:val="0"/>
                                <w:iCs w:val="0"/>
                                <w:color w:val="auto"/>
                                <w:sz w:val="22"/>
                                <w:szCs w:val="22"/>
                              </w:rPr>
                              <w:t xml:space="preserve"> Blok Diagram Struktur Organisasi Perusahaan</w:t>
                            </w:r>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81B451" id="_x0000_s1027" type="#_x0000_t202" style="position:absolute;left:0;text-align:left;margin-left:10.8pt;margin-top:250.35pt;width:385.3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" stroked="f">
                <v:textbox style="mso-fit-shape-to-text:t" inset="0,0,0,0">
                  <w:txbxContent>
                    <w:p w14:paraId="561B1DEF" w14:textId="2D23CE70" w:rsidR="00511BB9" w:rsidRPr="006B6624" w:rsidRDefault="00511BB9" w:rsidP="00511BB9">
                      <w:pPr>
                        <w:pStyle w:val="Caption"/>
                        <w:jc w:val="center"/>
                        <w:rPr>
                          <w:b/>
                          <w:i w:val="0"/>
                          <w:iCs w:val="0"/>
                          <w:noProof/>
                          <w:color w:val="auto"/>
                          <w:sz w:val="24"/>
                          <w:szCs w:val="24"/>
                        </w:rPr>
                      </w:pPr>
                      <w:bookmarkStart w:id="31" w:name="_Toc213773293"/>
                      <w:bookmarkStart w:id="32" w:name="_Toc217043794"/>
                      <w:r w:rsidRPr="006B6624">
                        <w:rPr>
                          <w:i w:val="0"/>
                          <w:iCs w:val="0"/>
                          <w:color w:val="auto"/>
                          <w:sz w:val="22"/>
                          <w:szCs w:val="22"/>
                        </w:rPr>
                        <w:t xml:space="preserve">Gambar 2. </w:t>
                      </w:r>
                      <w:r w:rsidRPr="006B6624">
                        <w:rPr>
                          <w:i w:val="0"/>
                          <w:iCs w:val="0"/>
                          <w:color w:val="auto"/>
                          <w:sz w:val="22"/>
                          <w:szCs w:val="22"/>
                        </w:rPr>
                        <w:fldChar w:fldCharType="begin"/>
                      </w:r>
                      <w:r w:rsidRPr="006B6624">
                        <w:rPr>
                          <w:i w:val="0"/>
                          <w:iCs w:val="0"/>
                          <w:color w:val="auto"/>
                          <w:sz w:val="22"/>
                          <w:szCs w:val="22"/>
                        </w:rPr>
                        <w:instrText xml:space="preserve"> SEQ Gambar_2. \* ARABIC </w:instrText>
                      </w:r>
                      <w:r w:rsidRPr="006B6624">
                        <w:rPr>
                          <w:i w:val="0"/>
                          <w:iCs w:val="0"/>
                          <w:color w:val="auto"/>
                          <w:sz w:val="22"/>
                          <w:szCs w:val="22"/>
                        </w:rPr>
                        <w:fldChar w:fldCharType="separate"/>
                      </w:r>
                      <w:r w:rsidR="0006008A">
                        <w:rPr>
                          <w:i w:val="0"/>
                          <w:iCs w:val="0"/>
                          <w:noProof/>
                          <w:color w:val="auto"/>
                          <w:sz w:val="22"/>
                          <w:szCs w:val="22"/>
                        </w:rPr>
                        <w:t>5</w:t>
                      </w:r>
                      <w:r w:rsidRPr="006B6624">
                        <w:rPr>
                          <w:i w:val="0"/>
                          <w:iCs w:val="0"/>
                          <w:color w:val="auto"/>
                          <w:sz w:val="22"/>
                          <w:szCs w:val="22"/>
                        </w:rPr>
                        <w:fldChar w:fldCharType="end"/>
                      </w:r>
                      <w:r w:rsidRPr="006B6624">
                        <w:rPr>
                          <w:i w:val="0"/>
                          <w:iCs w:val="0"/>
                          <w:color w:val="auto"/>
                          <w:sz w:val="22"/>
                          <w:szCs w:val="22"/>
                        </w:rPr>
                        <w:t xml:space="preserve"> Blok Diagram Struktur Organisasi Perusahaan</w:t>
                      </w:r>
                      <w:bookmarkEnd w:id="31"/>
                      <w:bookmarkEnd w:id="32"/>
                    </w:p>
                  </w:txbxContent>
                </v:textbox>
                <w10:wrap type="topAndBottom"/>
              </v:shape>
            </w:pict>
          </mc:Fallback>
        </mc:AlternateContent>
      </w:r>
      <w:r w:rsidR="00E05F84">
        <w:rPr>
          <w:b/>
          <w:noProof/>
          <w:sz w:val="20"/>
        </w:rPr>
        <w:drawing>
          <wp:anchor distT="0" distB="0" distL="0" distR="0" simplePos="0" relativeHeight="251661312" behindDoc="1" locked="0" layoutInCell="1" allowOverlap="1" wp14:anchorId="08BB6EC7" wp14:editId="40B2E2D2">
            <wp:simplePos x="0" y="0"/>
            <wp:positionH relativeFrom="page">
              <wp:posOffset>1577340</wp:posOffset>
            </wp:positionH>
            <wp:positionV relativeFrom="paragraph">
              <wp:posOffset>160655</wp:posOffset>
            </wp:positionV>
            <wp:extent cx="4893310" cy="2961640"/>
            <wp:effectExtent l="0" t="0" r="254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8" cstate="print"/>
                    <a:stretch>
                      <a:fillRect/>
                    </a:stretch>
                  </pic:blipFill>
                  <pic:spPr>
                    <a:xfrm>
                      <a:off x="0" y="0"/>
                      <a:ext cx="4893310" cy="2961640"/>
                    </a:xfrm>
                    <a:prstGeom prst="rect">
                      <a:avLst/>
                    </a:prstGeom>
                  </pic:spPr>
                </pic:pic>
              </a:graphicData>
            </a:graphic>
            <wp14:sizeRelH relativeFrom="margin">
              <wp14:pctWidth>0</wp14:pctWidth>
            </wp14:sizeRelH>
          </wp:anchor>
        </w:drawing>
      </w:r>
      <w:r w:rsidR="00E05F84" w:rsidRPr="00511BB9">
        <w:rPr>
          <w:sz w:val="24"/>
          <w:szCs w:val="24"/>
        </w:rPr>
        <w:t>Sumber : PER. 011/LPPNPI/X/2017</w:t>
      </w:r>
    </w:p>
    <w:p w14:paraId="4A144570" w14:textId="1D585C79" w:rsidR="00E05F84" w:rsidRPr="00B715A0" w:rsidRDefault="00E05F84" w:rsidP="00B715A0">
      <w:pPr>
        <w:pStyle w:val="ListParagraph"/>
        <w:tabs>
          <w:tab w:val="left" w:pos="3687"/>
          <w:tab w:val="left" w:pos="7309"/>
        </w:tabs>
        <w:spacing w:before="125" w:line="360" w:lineRule="auto"/>
        <w:rPr>
          <w:sz w:val="24"/>
          <w:szCs w:val="24"/>
        </w:rPr>
      </w:pPr>
      <w:r w:rsidRPr="00B715A0">
        <w:rPr>
          <w:sz w:val="24"/>
        </w:rPr>
        <w:t>Tugas dan Fungsi</w:t>
      </w:r>
    </w:p>
    <w:p w14:paraId="3D547DE9" w14:textId="77777777" w:rsidR="00B715A0" w:rsidRPr="00B715A0" w:rsidRDefault="00B715A0">
      <w:pPr>
        <w:pStyle w:val="ListParagraph"/>
        <w:numPr>
          <w:ilvl w:val="1"/>
          <w:numId w:val="4"/>
        </w:numPr>
        <w:tabs>
          <w:tab w:val="left" w:pos="3687"/>
          <w:tab w:val="left" w:pos="7309"/>
        </w:tabs>
        <w:spacing w:before="125" w:line="360" w:lineRule="auto"/>
        <w:jc w:val="both"/>
        <w:rPr>
          <w:i/>
          <w:iCs/>
          <w:sz w:val="28"/>
          <w:szCs w:val="24"/>
        </w:rPr>
      </w:pPr>
      <w:r w:rsidRPr="00B715A0">
        <w:rPr>
          <w:i/>
          <w:iCs/>
          <w:sz w:val="24"/>
          <w:szCs w:val="24"/>
        </w:rPr>
        <w:t>General Manager</w:t>
      </w:r>
    </w:p>
    <w:p w14:paraId="06EE1AE9" w14:textId="03D9A186" w:rsidR="00E05F84" w:rsidRPr="00E05F84" w:rsidRDefault="00BA475F" w:rsidP="00BA475F">
      <w:pPr>
        <w:pStyle w:val="ListParagraph"/>
        <w:tabs>
          <w:tab w:val="left" w:pos="1843"/>
          <w:tab w:val="left" w:pos="7309"/>
        </w:tabs>
        <w:spacing w:before="125" w:line="360" w:lineRule="auto"/>
        <w:ind w:left="1353"/>
        <w:jc w:val="both"/>
        <w:rPr>
          <w:i/>
          <w:iCs/>
          <w:sz w:val="28"/>
          <w:szCs w:val="24"/>
        </w:rPr>
      </w:pPr>
      <w:r>
        <w:rPr>
          <w:sz w:val="24"/>
          <w:szCs w:val="24"/>
        </w:rPr>
        <w:tab/>
      </w:r>
      <w:r w:rsidR="00E05F84" w:rsidRPr="00E05F84">
        <w:rPr>
          <w:sz w:val="24"/>
          <w:szCs w:val="24"/>
        </w:rPr>
        <w:t xml:space="preserve">Tugas, tanggung jawab dan tata laksana </w:t>
      </w:r>
      <w:r w:rsidR="00E05F84" w:rsidRPr="00E05F84">
        <w:rPr>
          <w:i/>
          <w:sz w:val="24"/>
          <w:szCs w:val="24"/>
        </w:rPr>
        <w:t xml:space="preserve">General Manager </w:t>
      </w:r>
      <w:r w:rsidR="00E05F84" w:rsidRPr="00E05F84">
        <w:rPr>
          <w:sz w:val="24"/>
          <w:szCs w:val="24"/>
        </w:rPr>
        <w:t>Cabang Surabaya sebagai berikut</w:t>
      </w:r>
      <w:r>
        <w:rPr>
          <w:sz w:val="24"/>
          <w:szCs w:val="24"/>
        </w:rPr>
        <w:t xml:space="preserve"> </w:t>
      </w:r>
      <w:r w:rsidR="00E05F84" w:rsidRPr="00E05F84">
        <w:rPr>
          <w:sz w:val="24"/>
          <w:szCs w:val="24"/>
        </w:rPr>
        <w:t>:</w:t>
      </w:r>
    </w:p>
    <w:p w14:paraId="18D25CD7" w14:textId="77777777" w:rsidR="00F45117" w:rsidRDefault="00E05F84">
      <w:pPr>
        <w:pStyle w:val="ListParagraph"/>
        <w:numPr>
          <w:ilvl w:val="1"/>
          <w:numId w:val="3"/>
        </w:numPr>
        <w:tabs>
          <w:tab w:val="left" w:pos="2127"/>
        </w:tabs>
        <w:spacing w:line="360" w:lineRule="auto"/>
        <w:ind w:left="1701" w:right="-1" w:hanging="283"/>
        <w:jc w:val="both"/>
        <w:rPr>
          <w:sz w:val="24"/>
        </w:rPr>
      </w:pPr>
      <w:r w:rsidRPr="00E05F84">
        <w:rPr>
          <w:sz w:val="24"/>
        </w:rPr>
        <w:t>Menyiapkan, menyelenggarakan dan mengendalikan</w:t>
      </w:r>
      <w:r>
        <w:rPr>
          <w:sz w:val="24"/>
        </w:rPr>
        <w:t xml:space="preserve"> </w:t>
      </w:r>
      <w:r w:rsidRPr="00E05F84">
        <w:rPr>
          <w:sz w:val="24"/>
        </w:rPr>
        <w:t xml:space="preserve">kegiatan </w:t>
      </w:r>
      <w:r w:rsidRPr="00E05F84">
        <w:rPr>
          <w:sz w:val="24"/>
        </w:rPr>
        <w:lastRenderedPageBreak/>
        <w:t>PERUM LPPNPI (Lembaga Penyelenggara Pelayanan Navigasi Penerbangan Indonesia) Cabang Surabaya untuk menunjang</w:t>
      </w:r>
      <w:r w:rsidRPr="00E05F84">
        <w:rPr>
          <w:spacing w:val="40"/>
          <w:sz w:val="24"/>
        </w:rPr>
        <w:t xml:space="preserve"> </w:t>
      </w:r>
      <w:r w:rsidRPr="00E05F84">
        <w:rPr>
          <w:sz w:val="24"/>
        </w:rPr>
        <w:t>strategi bisnis dan kegiatan operasional PERUM LPPNPI Cabang Surabaya dan Distrik;</w:t>
      </w:r>
    </w:p>
    <w:p w14:paraId="70125D0A" w14:textId="77777777" w:rsidR="00F45117" w:rsidRDefault="00F45117">
      <w:pPr>
        <w:pStyle w:val="ListParagraph"/>
        <w:numPr>
          <w:ilvl w:val="1"/>
          <w:numId w:val="3"/>
        </w:numPr>
        <w:tabs>
          <w:tab w:val="left" w:pos="2127"/>
        </w:tabs>
        <w:spacing w:line="360" w:lineRule="auto"/>
        <w:ind w:left="1701" w:right="-1" w:hanging="283"/>
        <w:jc w:val="both"/>
        <w:rPr>
          <w:sz w:val="24"/>
        </w:rPr>
      </w:pPr>
      <w:r w:rsidRPr="00F45117">
        <w:rPr>
          <w:sz w:val="24"/>
        </w:rPr>
        <w:t>Menyusun kegiatan dan evaluasi program fungsi penyediaan, pengelolaan pengusahaan dan pelayanan jasa pelayanan lalu lintas penerbangan serta optimalisasi pemanfaatan sumber daya di PERUM LPPNPI Cabang Surabaya;</w:t>
      </w:r>
    </w:p>
    <w:p w14:paraId="77A09041" w14:textId="6B53B548" w:rsidR="00F45117" w:rsidRPr="0090511F" w:rsidRDefault="00F45117">
      <w:pPr>
        <w:pStyle w:val="ListParagraph"/>
        <w:numPr>
          <w:ilvl w:val="1"/>
          <w:numId w:val="3"/>
        </w:numPr>
        <w:tabs>
          <w:tab w:val="left" w:pos="2127"/>
        </w:tabs>
        <w:spacing w:line="360" w:lineRule="auto"/>
        <w:ind w:left="1701" w:right="-1" w:hanging="283"/>
        <w:jc w:val="both"/>
        <w:rPr>
          <w:sz w:val="24"/>
        </w:rPr>
      </w:pPr>
      <w:r w:rsidRPr="00F45117">
        <w:rPr>
          <w:sz w:val="24"/>
        </w:rPr>
        <w:t>Menyusun sistem dan prosedur serta pembinaan kegiatan penyediaan, pengelolaan, pengusahaan dan pelayanan jasa pelayanan lalu lintas penerbangan serta optimalisasi pemanfaatan sumber daya di PERUM LPPNPI Cabang Surabaya;</w:t>
      </w:r>
    </w:p>
    <w:p w14:paraId="40AD1A3B" w14:textId="2B9AC571" w:rsidR="00F45117" w:rsidRDefault="00F45117">
      <w:pPr>
        <w:pStyle w:val="ListParagraph"/>
        <w:numPr>
          <w:ilvl w:val="0"/>
          <w:numId w:val="3"/>
        </w:numPr>
        <w:tabs>
          <w:tab w:val="clear" w:pos="720"/>
          <w:tab w:val="num" w:pos="1701"/>
          <w:tab w:val="left" w:pos="2127"/>
        </w:tabs>
        <w:spacing w:before="62" w:line="360" w:lineRule="auto"/>
        <w:ind w:left="1701" w:right="-1" w:hanging="283"/>
        <w:jc w:val="both"/>
        <w:rPr>
          <w:sz w:val="24"/>
        </w:rPr>
      </w:pPr>
      <w:r w:rsidRPr="00F45117">
        <w:rPr>
          <w:sz w:val="24"/>
        </w:rPr>
        <w:t>Mengendalikan dan pengurusan aset perusahaan yang digunakan</w:t>
      </w:r>
      <w:r>
        <w:rPr>
          <w:sz w:val="24"/>
        </w:rPr>
        <w:t xml:space="preserve"> </w:t>
      </w:r>
      <w:r w:rsidRPr="00F45117">
        <w:rPr>
          <w:sz w:val="24"/>
        </w:rPr>
        <w:t>PERUM LPPNPI Cabang Surabaya;</w:t>
      </w:r>
    </w:p>
    <w:p w14:paraId="0640DFC6" w14:textId="42B11FA7" w:rsidR="00F45117" w:rsidRPr="00F45117" w:rsidRDefault="00F45117">
      <w:pPr>
        <w:pStyle w:val="ListParagraph"/>
        <w:numPr>
          <w:ilvl w:val="0"/>
          <w:numId w:val="3"/>
        </w:numPr>
        <w:tabs>
          <w:tab w:val="clear" w:pos="720"/>
        </w:tabs>
        <w:spacing w:before="62" w:line="360" w:lineRule="auto"/>
        <w:ind w:left="1701" w:right="-1" w:hanging="283"/>
        <w:jc w:val="both"/>
        <w:rPr>
          <w:sz w:val="24"/>
        </w:rPr>
      </w:pPr>
      <w:r w:rsidRPr="00F45117">
        <w:rPr>
          <w:sz w:val="24"/>
        </w:rPr>
        <w:t>Merumuskan, menetapkan dan melaksanakan kebijakan di</w:t>
      </w:r>
      <w:r w:rsidRPr="00F45117">
        <w:rPr>
          <w:spacing w:val="80"/>
          <w:sz w:val="24"/>
        </w:rPr>
        <w:t xml:space="preserve"> </w:t>
      </w:r>
      <w:r w:rsidRPr="00F45117">
        <w:rPr>
          <w:sz w:val="24"/>
        </w:rPr>
        <w:t>PERUM LPPNPI Cabang Surabaya dan kewajiban-kewajiban lainnya</w:t>
      </w:r>
      <w:r w:rsidRPr="00F45117">
        <w:rPr>
          <w:spacing w:val="-5"/>
          <w:sz w:val="24"/>
        </w:rPr>
        <w:t xml:space="preserve"> </w:t>
      </w:r>
      <w:r w:rsidRPr="00F45117">
        <w:rPr>
          <w:sz w:val="24"/>
        </w:rPr>
        <w:t>sesuai</w:t>
      </w:r>
      <w:r w:rsidRPr="00F45117">
        <w:rPr>
          <w:spacing w:val="-4"/>
          <w:sz w:val="24"/>
        </w:rPr>
        <w:t xml:space="preserve"> </w:t>
      </w:r>
      <w:r w:rsidRPr="00F45117">
        <w:rPr>
          <w:sz w:val="24"/>
        </w:rPr>
        <w:t>dengan</w:t>
      </w:r>
      <w:r w:rsidRPr="00F45117">
        <w:rPr>
          <w:spacing w:val="-4"/>
          <w:sz w:val="24"/>
        </w:rPr>
        <w:t xml:space="preserve"> </w:t>
      </w:r>
      <w:r w:rsidRPr="00F45117">
        <w:rPr>
          <w:sz w:val="24"/>
        </w:rPr>
        <w:t>kebijakan</w:t>
      </w:r>
      <w:r w:rsidRPr="00F45117">
        <w:rPr>
          <w:spacing w:val="-4"/>
          <w:sz w:val="24"/>
        </w:rPr>
        <w:t xml:space="preserve"> </w:t>
      </w:r>
      <w:r w:rsidRPr="00F45117">
        <w:rPr>
          <w:sz w:val="24"/>
        </w:rPr>
        <w:t>dan</w:t>
      </w:r>
      <w:r w:rsidRPr="00F45117">
        <w:rPr>
          <w:spacing w:val="-4"/>
          <w:sz w:val="24"/>
        </w:rPr>
        <w:t xml:space="preserve"> </w:t>
      </w:r>
      <w:r w:rsidRPr="00F45117">
        <w:rPr>
          <w:sz w:val="24"/>
        </w:rPr>
        <w:t>petunjuk</w:t>
      </w:r>
      <w:r w:rsidRPr="00F45117">
        <w:rPr>
          <w:spacing w:val="-4"/>
          <w:sz w:val="24"/>
        </w:rPr>
        <w:t xml:space="preserve"> </w:t>
      </w:r>
      <w:r w:rsidRPr="00F45117">
        <w:rPr>
          <w:sz w:val="24"/>
        </w:rPr>
        <w:t>yang</w:t>
      </w:r>
      <w:r w:rsidRPr="00F45117">
        <w:rPr>
          <w:spacing w:val="-4"/>
          <w:sz w:val="24"/>
        </w:rPr>
        <w:t xml:space="preserve"> </w:t>
      </w:r>
      <w:r w:rsidRPr="00F45117">
        <w:rPr>
          <w:sz w:val="24"/>
        </w:rPr>
        <w:t>telah</w:t>
      </w:r>
      <w:r w:rsidRPr="00F45117">
        <w:rPr>
          <w:spacing w:val="-4"/>
          <w:sz w:val="24"/>
        </w:rPr>
        <w:t xml:space="preserve"> </w:t>
      </w:r>
      <w:r w:rsidRPr="00F45117">
        <w:rPr>
          <w:sz w:val="24"/>
        </w:rPr>
        <w:t>ditetapkan oleh Direksi;</w:t>
      </w:r>
    </w:p>
    <w:p w14:paraId="53CB473E" w14:textId="77777777" w:rsidR="00B715A0" w:rsidRPr="00B715A0" w:rsidRDefault="00F45117">
      <w:pPr>
        <w:pStyle w:val="ListParagraph"/>
        <w:numPr>
          <w:ilvl w:val="0"/>
          <w:numId w:val="3"/>
        </w:numPr>
        <w:tabs>
          <w:tab w:val="clear" w:pos="720"/>
        </w:tabs>
        <w:spacing w:before="62" w:line="360" w:lineRule="auto"/>
        <w:ind w:left="1701" w:right="-1" w:hanging="283"/>
        <w:jc w:val="both"/>
        <w:rPr>
          <w:sz w:val="24"/>
        </w:rPr>
      </w:pPr>
      <w:r w:rsidRPr="00F45117">
        <w:rPr>
          <w:sz w:val="24"/>
        </w:rPr>
        <w:t>Menyiapkan</w:t>
      </w:r>
      <w:r w:rsidRPr="00F45117">
        <w:rPr>
          <w:spacing w:val="-5"/>
          <w:sz w:val="24"/>
        </w:rPr>
        <w:t xml:space="preserve"> </w:t>
      </w:r>
      <w:r w:rsidRPr="00F45117">
        <w:rPr>
          <w:sz w:val="24"/>
        </w:rPr>
        <w:t>dan</w:t>
      </w:r>
      <w:r w:rsidRPr="00F45117">
        <w:rPr>
          <w:spacing w:val="-5"/>
          <w:sz w:val="24"/>
        </w:rPr>
        <w:t xml:space="preserve"> </w:t>
      </w:r>
      <w:r w:rsidRPr="00F45117">
        <w:rPr>
          <w:sz w:val="24"/>
        </w:rPr>
        <w:t>menelaah</w:t>
      </w:r>
      <w:r w:rsidRPr="00F45117">
        <w:rPr>
          <w:spacing w:val="-5"/>
          <w:sz w:val="24"/>
        </w:rPr>
        <w:t xml:space="preserve"> </w:t>
      </w:r>
      <w:r w:rsidRPr="00F45117">
        <w:rPr>
          <w:sz w:val="24"/>
        </w:rPr>
        <w:t>data</w:t>
      </w:r>
      <w:r w:rsidRPr="00F45117">
        <w:rPr>
          <w:spacing w:val="-4"/>
          <w:sz w:val="24"/>
        </w:rPr>
        <w:t xml:space="preserve"> </w:t>
      </w:r>
      <w:r w:rsidRPr="00F45117">
        <w:rPr>
          <w:sz w:val="24"/>
        </w:rPr>
        <w:t>dalam</w:t>
      </w:r>
      <w:r w:rsidRPr="00F45117">
        <w:rPr>
          <w:spacing w:val="-5"/>
          <w:sz w:val="24"/>
        </w:rPr>
        <w:t xml:space="preserve"> </w:t>
      </w:r>
      <w:r w:rsidRPr="00F45117">
        <w:rPr>
          <w:sz w:val="24"/>
        </w:rPr>
        <w:t>rangka</w:t>
      </w:r>
      <w:r w:rsidRPr="00F45117">
        <w:rPr>
          <w:spacing w:val="-6"/>
          <w:sz w:val="24"/>
        </w:rPr>
        <w:t xml:space="preserve"> </w:t>
      </w:r>
      <w:r w:rsidRPr="00F45117">
        <w:rPr>
          <w:sz w:val="24"/>
        </w:rPr>
        <w:t>perumusan</w:t>
      </w:r>
      <w:r w:rsidRPr="00F45117">
        <w:rPr>
          <w:spacing w:val="-5"/>
          <w:sz w:val="24"/>
        </w:rPr>
        <w:t xml:space="preserve"> </w:t>
      </w:r>
      <w:r w:rsidRPr="00F45117">
        <w:rPr>
          <w:sz w:val="24"/>
        </w:rPr>
        <w:t xml:space="preserve">kebijakan di bidang pengelolaan PERUM LPPNPI Cabang Surabaya baik fungsi operasi, teknik, maupun administrasi, keuangan dan </w:t>
      </w:r>
      <w:r w:rsidRPr="00F45117">
        <w:rPr>
          <w:spacing w:val="-2"/>
          <w:sz w:val="24"/>
        </w:rPr>
        <w:t>komersial;</w:t>
      </w:r>
    </w:p>
    <w:p w14:paraId="25EFCEC6" w14:textId="77777777" w:rsidR="00B715A0" w:rsidRPr="00B715A0" w:rsidRDefault="00F45117">
      <w:pPr>
        <w:pStyle w:val="ListParagraph"/>
        <w:numPr>
          <w:ilvl w:val="0"/>
          <w:numId w:val="3"/>
        </w:numPr>
        <w:tabs>
          <w:tab w:val="clear" w:pos="720"/>
        </w:tabs>
        <w:spacing w:before="62" w:line="360" w:lineRule="auto"/>
        <w:ind w:left="1701" w:right="-1" w:hanging="283"/>
        <w:jc w:val="both"/>
        <w:rPr>
          <w:sz w:val="24"/>
        </w:rPr>
      </w:pPr>
      <w:r w:rsidRPr="00B715A0">
        <w:rPr>
          <w:sz w:val="24"/>
        </w:rPr>
        <w:t xml:space="preserve">Menjaga ketertiban wilayah kerja PERUM LPPNPI Cabang Surabaya dalam menunjang keamanan dan keselamatan </w:t>
      </w:r>
      <w:r w:rsidRPr="00B715A0">
        <w:rPr>
          <w:spacing w:val="-2"/>
          <w:sz w:val="24"/>
        </w:rPr>
        <w:t>penerbangan;</w:t>
      </w:r>
    </w:p>
    <w:p w14:paraId="007F6C4A" w14:textId="77777777" w:rsidR="00B715A0" w:rsidRPr="00B715A0" w:rsidRDefault="00F45117">
      <w:pPr>
        <w:pStyle w:val="ListParagraph"/>
        <w:numPr>
          <w:ilvl w:val="0"/>
          <w:numId w:val="3"/>
        </w:numPr>
        <w:tabs>
          <w:tab w:val="clear" w:pos="720"/>
        </w:tabs>
        <w:spacing w:before="62" w:line="360" w:lineRule="auto"/>
        <w:ind w:left="1701" w:right="-1" w:hanging="283"/>
        <w:jc w:val="both"/>
        <w:rPr>
          <w:sz w:val="24"/>
        </w:rPr>
      </w:pPr>
      <w:r w:rsidRPr="00B715A0">
        <w:rPr>
          <w:sz w:val="24"/>
        </w:rPr>
        <w:t xml:space="preserve">Menyusun laporan pertanggungjawaban dan perhitungan hasil kegiatan usaha menurut cara dan waktu yang telah ditetapkan oleh </w:t>
      </w:r>
      <w:r w:rsidRPr="00B715A0">
        <w:rPr>
          <w:spacing w:val="-2"/>
          <w:sz w:val="24"/>
        </w:rPr>
        <w:t>Direksi;</w:t>
      </w:r>
    </w:p>
    <w:p w14:paraId="1107DD43" w14:textId="3C2C09C4" w:rsidR="00F45117" w:rsidRDefault="00F45117">
      <w:pPr>
        <w:pStyle w:val="ListParagraph"/>
        <w:numPr>
          <w:ilvl w:val="0"/>
          <w:numId w:val="3"/>
        </w:numPr>
        <w:tabs>
          <w:tab w:val="clear" w:pos="720"/>
        </w:tabs>
        <w:spacing w:before="62" w:line="360" w:lineRule="auto"/>
        <w:ind w:left="1701" w:right="-1" w:hanging="283"/>
        <w:jc w:val="both"/>
        <w:rPr>
          <w:sz w:val="24"/>
        </w:rPr>
      </w:pPr>
      <w:r w:rsidRPr="00B715A0">
        <w:rPr>
          <w:sz w:val="24"/>
        </w:rPr>
        <w:t>Memantau &amp; mengajukan usulan kepada Direksi tentang pelaksanaan fungsi pelayanan &amp; penyelenggaraan usaha PERUM LPPNPI Cabang Surabaya.</w:t>
      </w:r>
    </w:p>
    <w:p w14:paraId="0CA140F8" w14:textId="77777777" w:rsidR="00BA475F" w:rsidRDefault="00BA475F" w:rsidP="00BA475F">
      <w:pPr>
        <w:pStyle w:val="ListParagraph"/>
        <w:spacing w:before="62" w:line="360" w:lineRule="auto"/>
        <w:ind w:left="1701" w:right="-1"/>
        <w:jc w:val="both"/>
        <w:rPr>
          <w:sz w:val="24"/>
        </w:rPr>
      </w:pPr>
    </w:p>
    <w:p w14:paraId="49354EB9" w14:textId="77777777" w:rsidR="00BC2666" w:rsidRPr="00B715A0" w:rsidRDefault="00BC2666" w:rsidP="00BA475F">
      <w:pPr>
        <w:pStyle w:val="ListParagraph"/>
        <w:spacing w:before="62" w:line="360" w:lineRule="auto"/>
        <w:ind w:left="1701" w:right="-1"/>
        <w:jc w:val="both"/>
        <w:rPr>
          <w:sz w:val="24"/>
        </w:rPr>
      </w:pPr>
    </w:p>
    <w:p w14:paraId="4694063C" w14:textId="77777777" w:rsidR="00BA475F" w:rsidRDefault="00BA475F">
      <w:pPr>
        <w:pStyle w:val="ListParagraph"/>
        <w:numPr>
          <w:ilvl w:val="1"/>
          <w:numId w:val="4"/>
        </w:numPr>
        <w:tabs>
          <w:tab w:val="left" w:pos="2127"/>
        </w:tabs>
        <w:spacing w:line="360" w:lineRule="auto"/>
        <w:ind w:right="-1"/>
        <w:jc w:val="both"/>
        <w:rPr>
          <w:sz w:val="24"/>
        </w:rPr>
      </w:pPr>
      <w:r>
        <w:rPr>
          <w:sz w:val="24"/>
        </w:rPr>
        <w:lastRenderedPageBreak/>
        <w:t>Manager Fasilitas Teknik</w:t>
      </w:r>
    </w:p>
    <w:p w14:paraId="4FF09427" w14:textId="4F165484" w:rsidR="00BA475F" w:rsidRDefault="00BA475F" w:rsidP="00BA475F">
      <w:pPr>
        <w:pStyle w:val="ListParagraph"/>
        <w:tabs>
          <w:tab w:val="left" w:pos="2127"/>
        </w:tabs>
        <w:spacing w:line="360" w:lineRule="auto"/>
        <w:ind w:left="1353" w:right="-1"/>
        <w:jc w:val="both"/>
      </w:pPr>
      <w:r w:rsidRPr="00BA475F">
        <w:rPr>
          <w:sz w:val="28"/>
          <w:szCs w:val="24"/>
        </w:rPr>
        <w:tab/>
      </w:r>
      <w:r w:rsidRPr="00BA475F">
        <w:rPr>
          <w:sz w:val="24"/>
          <w:szCs w:val="24"/>
        </w:rPr>
        <w:t>Manajer Fasilitas Teknik mempunyai tugas pokok dan fungsi menyusun, melaksanakan dan evaluasi program di bidang</w:t>
      </w:r>
      <w:r>
        <w:rPr>
          <w:sz w:val="24"/>
          <w:szCs w:val="24"/>
        </w:rPr>
        <w:t xml:space="preserve"> </w:t>
      </w:r>
      <w:r>
        <w:t>:</w:t>
      </w:r>
    </w:p>
    <w:p w14:paraId="3A87458C" w14:textId="77777777" w:rsidR="00A527B0" w:rsidRDefault="00A527B0">
      <w:pPr>
        <w:pStyle w:val="ListParagraph"/>
        <w:numPr>
          <w:ilvl w:val="1"/>
          <w:numId w:val="12"/>
        </w:numPr>
        <w:tabs>
          <w:tab w:val="left" w:pos="1701"/>
          <w:tab w:val="left" w:pos="1843"/>
          <w:tab w:val="left" w:pos="1985"/>
        </w:tabs>
        <w:spacing w:line="360" w:lineRule="auto"/>
        <w:ind w:left="1701" w:right="-1" w:hanging="283"/>
        <w:jc w:val="both"/>
        <w:rPr>
          <w:sz w:val="24"/>
        </w:rPr>
      </w:pPr>
      <w:r w:rsidRPr="00A527B0">
        <w:rPr>
          <w:sz w:val="24"/>
        </w:rPr>
        <w:t>Pengelolaan</w:t>
      </w:r>
      <w:r>
        <w:rPr>
          <w:sz w:val="24"/>
        </w:rPr>
        <w:t xml:space="preserve"> </w:t>
      </w:r>
      <w:r w:rsidRPr="00A527B0">
        <w:rPr>
          <w:sz w:val="24"/>
        </w:rPr>
        <w:t xml:space="preserve">pemeliharaan fasilitas </w:t>
      </w:r>
      <w:r w:rsidRPr="00A527B0">
        <w:rPr>
          <w:i/>
          <w:sz w:val="24"/>
        </w:rPr>
        <w:t>Communication, Navigation</w:t>
      </w:r>
      <w:r w:rsidRPr="00A527B0">
        <w:rPr>
          <w:i/>
          <w:spacing w:val="40"/>
          <w:sz w:val="24"/>
        </w:rPr>
        <w:t xml:space="preserve"> </w:t>
      </w:r>
      <w:r w:rsidRPr="00A527B0">
        <w:rPr>
          <w:i/>
          <w:sz w:val="24"/>
        </w:rPr>
        <w:t xml:space="preserve">and Surveillance </w:t>
      </w:r>
      <w:r w:rsidRPr="00A527B0">
        <w:rPr>
          <w:sz w:val="24"/>
        </w:rPr>
        <w:t>(CNS) dan otomasi serta penunjang di wilayah kerja Cabang Surabaya;</w:t>
      </w:r>
    </w:p>
    <w:p w14:paraId="59254324" w14:textId="77777777" w:rsidR="00A527B0" w:rsidRPr="00A527B0" w:rsidRDefault="00A527B0">
      <w:pPr>
        <w:pStyle w:val="ListParagraph"/>
        <w:numPr>
          <w:ilvl w:val="1"/>
          <w:numId w:val="12"/>
        </w:numPr>
        <w:tabs>
          <w:tab w:val="left" w:pos="1701"/>
          <w:tab w:val="left" w:pos="1843"/>
          <w:tab w:val="left" w:pos="1985"/>
        </w:tabs>
        <w:spacing w:line="360" w:lineRule="auto"/>
        <w:ind w:left="1701" w:right="-1" w:hanging="283"/>
        <w:jc w:val="both"/>
        <w:rPr>
          <w:sz w:val="24"/>
        </w:rPr>
      </w:pPr>
      <w:r w:rsidRPr="00A527B0">
        <w:rPr>
          <w:sz w:val="24"/>
        </w:rPr>
        <w:t>Pengelolaan ketersediaan suku cadang dan peralatan</w:t>
      </w:r>
      <w:r w:rsidRPr="00A527B0">
        <w:rPr>
          <w:spacing w:val="40"/>
          <w:sz w:val="24"/>
        </w:rPr>
        <w:t xml:space="preserve"> </w:t>
      </w:r>
      <w:r w:rsidRPr="00A527B0">
        <w:rPr>
          <w:sz w:val="24"/>
        </w:rPr>
        <w:t>pemeliharaan fasilitas CNS dan otomasi serta</w:t>
      </w:r>
      <w:r w:rsidRPr="00A527B0">
        <w:rPr>
          <w:spacing w:val="-1"/>
          <w:sz w:val="24"/>
        </w:rPr>
        <w:t xml:space="preserve"> </w:t>
      </w:r>
      <w:r w:rsidRPr="00A527B0">
        <w:rPr>
          <w:sz w:val="24"/>
        </w:rPr>
        <w:t xml:space="preserve">penunjang di wilayah kerja Cabang </w:t>
      </w:r>
      <w:r w:rsidRPr="00A527B0">
        <w:rPr>
          <w:spacing w:val="-2"/>
          <w:sz w:val="24"/>
        </w:rPr>
        <w:t>Surabaya;</w:t>
      </w:r>
    </w:p>
    <w:p w14:paraId="0E28DD73" w14:textId="77777777" w:rsidR="00A527B0" w:rsidRDefault="00A527B0">
      <w:pPr>
        <w:pStyle w:val="ListParagraph"/>
        <w:numPr>
          <w:ilvl w:val="1"/>
          <w:numId w:val="12"/>
        </w:numPr>
        <w:tabs>
          <w:tab w:val="left" w:pos="1701"/>
          <w:tab w:val="left" w:pos="1843"/>
          <w:tab w:val="left" w:pos="1985"/>
        </w:tabs>
        <w:spacing w:line="360" w:lineRule="auto"/>
        <w:ind w:left="1701" w:right="-1" w:hanging="283"/>
        <w:jc w:val="both"/>
        <w:rPr>
          <w:sz w:val="24"/>
        </w:rPr>
      </w:pPr>
      <w:r w:rsidRPr="00A527B0">
        <w:rPr>
          <w:sz w:val="24"/>
        </w:rPr>
        <w:t>Pengadaan barang dan jasa yang terkait dengan fasilitas CNS dan otomasi serta penunjang di wilayah kerja Cabang Surabaya;</w:t>
      </w:r>
    </w:p>
    <w:p w14:paraId="3596780F" w14:textId="77777777" w:rsidR="000418D2" w:rsidRDefault="00A527B0">
      <w:pPr>
        <w:pStyle w:val="ListParagraph"/>
        <w:numPr>
          <w:ilvl w:val="1"/>
          <w:numId w:val="12"/>
        </w:numPr>
        <w:tabs>
          <w:tab w:val="left" w:pos="1701"/>
          <w:tab w:val="left" w:pos="1843"/>
          <w:tab w:val="left" w:pos="1985"/>
        </w:tabs>
        <w:spacing w:line="360" w:lineRule="auto"/>
        <w:ind w:left="1701" w:right="-1" w:hanging="283"/>
        <w:jc w:val="both"/>
        <w:rPr>
          <w:sz w:val="24"/>
        </w:rPr>
      </w:pPr>
      <w:r w:rsidRPr="00A527B0">
        <w:rPr>
          <w:sz w:val="24"/>
        </w:rPr>
        <w:t>Pengelolaan administrasi di bidang fasilitas CNS dan otomasi serta penunjang di wilayah kerja Cabang Surabaya;</w:t>
      </w:r>
    </w:p>
    <w:p w14:paraId="43A622EF" w14:textId="25AA2EBB" w:rsidR="00A527B0" w:rsidRDefault="000418D2">
      <w:pPr>
        <w:pStyle w:val="ListParagraph"/>
        <w:numPr>
          <w:ilvl w:val="1"/>
          <w:numId w:val="12"/>
        </w:numPr>
        <w:tabs>
          <w:tab w:val="left" w:pos="1701"/>
        </w:tabs>
        <w:spacing w:line="360" w:lineRule="auto"/>
        <w:ind w:left="1701" w:right="-1" w:hanging="283"/>
        <w:jc w:val="both"/>
        <w:rPr>
          <w:sz w:val="24"/>
        </w:rPr>
      </w:pPr>
      <w:r w:rsidRPr="000418D2">
        <w:rPr>
          <w:spacing w:val="-2"/>
          <w:sz w:val="24"/>
        </w:rPr>
        <w:t>Pencatatan</w:t>
      </w:r>
      <w:r w:rsidR="00DD4047">
        <w:rPr>
          <w:sz w:val="24"/>
        </w:rPr>
        <w:t xml:space="preserve"> </w:t>
      </w:r>
      <w:r w:rsidRPr="000418D2">
        <w:rPr>
          <w:spacing w:val="-4"/>
          <w:sz w:val="24"/>
        </w:rPr>
        <w:t>dan</w:t>
      </w:r>
      <w:r w:rsidR="00DD4047">
        <w:rPr>
          <w:sz w:val="24"/>
        </w:rPr>
        <w:t xml:space="preserve"> </w:t>
      </w:r>
      <w:r w:rsidRPr="000418D2">
        <w:rPr>
          <w:spacing w:val="-2"/>
          <w:sz w:val="24"/>
        </w:rPr>
        <w:t>pelaporan</w:t>
      </w:r>
      <w:r w:rsidR="00DD4047">
        <w:rPr>
          <w:sz w:val="24"/>
        </w:rPr>
        <w:t xml:space="preserve"> </w:t>
      </w:r>
      <w:r w:rsidRPr="000418D2">
        <w:rPr>
          <w:spacing w:val="-2"/>
          <w:sz w:val="24"/>
        </w:rPr>
        <w:t>fasilitas</w:t>
      </w:r>
      <w:r w:rsidR="00DD4047">
        <w:rPr>
          <w:sz w:val="24"/>
        </w:rPr>
        <w:t xml:space="preserve"> </w:t>
      </w:r>
      <w:r w:rsidRPr="000418D2">
        <w:rPr>
          <w:spacing w:val="-4"/>
          <w:sz w:val="24"/>
        </w:rPr>
        <w:t>CNS</w:t>
      </w:r>
      <w:r w:rsidR="00DD4047">
        <w:rPr>
          <w:sz w:val="24"/>
        </w:rPr>
        <w:t xml:space="preserve"> </w:t>
      </w:r>
      <w:r w:rsidRPr="000418D2">
        <w:rPr>
          <w:spacing w:val="-4"/>
          <w:sz w:val="24"/>
        </w:rPr>
        <w:t>dan</w:t>
      </w:r>
      <w:r w:rsidR="00DD4047">
        <w:rPr>
          <w:spacing w:val="-4"/>
          <w:sz w:val="24"/>
        </w:rPr>
        <w:t xml:space="preserve"> </w:t>
      </w:r>
      <w:r w:rsidRPr="000418D2">
        <w:rPr>
          <w:spacing w:val="-2"/>
          <w:sz w:val="24"/>
        </w:rPr>
        <w:t>otomas</w:t>
      </w:r>
      <w:r w:rsidR="00DD4047">
        <w:rPr>
          <w:spacing w:val="-2"/>
          <w:sz w:val="24"/>
        </w:rPr>
        <w:t xml:space="preserve">i </w:t>
      </w:r>
      <w:r w:rsidRPr="000418D2">
        <w:rPr>
          <w:spacing w:val="-2"/>
          <w:sz w:val="24"/>
        </w:rPr>
        <w:t xml:space="preserve">serta </w:t>
      </w:r>
      <w:r w:rsidRPr="000418D2">
        <w:rPr>
          <w:sz w:val="24"/>
        </w:rPr>
        <w:t>penunjang di wilayah kerja Cabang Surabaya</w:t>
      </w:r>
      <w:r w:rsidR="00DD4047">
        <w:rPr>
          <w:sz w:val="24"/>
        </w:rPr>
        <w:t>;</w:t>
      </w:r>
    </w:p>
    <w:p w14:paraId="18ED19D3" w14:textId="77777777" w:rsidR="004C751C" w:rsidRPr="004C751C" w:rsidRDefault="00DD4047">
      <w:pPr>
        <w:pStyle w:val="ListParagraph"/>
        <w:numPr>
          <w:ilvl w:val="1"/>
          <w:numId w:val="12"/>
        </w:numPr>
        <w:tabs>
          <w:tab w:val="left" w:pos="1701"/>
        </w:tabs>
        <w:spacing w:line="360" w:lineRule="auto"/>
        <w:ind w:left="1701" w:right="-1" w:hanging="283"/>
        <w:jc w:val="both"/>
        <w:rPr>
          <w:sz w:val="24"/>
        </w:rPr>
      </w:pPr>
      <w:r>
        <w:rPr>
          <w:sz w:val="24"/>
        </w:rPr>
        <w:t>Sebagai</w:t>
      </w:r>
      <w:r>
        <w:rPr>
          <w:spacing w:val="-4"/>
          <w:sz w:val="24"/>
        </w:rPr>
        <w:t xml:space="preserve"> </w:t>
      </w:r>
      <w:r>
        <w:rPr>
          <w:sz w:val="24"/>
        </w:rPr>
        <w:t>coordinator</w:t>
      </w:r>
      <w:r>
        <w:rPr>
          <w:spacing w:val="-2"/>
          <w:sz w:val="24"/>
        </w:rPr>
        <w:t xml:space="preserve"> </w:t>
      </w:r>
      <w:r>
        <w:rPr>
          <w:sz w:val="24"/>
        </w:rPr>
        <w:t>para Manajer</w:t>
      </w:r>
      <w:r>
        <w:rPr>
          <w:spacing w:val="-7"/>
          <w:sz w:val="24"/>
        </w:rPr>
        <w:t xml:space="preserve"> </w:t>
      </w:r>
      <w:r>
        <w:rPr>
          <w:spacing w:val="-2"/>
          <w:sz w:val="24"/>
        </w:rPr>
        <w:t>Teknik.</w:t>
      </w:r>
    </w:p>
    <w:p w14:paraId="3C09593D" w14:textId="77777777" w:rsidR="004C751C" w:rsidRDefault="004C751C" w:rsidP="004C751C">
      <w:pPr>
        <w:tabs>
          <w:tab w:val="left" w:pos="1701"/>
        </w:tabs>
        <w:spacing w:line="360" w:lineRule="auto"/>
        <w:ind w:left="1418" w:right="-1"/>
        <w:jc w:val="both"/>
        <w:rPr>
          <w:spacing w:val="-10"/>
          <w:sz w:val="24"/>
          <w:szCs w:val="24"/>
        </w:rPr>
      </w:pPr>
      <w:r w:rsidRPr="004C751C">
        <w:rPr>
          <w:sz w:val="24"/>
          <w:szCs w:val="24"/>
        </w:rPr>
        <w:t>Manager</w:t>
      </w:r>
      <w:r w:rsidRPr="004C751C">
        <w:rPr>
          <w:spacing w:val="-6"/>
          <w:sz w:val="24"/>
          <w:szCs w:val="24"/>
        </w:rPr>
        <w:t xml:space="preserve"> </w:t>
      </w:r>
      <w:r w:rsidRPr="004C751C">
        <w:rPr>
          <w:sz w:val="24"/>
          <w:szCs w:val="24"/>
        </w:rPr>
        <w:t>Fasilitas</w:t>
      </w:r>
      <w:r w:rsidRPr="004C751C">
        <w:rPr>
          <w:spacing w:val="-9"/>
          <w:sz w:val="24"/>
          <w:szCs w:val="24"/>
        </w:rPr>
        <w:t xml:space="preserve"> </w:t>
      </w:r>
      <w:r w:rsidRPr="004C751C">
        <w:rPr>
          <w:sz w:val="24"/>
          <w:szCs w:val="24"/>
        </w:rPr>
        <w:t>Teknik</w:t>
      </w:r>
      <w:r w:rsidRPr="004C751C">
        <w:rPr>
          <w:spacing w:val="-1"/>
          <w:sz w:val="24"/>
          <w:szCs w:val="24"/>
        </w:rPr>
        <w:t xml:space="preserve"> </w:t>
      </w:r>
      <w:r w:rsidRPr="004C751C">
        <w:rPr>
          <w:sz w:val="24"/>
          <w:szCs w:val="24"/>
        </w:rPr>
        <w:t>dibantu</w:t>
      </w:r>
      <w:r w:rsidRPr="004C751C">
        <w:rPr>
          <w:spacing w:val="-3"/>
          <w:sz w:val="24"/>
          <w:szCs w:val="24"/>
        </w:rPr>
        <w:t xml:space="preserve"> </w:t>
      </w:r>
      <w:r w:rsidRPr="004C751C">
        <w:rPr>
          <w:sz w:val="24"/>
          <w:szCs w:val="24"/>
        </w:rPr>
        <w:t>oleh</w:t>
      </w:r>
      <w:r w:rsidRPr="004C751C">
        <w:rPr>
          <w:spacing w:val="-4"/>
          <w:sz w:val="24"/>
          <w:szCs w:val="24"/>
        </w:rPr>
        <w:t xml:space="preserve"> </w:t>
      </w:r>
      <w:r w:rsidRPr="004C751C">
        <w:rPr>
          <w:sz w:val="24"/>
          <w:szCs w:val="24"/>
        </w:rPr>
        <w:t>dua</w:t>
      </w:r>
      <w:r w:rsidRPr="004C751C">
        <w:rPr>
          <w:spacing w:val="-5"/>
          <w:sz w:val="24"/>
          <w:szCs w:val="24"/>
        </w:rPr>
        <w:t xml:space="preserve"> </w:t>
      </w:r>
      <w:r w:rsidRPr="004C751C">
        <w:rPr>
          <w:sz w:val="24"/>
          <w:szCs w:val="24"/>
        </w:rPr>
        <w:t>Junior</w:t>
      </w:r>
      <w:r w:rsidRPr="004C751C">
        <w:rPr>
          <w:spacing w:val="-2"/>
          <w:sz w:val="24"/>
          <w:szCs w:val="24"/>
        </w:rPr>
        <w:t xml:space="preserve"> </w:t>
      </w:r>
      <w:r w:rsidRPr="004C751C">
        <w:rPr>
          <w:sz w:val="24"/>
          <w:szCs w:val="24"/>
        </w:rPr>
        <w:t>Manager</w:t>
      </w:r>
      <w:r w:rsidRPr="004C751C">
        <w:rPr>
          <w:spacing w:val="-3"/>
          <w:sz w:val="24"/>
          <w:szCs w:val="24"/>
        </w:rPr>
        <w:t xml:space="preserve"> </w:t>
      </w:r>
      <w:r w:rsidRPr="004C751C">
        <w:rPr>
          <w:spacing w:val="-10"/>
          <w:sz w:val="24"/>
          <w:szCs w:val="24"/>
        </w:rPr>
        <w:t>:</w:t>
      </w:r>
    </w:p>
    <w:p w14:paraId="7D726C67" w14:textId="62A1C16B" w:rsidR="004C751C" w:rsidRPr="007E6A66" w:rsidRDefault="004C751C">
      <w:pPr>
        <w:pStyle w:val="ListParagraph"/>
        <w:numPr>
          <w:ilvl w:val="1"/>
          <w:numId w:val="3"/>
        </w:numPr>
        <w:tabs>
          <w:tab w:val="left" w:pos="1985"/>
        </w:tabs>
        <w:spacing w:line="360" w:lineRule="auto"/>
        <w:ind w:left="1985" w:right="-1" w:hanging="305"/>
        <w:jc w:val="both"/>
        <w:rPr>
          <w:spacing w:val="-10"/>
          <w:sz w:val="24"/>
          <w:szCs w:val="24"/>
        </w:rPr>
      </w:pPr>
      <w:r w:rsidRPr="004C751C">
        <w:rPr>
          <w:i/>
          <w:spacing w:val="-2"/>
          <w:sz w:val="24"/>
        </w:rPr>
        <w:t>Junior</w:t>
      </w:r>
      <w:r>
        <w:rPr>
          <w:i/>
          <w:sz w:val="24"/>
        </w:rPr>
        <w:t xml:space="preserve"> </w:t>
      </w:r>
      <w:r w:rsidRPr="004C751C">
        <w:rPr>
          <w:i/>
          <w:spacing w:val="-2"/>
          <w:sz w:val="24"/>
        </w:rPr>
        <w:t>Manager</w:t>
      </w:r>
      <w:r>
        <w:rPr>
          <w:i/>
          <w:sz w:val="24"/>
        </w:rPr>
        <w:t xml:space="preserve"> </w:t>
      </w:r>
      <w:r w:rsidRPr="004C751C">
        <w:rPr>
          <w:spacing w:val="-2"/>
          <w:sz w:val="24"/>
        </w:rPr>
        <w:t>Fasilitas</w:t>
      </w:r>
      <w:r>
        <w:rPr>
          <w:sz w:val="24"/>
        </w:rPr>
        <w:t xml:space="preserve"> </w:t>
      </w:r>
      <w:r w:rsidRPr="004C751C">
        <w:rPr>
          <w:spacing w:val="-4"/>
          <w:sz w:val="24"/>
        </w:rPr>
        <w:t>CNS</w:t>
      </w:r>
      <w:r>
        <w:rPr>
          <w:sz w:val="24"/>
        </w:rPr>
        <w:t xml:space="preserve"> </w:t>
      </w:r>
      <w:r w:rsidRPr="004C751C">
        <w:rPr>
          <w:spacing w:val="-4"/>
          <w:sz w:val="24"/>
        </w:rPr>
        <w:t>dan</w:t>
      </w:r>
      <w:r>
        <w:rPr>
          <w:sz w:val="24"/>
        </w:rPr>
        <w:t xml:space="preserve"> </w:t>
      </w:r>
      <w:r w:rsidRPr="004C751C">
        <w:rPr>
          <w:spacing w:val="-2"/>
          <w:sz w:val="24"/>
        </w:rPr>
        <w:t>Otomasi,</w:t>
      </w:r>
      <w:r>
        <w:rPr>
          <w:sz w:val="24"/>
        </w:rPr>
        <w:t xml:space="preserve"> </w:t>
      </w:r>
      <w:r w:rsidRPr="004C751C">
        <w:rPr>
          <w:spacing w:val="-2"/>
          <w:sz w:val="24"/>
        </w:rPr>
        <w:t>bertugas membantu</w:t>
      </w:r>
      <w:r w:rsidR="007E6A66">
        <w:rPr>
          <w:spacing w:val="-2"/>
          <w:sz w:val="24"/>
        </w:rPr>
        <w:t xml:space="preserve"> :</w:t>
      </w:r>
    </w:p>
    <w:p w14:paraId="0E263A60" w14:textId="77777777" w:rsidR="007E6A66" w:rsidRPr="007E6A66" w:rsidRDefault="007E6A66">
      <w:pPr>
        <w:pStyle w:val="ListParagraph"/>
        <w:numPr>
          <w:ilvl w:val="0"/>
          <w:numId w:val="15"/>
        </w:numPr>
        <w:tabs>
          <w:tab w:val="left" w:pos="2410"/>
        </w:tabs>
        <w:spacing w:line="360" w:lineRule="auto"/>
        <w:ind w:hanging="895"/>
        <w:jc w:val="both"/>
        <w:rPr>
          <w:sz w:val="24"/>
        </w:rPr>
      </w:pPr>
      <w:r w:rsidRPr="007E6A66">
        <w:rPr>
          <w:sz w:val="24"/>
        </w:rPr>
        <w:t>Pengelolaan</w:t>
      </w:r>
      <w:r w:rsidRPr="007E6A66">
        <w:rPr>
          <w:spacing w:val="-2"/>
          <w:sz w:val="24"/>
        </w:rPr>
        <w:t xml:space="preserve"> </w:t>
      </w:r>
      <w:r w:rsidRPr="007E6A66">
        <w:rPr>
          <w:sz w:val="24"/>
        </w:rPr>
        <w:t>pemeliharaan</w:t>
      </w:r>
      <w:r w:rsidRPr="007E6A66">
        <w:rPr>
          <w:spacing w:val="-2"/>
          <w:sz w:val="24"/>
        </w:rPr>
        <w:t xml:space="preserve"> </w:t>
      </w:r>
      <w:r w:rsidRPr="007E6A66">
        <w:rPr>
          <w:sz w:val="24"/>
        </w:rPr>
        <w:t>fasilitas</w:t>
      </w:r>
      <w:r w:rsidRPr="007E6A66">
        <w:rPr>
          <w:spacing w:val="-2"/>
          <w:sz w:val="24"/>
        </w:rPr>
        <w:t xml:space="preserve"> </w:t>
      </w:r>
      <w:r w:rsidRPr="007E6A66">
        <w:rPr>
          <w:sz w:val="24"/>
        </w:rPr>
        <w:t>CNS</w:t>
      </w:r>
      <w:r w:rsidRPr="007E6A66">
        <w:rPr>
          <w:spacing w:val="-3"/>
          <w:sz w:val="24"/>
        </w:rPr>
        <w:t xml:space="preserve"> </w:t>
      </w:r>
      <w:r w:rsidRPr="007E6A66">
        <w:rPr>
          <w:sz w:val="24"/>
        </w:rPr>
        <w:t xml:space="preserve">dan </w:t>
      </w:r>
      <w:r w:rsidRPr="007E6A66">
        <w:rPr>
          <w:spacing w:val="-2"/>
          <w:sz w:val="24"/>
        </w:rPr>
        <w:t>otomasi;</w:t>
      </w:r>
    </w:p>
    <w:p w14:paraId="14B68888" w14:textId="77777777" w:rsidR="007E6A66" w:rsidRDefault="007E6A66">
      <w:pPr>
        <w:pStyle w:val="ListParagraph"/>
        <w:numPr>
          <w:ilvl w:val="0"/>
          <w:numId w:val="15"/>
        </w:numPr>
        <w:tabs>
          <w:tab w:val="left" w:pos="2410"/>
        </w:tabs>
        <w:spacing w:line="360" w:lineRule="auto"/>
        <w:ind w:left="2410" w:hanging="425"/>
        <w:jc w:val="both"/>
        <w:rPr>
          <w:sz w:val="24"/>
        </w:rPr>
      </w:pPr>
      <w:r w:rsidRPr="007E6A66">
        <w:rPr>
          <w:spacing w:val="-2"/>
          <w:sz w:val="24"/>
        </w:rPr>
        <w:t>Pengelolaan</w:t>
      </w:r>
      <w:r w:rsidRPr="007E6A66">
        <w:rPr>
          <w:sz w:val="24"/>
        </w:rPr>
        <w:t xml:space="preserve"> </w:t>
      </w:r>
      <w:r w:rsidRPr="007E6A66">
        <w:rPr>
          <w:spacing w:val="-2"/>
          <w:sz w:val="24"/>
        </w:rPr>
        <w:t>ketersediaan</w:t>
      </w:r>
      <w:r w:rsidRPr="007E6A66">
        <w:rPr>
          <w:sz w:val="24"/>
        </w:rPr>
        <w:t xml:space="preserve"> </w:t>
      </w:r>
      <w:r w:rsidRPr="007E6A66">
        <w:rPr>
          <w:spacing w:val="-4"/>
          <w:sz w:val="24"/>
        </w:rPr>
        <w:t>suku</w:t>
      </w:r>
      <w:r w:rsidRPr="007E6A66">
        <w:rPr>
          <w:sz w:val="24"/>
        </w:rPr>
        <w:t xml:space="preserve"> </w:t>
      </w:r>
      <w:r w:rsidRPr="007E6A66">
        <w:rPr>
          <w:spacing w:val="-2"/>
          <w:sz w:val="24"/>
        </w:rPr>
        <w:t>cadang</w:t>
      </w:r>
      <w:r>
        <w:rPr>
          <w:sz w:val="24"/>
        </w:rPr>
        <w:t xml:space="preserve"> </w:t>
      </w:r>
      <w:r w:rsidRPr="007E6A66">
        <w:rPr>
          <w:spacing w:val="-4"/>
          <w:sz w:val="24"/>
        </w:rPr>
        <w:t>dan</w:t>
      </w:r>
      <w:r>
        <w:rPr>
          <w:spacing w:val="-4"/>
          <w:sz w:val="24"/>
        </w:rPr>
        <w:t xml:space="preserve"> </w:t>
      </w:r>
      <w:r w:rsidRPr="007E6A66">
        <w:rPr>
          <w:spacing w:val="-2"/>
          <w:sz w:val="24"/>
        </w:rPr>
        <w:t>peralatan</w:t>
      </w:r>
      <w:r>
        <w:rPr>
          <w:spacing w:val="-2"/>
          <w:sz w:val="24"/>
        </w:rPr>
        <w:t xml:space="preserve"> </w:t>
      </w:r>
      <w:r w:rsidRPr="007E6A66">
        <w:rPr>
          <w:sz w:val="24"/>
        </w:rPr>
        <w:t>pemeliharaan fasilitas CNS dan otomasi;</w:t>
      </w:r>
    </w:p>
    <w:p w14:paraId="7B3DDE4F" w14:textId="77777777" w:rsidR="007E6A66" w:rsidRDefault="007E6A66">
      <w:pPr>
        <w:pStyle w:val="ListParagraph"/>
        <w:numPr>
          <w:ilvl w:val="0"/>
          <w:numId w:val="15"/>
        </w:numPr>
        <w:tabs>
          <w:tab w:val="left" w:pos="2410"/>
        </w:tabs>
        <w:spacing w:line="360" w:lineRule="auto"/>
        <w:ind w:left="2410" w:hanging="425"/>
        <w:jc w:val="both"/>
        <w:rPr>
          <w:sz w:val="24"/>
        </w:rPr>
      </w:pPr>
      <w:r w:rsidRPr="007E6A66">
        <w:rPr>
          <w:sz w:val="24"/>
        </w:rPr>
        <w:t>Pengadaan</w:t>
      </w:r>
      <w:r w:rsidRPr="007E6A66">
        <w:rPr>
          <w:spacing w:val="40"/>
          <w:sz w:val="24"/>
        </w:rPr>
        <w:t xml:space="preserve"> </w:t>
      </w:r>
      <w:r w:rsidRPr="007E6A66">
        <w:rPr>
          <w:sz w:val="24"/>
        </w:rPr>
        <w:t>barang</w:t>
      </w:r>
      <w:r w:rsidRPr="007E6A66">
        <w:rPr>
          <w:spacing w:val="40"/>
          <w:sz w:val="24"/>
        </w:rPr>
        <w:t xml:space="preserve"> </w:t>
      </w:r>
      <w:r w:rsidRPr="007E6A66">
        <w:rPr>
          <w:sz w:val="24"/>
        </w:rPr>
        <w:t>dan</w:t>
      </w:r>
      <w:r w:rsidRPr="007E6A66">
        <w:rPr>
          <w:spacing w:val="40"/>
          <w:sz w:val="24"/>
        </w:rPr>
        <w:t xml:space="preserve"> </w:t>
      </w:r>
      <w:r w:rsidRPr="007E6A66">
        <w:rPr>
          <w:sz w:val="24"/>
        </w:rPr>
        <w:t>jasa</w:t>
      </w:r>
      <w:r w:rsidRPr="007E6A66">
        <w:rPr>
          <w:spacing w:val="40"/>
          <w:sz w:val="24"/>
        </w:rPr>
        <w:t xml:space="preserve"> </w:t>
      </w:r>
      <w:r w:rsidRPr="007E6A66">
        <w:rPr>
          <w:sz w:val="24"/>
        </w:rPr>
        <w:t>yang</w:t>
      </w:r>
      <w:r w:rsidRPr="007E6A66">
        <w:rPr>
          <w:spacing w:val="40"/>
          <w:sz w:val="24"/>
        </w:rPr>
        <w:t xml:space="preserve"> </w:t>
      </w:r>
      <w:r w:rsidRPr="007E6A66">
        <w:rPr>
          <w:sz w:val="24"/>
        </w:rPr>
        <w:t>terkait</w:t>
      </w:r>
      <w:r w:rsidRPr="007E6A66">
        <w:rPr>
          <w:spacing w:val="40"/>
          <w:sz w:val="24"/>
        </w:rPr>
        <w:t xml:space="preserve"> </w:t>
      </w:r>
      <w:r w:rsidRPr="007E6A66">
        <w:rPr>
          <w:sz w:val="24"/>
        </w:rPr>
        <w:t>dengan</w:t>
      </w:r>
      <w:r w:rsidRPr="007E6A66">
        <w:rPr>
          <w:spacing w:val="40"/>
          <w:sz w:val="24"/>
        </w:rPr>
        <w:t xml:space="preserve"> </w:t>
      </w:r>
      <w:r w:rsidRPr="007E6A66">
        <w:rPr>
          <w:sz w:val="24"/>
        </w:rPr>
        <w:t>fasilitas CNS dan otomasi;</w:t>
      </w:r>
    </w:p>
    <w:p w14:paraId="02721113" w14:textId="77777777" w:rsidR="007E6A66" w:rsidRPr="007E6A66" w:rsidRDefault="007E6A66">
      <w:pPr>
        <w:pStyle w:val="ListParagraph"/>
        <w:numPr>
          <w:ilvl w:val="0"/>
          <w:numId w:val="15"/>
        </w:numPr>
        <w:tabs>
          <w:tab w:val="left" w:pos="2410"/>
        </w:tabs>
        <w:spacing w:line="360" w:lineRule="auto"/>
        <w:ind w:left="2410" w:hanging="425"/>
        <w:jc w:val="both"/>
        <w:rPr>
          <w:sz w:val="24"/>
        </w:rPr>
      </w:pPr>
      <w:r w:rsidRPr="007E6A66">
        <w:rPr>
          <w:sz w:val="24"/>
        </w:rPr>
        <w:t>Pengelolaan</w:t>
      </w:r>
      <w:r w:rsidRPr="007E6A66">
        <w:rPr>
          <w:spacing w:val="-2"/>
          <w:sz w:val="24"/>
        </w:rPr>
        <w:t xml:space="preserve"> </w:t>
      </w:r>
      <w:r w:rsidRPr="007E6A66">
        <w:rPr>
          <w:sz w:val="24"/>
        </w:rPr>
        <w:t>administrasi</w:t>
      </w:r>
      <w:r w:rsidRPr="007E6A66">
        <w:rPr>
          <w:spacing w:val="1"/>
          <w:sz w:val="24"/>
        </w:rPr>
        <w:t xml:space="preserve"> </w:t>
      </w:r>
      <w:r w:rsidRPr="007E6A66">
        <w:rPr>
          <w:sz w:val="24"/>
        </w:rPr>
        <w:t>di</w:t>
      </w:r>
      <w:r w:rsidRPr="007E6A66">
        <w:rPr>
          <w:spacing w:val="-2"/>
          <w:sz w:val="24"/>
        </w:rPr>
        <w:t xml:space="preserve"> </w:t>
      </w:r>
      <w:r w:rsidRPr="007E6A66">
        <w:rPr>
          <w:sz w:val="24"/>
        </w:rPr>
        <w:t>bidang</w:t>
      </w:r>
      <w:r w:rsidRPr="007E6A66">
        <w:rPr>
          <w:spacing w:val="-1"/>
          <w:sz w:val="24"/>
        </w:rPr>
        <w:t xml:space="preserve"> </w:t>
      </w:r>
      <w:r w:rsidRPr="007E6A66">
        <w:rPr>
          <w:sz w:val="24"/>
        </w:rPr>
        <w:t>CNS</w:t>
      </w:r>
      <w:r w:rsidRPr="007E6A66">
        <w:rPr>
          <w:spacing w:val="-2"/>
          <w:sz w:val="24"/>
        </w:rPr>
        <w:t xml:space="preserve"> </w:t>
      </w:r>
      <w:r w:rsidRPr="007E6A66">
        <w:rPr>
          <w:sz w:val="24"/>
        </w:rPr>
        <w:t>dan</w:t>
      </w:r>
      <w:r w:rsidRPr="007E6A66">
        <w:rPr>
          <w:spacing w:val="-1"/>
          <w:sz w:val="24"/>
        </w:rPr>
        <w:t xml:space="preserve"> </w:t>
      </w:r>
      <w:r w:rsidRPr="007E6A66">
        <w:rPr>
          <w:spacing w:val="-2"/>
          <w:sz w:val="24"/>
        </w:rPr>
        <w:t>otomasi;</w:t>
      </w:r>
    </w:p>
    <w:p w14:paraId="7ACF898F" w14:textId="3A12E899" w:rsidR="007E6A66" w:rsidRPr="007E6A66" w:rsidRDefault="007E6A66">
      <w:pPr>
        <w:pStyle w:val="ListParagraph"/>
        <w:numPr>
          <w:ilvl w:val="0"/>
          <w:numId w:val="15"/>
        </w:numPr>
        <w:tabs>
          <w:tab w:val="left" w:pos="2410"/>
        </w:tabs>
        <w:spacing w:line="360" w:lineRule="auto"/>
        <w:ind w:left="2410" w:hanging="425"/>
        <w:jc w:val="both"/>
        <w:rPr>
          <w:sz w:val="24"/>
        </w:rPr>
      </w:pPr>
      <w:r w:rsidRPr="007E6A66">
        <w:rPr>
          <w:sz w:val="24"/>
        </w:rPr>
        <w:t>Pencatatan</w:t>
      </w:r>
      <w:r w:rsidRPr="007E6A66">
        <w:rPr>
          <w:spacing w:val="-4"/>
          <w:sz w:val="24"/>
        </w:rPr>
        <w:t xml:space="preserve"> </w:t>
      </w:r>
      <w:r w:rsidRPr="007E6A66">
        <w:rPr>
          <w:sz w:val="24"/>
        </w:rPr>
        <w:t>dan</w:t>
      </w:r>
      <w:r w:rsidRPr="007E6A66">
        <w:rPr>
          <w:spacing w:val="-1"/>
          <w:sz w:val="24"/>
        </w:rPr>
        <w:t xml:space="preserve"> </w:t>
      </w:r>
      <w:r w:rsidRPr="007E6A66">
        <w:rPr>
          <w:sz w:val="24"/>
        </w:rPr>
        <w:t>pelaporan fasilitas</w:t>
      </w:r>
      <w:r w:rsidRPr="007E6A66">
        <w:rPr>
          <w:spacing w:val="-2"/>
          <w:sz w:val="24"/>
        </w:rPr>
        <w:t xml:space="preserve"> </w:t>
      </w:r>
      <w:r w:rsidRPr="007E6A66">
        <w:rPr>
          <w:sz w:val="24"/>
        </w:rPr>
        <w:t>CNS</w:t>
      </w:r>
      <w:r w:rsidRPr="007E6A66">
        <w:rPr>
          <w:spacing w:val="-2"/>
          <w:sz w:val="24"/>
        </w:rPr>
        <w:t xml:space="preserve"> </w:t>
      </w:r>
      <w:r w:rsidRPr="007E6A66">
        <w:rPr>
          <w:sz w:val="24"/>
        </w:rPr>
        <w:t>dan</w:t>
      </w:r>
      <w:r w:rsidRPr="007E6A66">
        <w:rPr>
          <w:spacing w:val="-1"/>
          <w:sz w:val="24"/>
        </w:rPr>
        <w:t xml:space="preserve"> </w:t>
      </w:r>
      <w:r w:rsidRPr="007E6A66">
        <w:rPr>
          <w:spacing w:val="-2"/>
          <w:sz w:val="24"/>
        </w:rPr>
        <w:t>otomasi.</w:t>
      </w:r>
    </w:p>
    <w:p w14:paraId="0C4AFAD1" w14:textId="7ED61486" w:rsidR="007E6A66" w:rsidRPr="007E6A66" w:rsidRDefault="007E6A66">
      <w:pPr>
        <w:pStyle w:val="ListParagraph"/>
        <w:numPr>
          <w:ilvl w:val="1"/>
          <w:numId w:val="3"/>
        </w:numPr>
        <w:tabs>
          <w:tab w:val="left" w:pos="360"/>
        </w:tabs>
        <w:spacing w:before="137" w:line="360" w:lineRule="auto"/>
        <w:ind w:left="1985" w:right="-1" w:hanging="284"/>
        <w:jc w:val="both"/>
        <w:rPr>
          <w:sz w:val="24"/>
        </w:rPr>
      </w:pPr>
      <w:r w:rsidRPr="007E6A66">
        <w:rPr>
          <w:i/>
          <w:sz w:val="24"/>
        </w:rPr>
        <w:t>Junior</w:t>
      </w:r>
      <w:r w:rsidRPr="007E6A66">
        <w:rPr>
          <w:i/>
          <w:spacing w:val="-3"/>
          <w:sz w:val="24"/>
        </w:rPr>
        <w:t xml:space="preserve"> </w:t>
      </w:r>
      <w:r w:rsidRPr="007E6A66">
        <w:rPr>
          <w:i/>
          <w:sz w:val="24"/>
        </w:rPr>
        <w:t>Manager</w:t>
      </w:r>
      <w:r w:rsidRPr="007E6A66">
        <w:rPr>
          <w:i/>
          <w:spacing w:val="-3"/>
          <w:sz w:val="24"/>
        </w:rPr>
        <w:t xml:space="preserve"> </w:t>
      </w:r>
      <w:r w:rsidRPr="007E6A66">
        <w:rPr>
          <w:sz w:val="24"/>
        </w:rPr>
        <w:t>Fasilitas</w:t>
      </w:r>
      <w:r w:rsidRPr="007E6A66">
        <w:rPr>
          <w:spacing w:val="-3"/>
          <w:sz w:val="24"/>
        </w:rPr>
        <w:t xml:space="preserve"> </w:t>
      </w:r>
      <w:r w:rsidRPr="007E6A66">
        <w:rPr>
          <w:sz w:val="24"/>
        </w:rPr>
        <w:t>Penunjang,</w:t>
      </w:r>
      <w:r w:rsidRPr="007E6A66">
        <w:rPr>
          <w:spacing w:val="-3"/>
          <w:sz w:val="24"/>
        </w:rPr>
        <w:t xml:space="preserve"> </w:t>
      </w:r>
      <w:r w:rsidRPr="007E6A66">
        <w:rPr>
          <w:sz w:val="24"/>
        </w:rPr>
        <w:t>bertugas</w:t>
      </w:r>
      <w:r w:rsidRPr="007E6A66">
        <w:rPr>
          <w:spacing w:val="-3"/>
          <w:sz w:val="24"/>
        </w:rPr>
        <w:t xml:space="preserve"> </w:t>
      </w:r>
      <w:r w:rsidRPr="007E6A66">
        <w:rPr>
          <w:spacing w:val="-2"/>
          <w:sz w:val="24"/>
        </w:rPr>
        <w:t>membantu</w:t>
      </w:r>
      <w:r>
        <w:rPr>
          <w:spacing w:val="-2"/>
          <w:sz w:val="24"/>
        </w:rPr>
        <w:t xml:space="preserve"> </w:t>
      </w:r>
      <w:r w:rsidRPr="007E6A66">
        <w:rPr>
          <w:spacing w:val="-2"/>
          <w:sz w:val="24"/>
        </w:rPr>
        <w:t>:</w:t>
      </w:r>
    </w:p>
    <w:p w14:paraId="5E5F08A3" w14:textId="77777777" w:rsidR="008F379F" w:rsidRPr="008F379F" w:rsidRDefault="008F379F">
      <w:pPr>
        <w:pStyle w:val="ListParagraph"/>
        <w:numPr>
          <w:ilvl w:val="0"/>
          <w:numId w:val="16"/>
        </w:numPr>
        <w:tabs>
          <w:tab w:val="left" w:pos="2410"/>
        </w:tabs>
        <w:spacing w:before="140" w:line="360" w:lineRule="auto"/>
        <w:ind w:firstLine="1265"/>
        <w:jc w:val="both"/>
        <w:rPr>
          <w:sz w:val="24"/>
        </w:rPr>
      </w:pPr>
      <w:r w:rsidRPr="008F379F">
        <w:rPr>
          <w:sz w:val="24"/>
        </w:rPr>
        <w:t>Pengelolaan</w:t>
      </w:r>
      <w:r w:rsidRPr="008F379F">
        <w:rPr>
          <w:spacing w:val="-3"/>
          <w:sz w:val="24"/>
        </w:rPr>
        <w:t xml:space="preserve"> </w:t>
      </w:r>
      <w:r w:rsidRPr="008F379F">
        <w:rPr>
          <w:sz w:val="24"/>
        </w:rPr>
        <w:t>pemeliharaan</w:t>
      </w:r>
      <w:r w:rsidRPr="008F379F">
        <w:rPr>
          <w:spacing w:val="-2"/>
          <w:sz w:val="24"/>
        </w:rPr>
        <w:t xml:space="preserve"> </w:t>
      </w:r>
      <w:r w:rsidRPr="008F379F">
        <w:rPr>
          <w:sz w:val="24"/>
        </w:rPr>
        <w:t>fasilitas</w:t>
      </w:r>
      <w:r w:rsidRPr="008F379F">
        <w:rPr>
          <w:spacing w:val="-3"/>
          <w:sz w:val="24"/>
        </w:rPr>
        <w:t xml:space="preserve"> </w:t>
      </w:r>
      <w:r w:rsidRPr="008F379F">
        <w:rPr>
          <w:spacing w:val="-2"/>
          <w:sz w:val="24"/>
        </w:rPr>
        <w:t>penunjang;</w:t>
      </w:r>
    </w:p>
    <w:p w14:paraId="699CE400" w14:textId="2FF56F98" w:rsidR="006464D9" w:rsidRPr="0090511F" w:rsidRDefault="008F379F">
      <w:pPr>
        <w:pStyle w:val="ListParagraph"/>
        <w:numPr>
          <w:ilvl w:val="0"/>
          <w:numId w:val="16"/>
        </w:numPr>
        <w:tabs>
          <w:tab w:val="left" w:pos="2410"/>
        </w:tabs>
        <w:spacing w:before="140" w:line="360" w:lineRule="auto"/>
        <w:ind w:firstLine="1265"/>
        <w:jc w:val="both"/>
        <w:rPr>
          <w:sz w:val="24"/>
        </w:rPr>
      </w:pPr>
      <w:r w:rsidRPr="008F379F">
        <w:rPr>
          <w:spacing w:val="-2"/>
          <w:sz w:val="24"/>
        </w:rPr>
        <w:t>Pengelolaan</w:t>
      </w:r>
      <w:r w:rsidRPr="008F379F">
        <w:rPr>
          <w:sz w:val="24"/>
        </w:rPr>
        <w:tab/>
      </w:r>
      <w:r w:rsidRPr="008F379F">
        <w:rPr>
          <w:spacing w:val="-2"/>
          <w:sz w:val="24"/>
        </w:rPr>
        <w:t>ketersediaan</w:t>
      </w:r>
      <w:r w:rsidRPr="008F379F">
        <w:rPr>
          <w:sz w:val="24"/>
        </w:rPr>
        <w:tab/>
      </w:r>
      <w:r w:rsidRPr="008F379F">
        <w:rPr>
          <w:spacing w:val="-4"/>
          <w:sz w:val="24"/>
        </w:rPr>
        <w:t>suku</w:t>
      </w:r>
      <w:r w:rsidRPr="008F379F">
        <w:rPr>
          <w:sz w:val="24"/>
        </w:rPr>
        <w:tab/>
      </w:r>
      <w:r w:rsidRPr="008F379F">
        <w:rPr>
          <w:spacing w:val="-2"/>
          <w:sz w:val="24"/>
        </w:rPr>
        <w:t>cadang</w:t>
      </w:r>
      <w:r w:rsidRPr="008F379F">
        <w:rPr>
          <w:sz w:val="24"/>
        </w:rPr>
        <w:tab/>
      </w:r>
      <w:r w:rsidRPr="008F379F">
        <w:rPr>
          <w:spacing w:val="-4"/>
          <w:sz w:val="24"/>
        </w:rPr>
        <w:t>dan</w:t>
      </w:r>
      <w:r w:rsidRPr="008F379F">
        <w:rPr>
          <w:sz w:val="24"/>
        </w:rPr>
        <w:tab/>
      </w:r>
      <w:r w:rsidRPr="008F379F">
        <w:rPr>
          <w:spacing w:val="-2"/>
          <w:sz w:val="24"/>
        </w:rPr>
        <w:t xml:space="preserve">peralatan </w:t>
      </w:r>
      <w:r w:rsidRPr="008F379F">
        <w:rPr>
          <w:sz w:val="24"/>
        </w:rPr>
        <w:t>pemeliharaan fasilitas penunjang;</w:t>
      </w:r>
    </w:p>
    <w:p w14:paraId="39D5EA4B" w14:textId="099ADAC0" w:rsidR="008F379F" w:rsidRPr="00490C46" w:rsidRDefault="008F379F">
      <w:pPr>
        <w:pStyle w:val="ListParagraph"/>
        <w:numPr>
          <w:ilvl w:val="0"/>
          <w:numId w:val="16"/>
        </w:numPr>
        <w:tabs>
          <w:tab w:val="left" w:pos="2410"/>
        </w:tabs>
        <w:spacing w:before="140" w:line="360" w:lineRule="auto"/>
        <w:ind w:left="2410" w:hanging="425"/>
        <w:jc w:val="both"/>
        <w:rPr>
          <w:sz w:val="24"/>
        </w:rPr>
      </w:pPr>
      <w:r w:rsidRPr="00490C46">
        <w:rPr>
          <w:sz w:val="24"/>
        </w:rPr>
        <w:t>Pengadaan</w:t>
      </w:r>
      <w:r w:rsidRPr="00490C46">
        <w:rPr>
          <w:spacing w:val="40"/>
          <w:sz w:val="24"/>
        </w:rPr>
        <w:t xml:space="preserve"> </w:t>
      </w:r>
      <w:r w:rsidRPr="00490C46">
        <w:rPr>
          <w:sz w:val="24"/>
        </w:rPr>
        <w:t>barang</w:t>
      </w:r>
      <w:r w:rsidRPr="00490C46">
        <w:rPr>
          <w:spacing w:val="40"/>
          <w:sz w:val="24"/>
        </w:rPr>
        <w:t xml:space="preserve"> </w:t>
      </w:r>
      <w:r w:rsidRPr="00490C46">
        <w:rPr>
          <w:sz w:val="24"/>
        </w:rPr>
        <w:t>dan</w:t>
      </w:r>
      <w:r w:rsidRPr="00490C46">
        <w:rPr>
          <w:spacing w:val="40"/>
          <w:sz w:val="24"/>
        </w:rPr>
        <w:t xml:space="preserve"> </w:t>
      </w:r>
      <w:r w:rsidRPr="00490C46">
        <w:rPr>
          <w:sz w:val="24"/>
        </w:rPr>
        <w:t>jasa</w:t>
      </w:r>
      <w:r w:rsidRPr="00490C46">
        <w:rPr>
          <w:spacing w:val="40"/>
          <w:sz w:val="24"/>
        </w:rPr>
        <w:t xml:space="preserve"> </w:t>
      </w:r>
      <w:r w:rsidRPr="00490C46">
        <w:rPr>
          <w:sz w:val="24"/>
        </w:rPr>
        <w:t>yang</w:t>
      </w:r>
      <w:r w:rsidRPr="00490C46">
        <w:rPr>
          <w:spacing w:val="40"/>
          <w:sz w:val="24"/>
        </w:rPr>
        <w:t xml:space="preserve"> </w:t>
      </w:r>
      <w:r w:rsidRPr="00490C46">
        <w:rPr>
          <w:sz w:val="24"/>
        </w:rPr>
        <w:t>terkait</w:t>
      </w:r>
      <w:r w:rsidRPr="00490C46">
        <w:rPr>
          <w:spacing w:val="40"/>
          <w:sz w:val="24"/>
        </w:rPr>
        <w:t xml:space="preserve"> </w:t>
      </w:r>
      <w:r w:rsidRPr="00490C46">
        <w:rPr>
          <w:sz w:val="24"/>
        </w:rPr>
        <w:t>dengan</w:t>
      </w:r>
      <w:r w:rsidR="00490C46" w:rsidRPr="00490C46">
        <w:rPr>
          <w:spacing w:val="40"/>
          <w:sz w:val="24"/>
        </w:rPr>
        <w:t xml:space="preserve"> </w:t>
      </w:r>
      <w:r w:rsidRPr="00490C46">
        <w:rPr>
          <w:sz w:val="24"/>
        </w:rPr>
        <w:t xml:space="preserve">fasilitas </w:t>
      </w:r>
      <w:r w:rsidRPr="00490C46">
        <w:rPr>
          <w:spacing w:val="-2"/>
          <w:sz w:val="24"/>
        </w:rPr>
        <w:t>penunjang;</w:t>
      </w:r>
    </w:p>
    <w:p w14:paraId="4AE5098D" w14:textId="77777777" w:rsidR="008F379F" w:rsidRPr="008F379F" w:rsidRDefault="008F379F">
      <w:pPr>
        <w:pStyle w:val="ListParagraph"/>
        <w:numPr>
          <w:ilvl w:val="0"/>
          <w:numId w:val="16"/>
        </w:numPr>
        <w:tabs>
          <w:tab w:val="left" w:pos="2410"/>
        </w:tabs>
        <w:spacing w:before="140" w:line="360" w:lineRule="auto"/>
        <w:ind w:firstLine="1265"/>
        <w:jc w:val="both"/>
        <w:rPr>
          <w:sz w:val="24"/>
        </w:rPr>
      </w:pPr>
      <w:r w:rsidRPr="008F379F">
        <w:rPr>
          <w:sz w:val="24"/>
        </w:rPr>
        <w:t>Pengelolaan</w:t>
      </w:r>
      <w:r w:rsidRPr="008F379F">
        <w:rPr>
          <w:spacing w:val="-2"/>
          <w:sz w:val="24"/>
        </w:rPr>
        <w:t xml:space="preserve"> </w:t>
      </w:r>
      <w:r w:rsidRPr="008F379F">
        <w:rPr>
          <w:sz w:val="24"/>
        </w:rPr>
        <w:t>administrasi di</w:t>
      </w:r>
      <w:r w:rsidRPr="008F379F">
        <w:rPr>
          <w:spacing w:val="-2"/>
          <w:sz w:val="24"/>
        </w:rPr>
        <w:t xml:space="preserve"> </w:t>
      </w:r>
      <w:r w:rsidRPr="008F379F">
        <w:rPr>
          <w:sz w:val="24"/>
        </w:rPr>
        <w:t>bidang</w:t>
      </w:r>
      <w:r w:rsidRPr="008F379F">
        <w:rPr>
          <w:spacing w:val="-2"/>
          <w:sz w:val="24"/>
        </w:rPr>
        <w:t xml:space="preserve"> </w:t>
      </w:r>
      <w:r w:rsidRPr="008F379F">
        <w:rPr>
          <w:sz w:val="24"/>
        </w:rPr>
        <w:t>fasilitas</w:t>
      </w:r>
      <w:r w:rsidRPr="008F379F">
        <w:rPr>
          <w:spacing w:val="-2"/>
          <w:sz w:val="24"/>
        </w:rPr>
        <w:t xml:space="preserve"> penunjang;</w:t>
      </w:r>
    </w:p>
    <w:p w14:paraId="07CE59A4" w14:textId="6B156382" w:rsidR="001F07D8" w:rsidRPr="00BC2666" w:rsidRDefault="008F379F">
      <w:pPr>
        <w:pStyle w:val="ListParagraph"/>
        <w:numPr>
          <w:ilvl w:val="0"/>
          <w:numId w:val="16"/>
        </w:numPr>
        <w:tabs>
          <w:tab w:val="left" w:pos="2410"/>
        </w:tabs>
        <w:spacing w:before="140" w:line="360" w:lineRule="auto"/>
        <w:ind w:firstLine="1265"/>
        <w:jc w:val="both"/>
        <w:rPr>
          <w:sz w:val="24"/>
        </w:rPr>
      </w:pPr>
      <w:r w:rsidRPr="008F379F">
        <w:rPr>
          <w:sz w:val="24"/>
        </w:rPr>
        <w:lastRenderedPageBreak/>
        <w:t>Pencatatan</w:t>
      </w:r>
      <w:r w:rsidRPr="008F379F">
        <w:rPr>
          <w:spacing w:val="-2"/>
          <w:sz w:val="24"/>
        </w:rPr>
        <w:t xml:space="preserve"> </w:t>
      </w:r>
      <w:r w:rsidRPr="008F379F">
        <w:rPr>
          <w:sz w:val="24"/>
        </w:rPr>
        <w:t>dan</w:t>
      </w:r>
      <w:r w:rsidRPr="008F379F">
        <w:rPr>
          <w:spacing w:val="-2"/>
          <w:sz w:val="24"/>
        </w:rPr>
        <w:t xml:space="preserve"> </w:t>
      </w:r>
      <w:r w:rsidRPr="008F379F">
        <w:rPr>
          <w:sz w:val="24"/>
        </w:rPr>
        <w:t>pelaporan fasilitas</w:t>
      </w:r>
      <w:r w:rsidRPr="008F379F">
        <w:rPr>
          <w:spacing w:val="-2"/>
          <w:sz w:val="24"/>
        </w:rPr>
        <w:t xml:space="preserve"> penunjang.</w:t>
      </w:r>
    </w:p>
    <w:p w14:paraId="042BBAA8" w14:textId="77777777" w:rsidR="00BC2666" w:rsidRPr="006B79D0" w:rsidRDefault="00BC2666" w:rsidP="00BC2666">
      <w:pPr>
        <w:pStyle w:val="ListParagraph"/>
        <w:tabs>
          <w:tab w:val="left" w:pos="2410"/>
        </w:tabs>
        <w:spacing w:before="140" w:line="360" w:lineRule="auto"/>
        <w:ind w:left="1985"/>
        <w:jc w:val="both"/>
        <w:rPr>
          <w:sz w:val="24"/>
        </w:rPr>
      </w:pPr>
    </w:p>
    <w:p w14:paraId="5A04156A" w14:textId="77777777" w:rsidR="001F07D8" w:rsidRDefault="001F07D8">
      <w:pPr>
        <w:pStyle w:val="ListParagraph"/>
        <w:numPr>
          <w:ilvl w:val="1"/>
          <w:numId w:val="4"/>
        </w:numPr>
        <w:tabs>
          <w:tab w:val="left" w:pos="2410"/>
        </w:tabs>
        <w:spacing w:before="140" w:line="360" w:lineRule="auto"/>
        <w:jc w:val="both"/>
        <w:rPr>
          <w:sz w:val="24"/>
        </w:rPr>
      </w:pPr>
      <w:r>
        <w:rPr>
          <w:sz w:val="24"/>
        </w:rPr>
        <w:t>Manager Teknik</w:t>
      </w:r>
    </w:p>
    <w:p w14:paraId="53165552" w14:textId="77777777" w:rsidR="001F07D8" w:rsidRDefault="001F07D8" w:rsidP="001F07D8">
      <w:pPr>
        <w:pStyle w:val="ListParagraph"/>
        <w:spacing w:before="140" w:line="360" w:lineRule="auto"/>
        <w:ind w:left="1353" w:firstLine="348"/>
        <w:jc w:val="both"/>
        <w:rPr>
          <w:sz w:val="24"/>
          <w:szCs w:val="24"/>
        </w:rPr>
      </w:pPr>
      <w:r w:rsidRPr="001F07D8">
        <w:rPr>
          <w:sz w:val="24"/>
          <w:szCs w:val="24"/>
        </w:rPr>
        <w:t>Mana</w:t>
      </w:r>
      <w:r>
        <w:rPr>
          <w:sz w:val="24"/>
          <w:szCs w:val="24"/>
        </w:rPr>
        <w:t>g</w:t>
      </w:r>
      <w:r w:rsidRPr="001F07D8">
        <w:rPr>
          <w:sz w:val="24"/>
          <w:szCs w:val="24"/>
        </w:rPr>
        <w:t>er Teknik mempunyai tugas bertanggung jawab atas pengoperasian fasilitas peralatan komunikasi, navigasi, pengamatan dan otomasi serta penunjang navigasi penerbangan yang menjalankan tugas secara bergiliran, meliputi :</w:t>
      </w:r>
    </w:p>
    <w:p w14:paraId="4C3F8DF1" w14:textId="77777777" w:rsidR="001F07D8" w:rsidRPr="001F07D8" w:rsidRDefault="001F07D8">
      <w:pPr>
        <w:pStyle w:val="ListParagraph"/>
        <w:numPr>
          <w:ilvl w:val="2"/>
          <w:numId w:val="3"/>
        </w:numPr>
        <w:tabs>
          <w:tab w:val="clear" w:pos="2160"/>
          <w:tab w:val="num" w:pos="1560"/>
        </w:tabs>
        <w:spacing w:before="140" w:line="360" w:lineRule="auto"/>
        <w:ind w:left="1560" w:hanging="284"/>
        <w:jc w:val="both"/>
        <w:rPr>
          <w:sz w:val="24"/>
          <w:szCs w:val="24"/>
        </w:rPr>
      </w:pPr>
      <w:r w:rsidRPr="001F07D8">
        <w:rPr>
          <w:sz w:val="24"/>
        </w:rPr>
        <w:t>Memastikan</w:t>
      </w:r>
      <w:r w:rsidRPr="001F07D8">
        <w:rPr>
          <w:spacing w:val="-7"/>
          <w:sz w:val="24"/>
        </w:rPr>
        <w:t xml:space="preserve"> </w:t>
      </w:r>
      <w:r w:rsidRPr="001F07D8">
        <w:rPr>
          <w:sz w:val="24"/>
        </w:rPr>
        <w:t>kesiapan</w:t>
      </w:r>
      <w:r w:rsidRPr="001F07D8">
        <w:rPr>
          <w:spacing w:val="-5"/>
          <w:sz w:val="24"/>
        </w:rPr>
        <w:t xml:space="preserve"> </w:t>
      </w:r>
      <w:r w:rsidRPr="001F07D8">
        <w:rPr>
          <w:sz w:val="24"/>
        </w:rPr>
        <w:t>fasilitas</w:t>
      </w:r>
      <w:r w:rsidRPr="001F07D8">
        <w:rPr>
          <w:spacing w:val="-8"/>
          <w:sz w:val="24"/>
        </w:rPr>
        <w:t xml:space="preserve"> </w:t>
      </w:r>
      <w:r w:rsidRPr="001F07D8">
        <w:rPr>
          <w:sz w:val="24"/>
        </w:rPr>
        <w:t>navigasi</w:t>
      </w:r>
      <w:r w:rsidRPr="001F07D8">
        <w:rPr>
          <w:spacing w:val="-7"/>
          <w:sz w:val="24"/>
        </w:rPr>
        <w:t xml:space="preserve"> </w:t>
      </w:r>
      <w:r w:rsidRPr="001F07D8">
        <w:rPr>
          <w:sz w:val="24"/>
        </w:rPr>
        <w:t>penerbangan</w:t>
      </w:r>
      <w:r w:rsidRPr="001F07D8">
        <w:rPr>
          <w:spacing w:val="-7"/>
          <w:sz w:val="24"/>
        </w:rPr>
        <w:t xml:space="preserve"> </w:t>
      </w:r>
      <w:r w:rsidRPr="001F07D8">
        <w:rPr>
          <w:sz w:val="24"/>
        </w:rPr>
        <w:t>berjalan</w:t>
      </w:r>
      <w:r w:rsidRPr="001F07D8">
        <w:rPr>
          <w:spacing w:val="-7"/>
          <w:sz w:val="24"/>
        </w:rPr>
        <w:t xml:space="preserve"> </w:t>
      </w:r>
      <w:r w:rsidRPr="001F07D8">
        <w:rPr>
          <w:sz w:val="24"/>
        </w:rPr>
        <w:t>sesuai dengan kebijakan/ peraturan, standar dan prosedur;</w:t>
      </w:r>
    </w:p>
    <w:p w14:paraId="7FAA8E28" w14:textId="77777777" w:rsidR="001F07D8" w:rsidRPr="001F07D8" w:rsidRDefault="001F07D8">
      <w:pPr>
        <w:pStyle w:val="ListParagraph"/>
        <w:numPr>
          <w:ilvl w:val="2"/>
          <w:numId w:val="3"/>
        </w:numPr>
        <w:tabs>
          <w:tab w:val="clear" w:pos="2160"/>
          <w:tab w:val="num" w:pos="1560"/>
        </w:tabs>
        <w:spacing w:before="140" w:line="360" w:lineRule="auto"/>
        <w:ind w:left="1560" w:hanging="284"/>
        <w:jc w:val="both"/>
        <w:rPr>
          <w:sz w:val="24"/>
          <w:szCs w:val="24"/>
        </w:rPr>
      </w:pPr>
      <w:r w:rsidRPr="001F07D8">
        <w:rPr>
          <w:sz w:val="24"/>
        </w:rPr>
        <w:t xml:space="preserve">Mengawasi dan memeriksa pemeliharaan berkala fasilitas navigasi penerbangan sesuai dengan kebijakan atau peraturan, standar dan </w:t>
      </w:r>
      <w:r w:rsidRPr="001F07D8">
        <w:rPr>
          <w:spacing w:val="-2"/>
          <w:sz w:val="24"/>
        </w:rPr>
        <w:t>prosedur;</w:t>
      </w:r>
    </w:p>
    <w:p w14:paraId="570DB31B" w14:textId="77777777" w:rsidR="001F07D8" w:rsidRPr="001F07D8" w:rsidRDefault="001F07D8">
      <w:pPr>
        <w:pStyle w:val="ListParagraph"/>
        <w:numPr>
          <w:ilvl w:val="2"/>
          <w:numId w:val="3"/>
        </w:numPr>
        <w:tabs>
          <w:tab w:val="clear" w:pos="2160"/>
          <w:tab w:val="num" w:pos="1560"/>
        </w:tabs>
        <w:spacing w:before="140" w:line="360" w:lineRule="auto"/>
        <w:ind w:left="1560" w:hanging="284"/>
        <w:jc w:val="both"/>
        <w:rPr>
          <w:sz w:val="24"/>
          <w:szCs w:val="24"/>
        </w:rPr>
      </w:pPr>
      <w:r w:rsidRPr="001F07D8">
        <w:rPr>
          <w:sz w:val="24"/>
        </w:rPr>
        <w:t>Menyelesaikan permasalahan fasilitas yang menyebabkan terganggunya pelayanan navigasi penerbangan;</w:t>
      </w:r>
    </w:p>
    <w:p w14:paraId="33282167" w14:textId="77777777" w:rsidR="001F07D8" w:rsidRPr="001F07D8" w:rsidRDefault="001F07D8">
      <w:pPr>
        <w:pStyle w:val="ListParagraph"/>
        <w:numPr>
          <w:ilvl w:val="2"/>
          <w:numId w:val="3"/>
        </w:numPr>
        <w:tabs>
          <w:tab w:val="clear" w:pos="2160"/>
          <w:tab w:val="num" w:pos="1560"/>
        </w:tabs>
        <w:spacing w:before="140" w:line="360" w:lineRule="auto"/>
        <w:ind w:left="1560" w:hanging="284"/>
        <w:jc w:val="both"/>
        <w:rPr>
          <w:sz w:val="24"/>
          <w:szCs w:val="24"/>
        </w:rPr>
      </w:pPr>
      <w:r w:rsidRPr="001F07D8">
        <w:rPr>
          <w:sz w:val="24"/>
        </w:rPr>
        <w:t>Menyiapkan data - data teknik yang diperlukan terkait investigasi, audit dan sertifikasi;</w:t>
      </w:r>
    </w:p>
    <w:p w14:paraId="203F02AC" w14:textId="77777777" w:rsidR="001F07D8" w:rsidRPr="001F07D8" w:rsidRDefault="001F07D8">
      <w:pPr>
        <w:pStyle w:val="ListParagraph"/>
        <w:numPr>
          <w:ilvl w:val="2"/>
          <w:numId w:val="3"/>
        </w:numPr>
        <w:tabs>
          <w:tab w:val="clear" w:pos="2160"/>
          <w:tab w:val="num" w:pos="1560"/>
        </w:tabs>
        <w:spacing w:before="140" w:line="360" w:lineRule="auto"/>
        <w:ind w:left="1560" w:hanging="284"/>
        <w:jc w:val="both"/>
        <w:rPr>
          <w:sz w:val="24"/>
          <w:szCs w:val="24"/>
        </w:rPr>
      </w:pPr>
      <w:r w:rsidRPr="001F07D8">
        <w:rPr>
          <w:sz w:val="24"/>
        </w:rPr>
        <w:t>Mengusulkan</w:t>
      </w:r>
      <w:r w:rsidRPr="001F07D8">
        <w:rPr>
          <w:spacing w:val="-3"/>
          <w:sz w:val="24"/>
        </w:rPr>
        <w:t xml:space="preserve"> </w:t>
      </w:r>
      <w:r w:rsidRPr="001F07D8">
        <w:rPr>
          <w:sz w:val="24"/>
        </w:rPr>
        <w:t>kebutuhan</w:t>
      </w:r>
      <w:r w:rsidRPr="001F07D8">
        <w:rPr>
          <w:spacing w:val="-1"/>
          <w:sz w:val="24"/>
        </w:rPr>
        <w:t xml:space="preserve"> </w:t>
      </w:r>
      <w:r w:rsidRPr="001F07D8">
        <w:rPr>
          <w:sz w:val="24"/>
        </w:rPr>
        <w:t>peralatan pemeliharaan</w:t>
      </w:r>
      <w:r w:rsidRPr="001F07D8">
        <w:rPr>
          <w:spacing w:val="-1"/>
          <w:sz w:val="24"/>
        </w:rPr>
        <w:t xml:space="preserve"> </w:t>
      </w:r>
      <w:r w:rsidRPr="001F07D8">
        <w:rPr>
          <w:sz w:val="24"/>
        </w:rPr>
        <w:t>dan</w:t>
      </w:r>
      <w:r w:rsidRPr="001F07D8">
        <w:rPr>
          <w:spacing w:val="-1"/>
          <w:sz w:val="24"/>
        </w:rPr>
        <w:t xml:space="preserve"> </w:t>
      </w:r>
      <w:r w:rsidRPr="001F07D8">
        <w:rPr>
          <w:sz w:val="24"/>
        </w:rPr>
        <w:t>suku</w:t>
      </w:r>
      <w:r w:rsidRPr="001F07D8">
        <w:rPr>
          <w:spacing w:val="58"/>
          <w:sz w:val="24"/>
        </w:rPr>
        <w:t xml:space="preserve"> </w:t>
      </w:r>
      <w:r w:rsidRPr="001F07D8">
        <w:rPr>
          <w:spacing w:val="-2"/>
          <w:sz w:val="24"/>
        </w:rPr>
        <w:t>cadang;</w:t>
      </w:r>
    </w:p>
    <w:p w14:paraId="11683C05" w14:textId="77777777" w:rsidR="001F07D8" w:rsidRPr="001F07D8" w:rsidRDefault="001F07D8">
      <w:pPr>
        <w:pStyle w:val="ListParagraph"/>
        <w:numPr>
          <w:ilvl w:val="2"/>
          <w:numId w:val="3"/>
        </w:numPr>
        <w:tabs>
          <w:tab w:val="clear" w:pos="2160"/>
          <w:tab w:val="num" w:pos="1560"/>
        </w:tabs>
        <w:spacing w:before="140" w:line="360" w:lineRule="auto"/>
        <w:ind w:left="1560" w:hanging="284"/>
        <w:jc w:val="both"/>
        <w:rPr>
          <w:sz w:val="24"/>
          <w:szCs w:val="24"/>
        </w:rPr>
      </w:pPr>
      <w:r w:rsidRPr="001F07D8">
        <w:rPr>
          <w:sz w:val="24"/>
        </w:rPr>
        <w:t xml:space="preserve">Mengusulkan fasilitas navigasi penerbangan yang lebih efektif dan </w:t>
      </w:r>
      <w:r w:rsidRPr="001F07D8">
        <w:rPr>
          <w:spacing w:val="-2"/>
          <w:sz w:val="24"/>
        </w:rPr>
        <w:t>efisien;</w:t>
      </w:r>
    </w:p>
    <w:p w14:paraId="7ABA37D0" w14:textId="77777777" w:rsidR="001F07D8" w:rsidRPr="001F07D8" w:rsidRDefault="001F07D8">
      <w:pPr>
        <w:pStyle w:val="ListParagraph"/>
        <w:numPr>
          <w:ilvl w:val="2"/>
          <w:numId w:val="3"/>
        </w:numPr>
        <w:tabs>
          <w:tab w:val="clear" w:pos="2160"/>
          <w:tab w:val="num" w:pos="1560"/>
        </w:tabs>
        <w:spacing w:before="140" w:line="360" w:lineRule="auto"/>
        <w:ind w:left="1560" w:hanging="284"/>
        <w:jc w:val="both"/>
        <w:rPr>
          <w:sz w:val="24"/>
          <w:szCs w:val="24"/>
        </w:rPr>
      </w:pPr>
      <w:r w:rsidRPr="001F07D8">
        <w:rPr>
          <w:sz w:val="24"/>
        </w:rPr>
        <w:t>Mengusulkan</w:t>
      </w:r>
      <w:r w:rsidRPr="001F07D8">
        <w:rPr>
          <w:spacing w:val="-2"/>
          <w:sz w:val="24"/>
        </w:rPr>
        <w:t xml:space="preserve"> </w:t>
      </w:r>
      <w:r w:rsidRPr="001F07D8">
        <w:rPr>
          <w:sz w:val="24"/>
        </w:rPr>
        <w:t>perubahan SOP</w:t>
      </w:r>
      <w:r w:rsidRPr="001F07D8">
        <w:rPr>
          <w:spacing w:val="-12"/>
          <w:sz w:val="24"/>
        </w:rPr>
        <w:t xml:space="preserve"> </w:t>
      </w:r>
      <w:r w:rsidRPr="001F07D8">
        <w:rPr>
          <w:sz w:val="24"/>
        </w:rPr>
        <w:t>terkait</w:t>
      </w:r>
      <w:r w:rsidRPr="001F07D8">
        <w:rPr>
          <w:spacing w:val="-2"/>
          <w:sz w:val="24"/>
        </w:rPr>
        <w:t xml:space="preserve"> </w:t>
      </w:r>
      <w:r w:rsidRPr="001F07D8">
        <w:rPr>
          <w:sz w:val="24"/>
        </w:rPr>
        <w:t>fungsi</w:t>
      </w:r>
      <w:r w:rsidRPr="001F07D8">
        <w:rPr>
          <w:spacing w:val="-1"/>
          <w:sz w:val="24"/>
        </w:rPr>
        <w:t xml:space="preserve"> </w:t>
      </w:r>
      <w:r w:rsidRPr="001F07D8">
        <w:rPr>
          <w:spacing w:val="-2"/>
          <w:sz w:val="24"/>
        </w:rPr>
        <w:t>teknik;</w:t>
      </w:r>
    </w:p>
    <w:p w14:paraId="2A704B21" w14:textId="3B142BAC" w:rsidR="00A92C62" w:rsidRPr="00BC2666" w:rsidRDefault="001F07D8">
      <w:pPr>
        <w:pStyle w:val="ListParagraph"/>
        <w:numPr>
          <w:ilvl w:val="2"/>
          <w:numId w:val="3"/>
        </w:numPr>
        <w:tabs>
          <w:tab w:val="clear" w:pos="2160"/>
          <w:tab w:val="num" w:pos="1560"/>
        </w:tabs>
        <w:spacing w:before="140" w:line="360" w:lineRule="auto"/>
        <w:ind w:left="1560" w:hanging="284"/>
        <w:jc w:val="both"/>
        <w:rPr>
          <w:sz w:val="24"/>
          <w:szCs w:val="24"/>
        </w:rPr>
      </w:pPr>
      <w:r w:rsidRPr="001F07D8">
        <w:rPr>
          <w:sz w:val="24"/>
        </w:rPr>
        <w:t xml:space="preserve">Mengelola personel teknik yang menjadi tanggung jawabnya termasuk didalamnya rostering, penilaian kinerja dan peningkatan </w:t>
      </w:r>
      <w:r w:rsidRPr="001F07D8">
        <w:rPr>
          <w:spacing w:val="-2"/>
          <w:sz w:val="24"/>
        </w:rPr>
        <w:t>kompetensi.</w:t>
      </w:r>
    </w:p>
    <w:p w14:paraId="4756F54A" w14:textId="77777777" w:rsidR="00BC2666" w:rsidRPr="006B79D0" w:rsidRDefault="00BC2666" w:rsidP="00BC2666">
      <w:pPr>
        <w:pStyle w:val="ListParagraph"/>
        <w:spacing w:before="140" w:line="360" w:lineRule="auto"/>
        <w:ind w:left="1560"/>
        <w:jc w:val="both"/>
        <w:rPr>
          <w:sz w:val="24"/>
          <w:szCs w:val="24"/>
        </w:rPr>
      </w:pPr>
    </w:p>
    <w:p w14:paraId="73D1F438" w14:textId="77777777" w:rsidR="001F07D8" w:rsidRPr="001F07D8" w:rsidRDefault="001F07D8">
      <w:pPr>
        <w:pStyle w:val="ListParagraph"/>
        <w:numPr>
          <w:ilvl w:val="1"/>
          <w:numId w:val="4"/>
        </w:numPr>
        <w:tabs>
          <w:tab w:val="left" w:pos="1856"/>
        </w:tabs>
        <w:spacing w:before="2" w:line="360" w:lineRule="auto"/>
        <w:ind w:right="-1"/>
        <w:jc w:val="both"/>
        <w:rPr>
          <w:sz w:val="24"/>
        </w:rPr>
      </w:pPr>
      <w:r w:rsidRPr="001F07D8">
        <w:rPr>
          <w:sz w:val="24"/>
        </w:rPr>
        <w:t xml:space="preserve">Kepala Cabang Pembantu / Kepala Unit Pelayanan Navigasi </w:t>
      </w:r>
      <w:r w:rsidRPr="001F07D8">
        <w:rPr>
          <w:spacing w:val="-2"/>
          <w:sz w:val="24"/>
        </w:rPr>
        <w:t>Penerbangan</w:t>
      </w:r>
    </w:p>
    <w:p w14:paraId="5A89D1D5" w14:textId="2BD29B12" w:rsidR="00BC2666" w:rsidRDefault="001F07D8" w:rsidP="00BC2666">
      <w:pPr>
        <w:pStyle w:val="ListParagraph"/>
        <w:tabs>
          <w:tab w:val="left" w:pos="1856"/>
        </w:tabs>
        <w:spacing w:before="2" w:line="360" w:lineRule="auto"/>
        <w:ind w:left="1353" w:right="-1"/>
        <w:jc w:val="both"/>
        <w:rPr>
          <w:sz w:val="24"/>
          <w:szCs w:val="24"/>
        </w:rPr>
      </w:pPr>
      <w:r>
        <w:rPr>
          <w:spacing w:val="-2"/>
          <w:sz w:val="24"/>
        </w:rPr>
        <w:tab/>
      </w:r>
      <w:r w:rsidRPr="001F07D8">
        <w:rPr>
          <w:sz w:val="24"/>
          <w:szCs w:val="24"/>
        </w:rPr>
        <w:t>Kepala Cabang Pembantu / Kepala Unit Pelayanan Navigasi Penerbangan mempunyai tanggung jawab atas terselenggaranya pelayanan lalu lintas penerbangan, pelayanan komunikasi</w:t>
      </w:r>
      <w:r w:rsidRPr="001F07D8">
        <w:rPr>
          <w:spacing w:val="40"/>
          <w:sz w:val="24"/>
          <w:szCs w:val="24"/>
        </w:rPr>
        <w:t xml:space="preserve"> </w:t>
      </w:r>
      <w:r w:rsidRPr="001F07D8">
        <w:rPr>
          <w:sz w:val="24"/>
          <w:szCs w:val="24"/>
        </w:rPr>
        <w:t xml:space="preserve">penerbangan dan kesiapan fasilitas </w:t>
      </w:r>
      <w:r w:rsidRPr="001F07D8">
        <w:rPr>
          <w:i/>
          <w:sz w:val="24"/>
          <w:szCs w:val="24"/>
        </w:rPr>
        <w:t xml:space="preserve">Communication, Navigation, Surveillance </w:t>
      </w:r>
      <w:r w:rsidRPr="001F07D8">
        <w:rPr>
          <w:sz w:val="24"/>
          <w:szCs w:val="24"/>
        </w:rPr>
        <w:t>(CNS) dan penunjang yang menjadi kewenangannya.</w:t>
      </w:r>
    </w:p>
    <w:p w14:paraId="6A204A09" w14:textId="77777777" w:rsidR="00BC2666" w:rsidRDefault="00BC2666" w:rsidP="00BC2666">
      <w:pPr>
        <w:pStyle w:val="ListParagraph"/>
        <w:tabs>
          <w:tab w:val="left" w:pos="1856"/>
        </w:tabs>
        <w:spacing w:before="2" w:line="360" w:lineRule="auto"/>
        <w:ind w:left="1353" w:right="-1"/>
        <w:jc w:val="both"/>
        <w:rPr>
          <w:sz w:val="24"/>
          <w:szCs w:val="24"/>
        </w:rPr>
      </w:pPr>
    </w:p>
    <w:p w14:paraId="6FE0AA21" w14:textId="77777777" w:rsidR="00BC2666" w:rsidRPr="00BC2666" w:rsidRDefault="00BC2666" w:rsidP="00BC2666">
      <w:pPr>
        <w:pStyle w:val="ListParagraph"/>
        <w:tabs>
          <w:tab w:val="left" w:pos="1856"/>
        </w:tabs>
        <w:spacing w:before="2" w:line="360" w:lineRule="auto"/>
        <w:ind w:left="1353" w:right="-1"/>
        <w:jc w:val="both"/>
        <w:rPr>
          <w:sz w:val="24"/>
          <w:szCs w:val="24"/>
        </w:rPr>
      </w:pPr>
    </w:p>
    <w:p w14:paraId="2C63B0E0" w14:textId="77777777" w:rsidR="008F3583" w:rsidRPr="008F3583" w:rsidRDefault="001F07D8">
      <w:pPr>
        <w:pStyle w:val="ListParagraph"/>
        <w:numPr>
          <w:ilvl w:val="1"/>
          <w:numId w:val="4"/>
        </w:numPr>
        <w:tabs>
          <w:tab w:val="left" w:pos="1854"/>
        </w:tabs>
        <w:spacing w:line="360" w:lineRule="auto"/>
        <w:jc w:val="both"/>
        <w:rPr>
          <w:i/>
          <w:sz w:val="24"/>
        </w:rPr>
      </w:pPr>
      <w:r w:rsidRPr="001F07D8">
        <w:rPr>
          <w:sz w:val="24"/>
        </w:rPr>
        <w:lastRenderedPageBreak/>
        <w:t>Supervisor</w:t>
      </w:r>
      <w:r w:rsidRPr="001F07D8">
        <w:rPr>
          <w:spacing w:val="-10"/>
          <w:sz w:val="24"/>
        </w:rPr>
        <w:t xml:space="preserve"> </w:t>
      </w:r>
      <w:r w:rsidRPr="001F07D8">
        <w:rPr>
          <w:sz w:val="24"/>
        </w:rPr>
        <w:t>Teknik</w:t>
      </w:r>
      <w:r w:rsidRPr="001F07D8">
        <w:rPr>
          <w:spacing w:val="-3"/>
          <w:sz w:val="24"/>
        </w:rPr>
        <w:t xml:space="preserve"> </w:t>
      </w:r>
      <w:r w:rsidRPr="001F07D8">
        <w:rPr>
          <w:sz w:val="24"/>
        </w:rPr>
        <w:t>fasilitas</w:t>
      </w:r>
      <w:r w:rsidRPr="001F07D8">
        <w:rPr>
          <w:spacing w:val="-4"/>
          <w:sz w:val="24"/>
        </w:rPr>
        <w:t xml:space="preserve"> </w:t>
      </w:r>
      <w:r w:rsidRPr="001F07D8">
        <w:rPr>
          <w:sz w:val="24"/>
        </w:rPr>
        <w:t>CNS</w:t>
      </w:r>
      <w:r w:rsidRPr="001F07D8">
        <w:rPr>
          <w:spacing w:val="-5"/>
          <w:sz w:val="24"/>
        </w:rPr>
        <w:t xml:space="preserve"> </w:t>
      </w:r>
      <w:r w:rsidRPr="001F07D8">
        <w:rPr>
          <w:sz w:val="24"/>
        </w:rPr>
        <w:t>dan</w:t>
      </w:r>
      <w:r w:rsidRPr="001F07D8">
        <w:rPr>
          <w:spacing w:val="-2"/>
          <w:sz w:val="24"/>
        </w:rPr>
        <w:t xml:space="preserve"> </w:t>
      </w:r>
      <w:r w:rsidRPr="001F07D8">
        <w:rPr>
          <w:i/>
          <w:sz w:val="24"/>
        </w:rPr>
        <w:t>Data</w:t>
      </w:r>
      <w:r w:rsidRPr="001F07D8">
        <w:rPr>
          <w:i/>
          <w:spacing w:val="-3"/>
          <w:sz w:val="24"/>
        </w:rPr>
        <w:t xml:space="preserve"> </w:t>
      </w:r>
      <w:r w:rsidRPr="001F07D8">
        <w:rPr>
          <w:i/>
          <w:spacing w:val="-2"/>
          <w:sz w:val="24"/>
        </w:rPr>
        <w:t>Proccessing</w:t>
      </w:r>
    </w:p>
    <w:p w14:paraId="5C856F81" w14:textId="42AB21B4" w:rsidR="008F3583" w:rsidRDefault="008F3583" w:rsidP="008F3583">
      <w:pPr>
        <w:pStyle w:val="ListParagraph"/>
        <w:tabs>
          <w:tab w:val="left" w:pos="1854"/>
        </w:tabs>
        <w:spacing w:line="360" w:lineRule="auto"/>
        <w:ind w:left="1353"/>
        <w:jc w:val="both"/>
        <w:rPr>
          <w:sz w:val="24"/>
          <w:szCs w:val="24"/>
        </w:rPr>
      </w:pPr>
      <w:r w:rsidRPr="008F3583">
        <w:rPr>
          <w:i/>
          <w:spacing w:val="-2"/>
          <w:sz w:val="28"/>
          <w:szCs w:val="24"/>
        </w:rPr>
        <w:tab/>
      </w:r>
      <w:r w:rsidRPr="008F3583">
        <w:rPr>
          <w:sz w:val="24"/>
          <w:szCs w:val="24"/>
        </w:rPr>
        <w:t>Supervisor Teknik Fasilitas CNS dan Data Processing memiliki tugas dan fungsi pokok sebagai berikut</w:t>
      </w:r>
      <w:r>
        <w:rPr>
          <w:sz w:val="24"/>
          <w:szCs w:val="24"/>
        </w:rPr>
        <w:t xml:space="preserve"> :</w:t>
      </w:r>
    </w:p>
    <w:p w14:paraId="6C5D5F16" w14:textId="77777777" w:rsidR="008F3583" w:rsidRDefault="008F3583">
      <w:pPr>
        <w:pStyle w:val="ListParagraph"/>
        <w:numPr>
          <w:ilvl w:val="3"/>
          <w:numId w:val="17"/>
        </w:numPr>
        <w:spacing w:line="360" w:lineRule="auto"/>
        <w:ind w:left="1560" w:right="-1" w:hanging="284"/>
        <w:jc w:val="both"/>
        <w:rPr>
          <w:sz w:val="24"/>
        </w:rPr>
      </w:pPr>
      <w:r w:rsidRPr="008F3583">
        <w:rPr>
          <w:sz w:val="24"/>
        </w:rPr>
        <w:t>Membantu</w:t>
      </w:r>
      <w:r w:rsidRPr="008F3583">
        <w:rPr>
          <w:spacing w:val="40"/>
          <w:sz w:val="24"/>
        </w:rPr>
        <w:t xml:space="preserve"> </w:t>
      </w:r>
      <w:r w:rsidRPr="008F3583">
        <w:rPr>
          <w:sz w:val="24"/>
        </w:rPr>
        <w:t>Manager</w:t>
      </w:r>
      <w:r w:rsidRPr="008F3583">
        <w:rPr>
          <w:spacing w:val="40"/>
          <w:sz w:val="24"/>
        </w:rPr>
        <w:t xml:space="preserve"> </w:t>
      </w:r>
      <w:r w:rsidRPr="008F3583">
        <w:rPr>
          <w:sz w:val="24"/>
        </w:rPr>
        <w:t>Teknik</w:t>
      </w:r>
      <w:r w:rsidRPr="008F3583">
        <w:rPr>
          <w:spacing w:val="40"/>
          <w:sz w:val="24"/>
        </w:rPr>
        <w:t xml:space="preserve"> </w:t>
      </w:r>
      <w:r w:rsidRPr="008F3583">
        <w:rPr>
          <w:sz w:val="24"/>
        </w:rPr>
        <w:t>melaksanakan</w:t>
      </w:r>
      <w:r w:rsidRPr="008F3583">
        <w:rPr>
          <w:spacing w:val="40"/>
          <w:sz w:val="24"/>
        </w:rPr>
        <w:t xml:space="preserve"> </w:t>
      </w:r>
      <w:r w:rsidRPr="008F3583">
        <w:rPr>
          <w:sz w:val="24"/>
        </w:rPr>
        <w:t>tugas</w:t>
      </w:r>
      <w:r w:rsidRPr="008F3583">
        <w:rPr>
          <w:spacing w:val="40"/>
          <w:sz w:val="24"/>
        </w:rPr>
        <w:t xml:space="preserve"> </w:t>
      </w:r>
      <w:r w:rsidRPr="008F3583">
        <w:rPr>
          <w:sz w:val="24"/>
        </w:rPr>
        <w:t>operasional secara shift sesuai jadwal;</w:t>
      </w:r>
    </w:p>
    <w:p w14:paraId="62546361" w14:textId="77777777" w:rsidR="008F3583" w:rsidRDefault="008F3583">
      <w:pPr>
        <w:pStyle w:val="ListParagraph"/>
        <w:numPr>
          <w:ilvl w:val="3"/>
          <w:numId w:val="17"/>
        </w:numPr>
        <w:spacing w:line="360" w:lineRule="auto"/>
        <w:ind w:left="1560" w:right="-1" w:hanging="284"/>
        <w:jc w:val="both"/>
        <w:rPr>
          <w:sz w:val="24"/>
        </w:rPr>
      </w:pPr>
      <w:r w:rsidRPr="008F3583">
        <w:rPr>
          <w:sz w:val="24"/>
        </w:rPr>
        <w:t>Melaksanakan</w:t>
      </w:r>
      <w:r w:rsidRPr="008F3583">
        <w:rPr>
          <w:spacing w:val="40"/>
          <w:sz w:val="24"/>
        </w:rPr>
        <w:t xml:space="preserve"> </w:t>
      </w:r>
      <w:r w:rsidRPr="008F3583">
        <w:rPr>
          <w:sz w:val="24"/>
        </w:rPr>
        <w:t>tugas</w:t>
      </w:r>
      <w:r w:rsidRPr="008F3583">
        <w:rPr>
          <w:spacing w:val="40"/>
          <w:sz w:val="24"/>
        </w:rPr>
        <w:t xml:space="preserve"> </w:t>
      </w:r>
      <w:r w:rsidRPr="008F3583">
        <w:rPr>
          <w:sz w:val="24"/>
        </w:rPr>
        <w:t>perawatan</w:t>
      </w:r>
      <w:r w:rsidRPr="008F3583">
        <w:rPr>
          <w:spacing w:val="40"/>
          <w:sz w:val="24"/>
        </w:rPr>
        <w:t xml:space="preserve"> </w:t>
      </w:r>
      <w:r w:rsidRPr="008F3583">
        <w:rPr>
          <w:sz w:val="24"/>
        </w:rPr>
        <w:t>untuk</w:t>
      </w:r>
      <w:r w:rsidRPr="008F3583">
        <w:rPr>
          <w:spacing w:val="40"/>
          <w:sz w:val="24"/>
        </w:rPr>
        <w:t xml:space="preserve"> </w:t>
      </w:r>
      <w:r w:rsidRPr="008F3583">
        <w:rPr>
          <w:sz w:val="24"/>
        </w:rPr>
        <w:t>fasilitas</w:t>
      </w:r>
      <w:r w:rsidRPr="008F3583">
        <w:rPr>
          <w:spacing w:val="40"/>
          <w:sz w:val="24"/>
        </w:rPr>
        <w:t xml:space="preserve"> </w:t>
      </w:r>
      <w:r w:rsidRPr="008F3583">
        <w:rPr>
          <w:sz w:val="24"/>
        </w:rPr>
        <w:t>CNS</w:t>
      </w:r>
      <w:r w:rsidRPr="008F3583">
        <w:rPr>
          <w:spacing w:val="40"/>
          <w:sz w:val="24"/>
        </w:rPr>
        <w:t xml:space="preserve"> </w:t>
      </w:r>
      <w:r w:rsidRPr="008F3583">
        <w:rPr>
          <w:sz w:val="24"/>
        </w:rPr>
        <w:t>dan</w:t>
      </w:r>
      <w:r w:rsidRPr="008F3583">
        <w:rPr>
          <w:spacing w:val="40"/>
          <w:sz w:val="24"/>
        </w:rPr>
        <w:t xml:space="preserve"> </w:t>
      </w:r>
      <w:r w:rsidRPr="008F3583">
        <w:rPr>
          <w:i/>
          <w:sz w:val="24"/>
        </w:rPr>
        <w:t xml:space="preserve">Data Proccessing </w:t>
      </w:r>
      <w:r w:rsidRPr="008F3583">
        <w:rPr>
          <w:sz w:val="24"/>
        </w:rPr>
        <w:t>sesuai dengan SISPRO;</w:t>
      </w:r>
    </w:p>
    <w:p w14:paraId="5BBABBE7" w14:textId="77777777" w:rsidR="008F3583" w:rsidRDefault="008F3583">
      <w:pPr>
        <w:pStyle w:val="ListParagraph"/>
        <w:numPr>
          <w:ilvl w:val="3"/>
          <w:numId w:val="17"/>
        </w:numPr>
        <w:spacing w:line="360" w:lineRule="auto"/>
        <w:ind w:left="1560" w:right="-1" w:hanging="284"/>
        <w:jc w:val="both"/>
        <w:rPr>
          <w:sz w:val="24"/>
        </w:rPr>
      </w:pPr>
      <w:r w:rsidRPr="008F3583">
        <w:rPr>
          <w:sz w:val="24"/>
        </w:rPr>
        <w:t>Menganalisa</w:t>
      </w:r>
      <w:r w:rsidRPr="008F3583">
        <w:rPr>
          <w:spacing w:val="40"/>
          <w:sz w:val="24"/>
        </w:rPr>
        <w:t xml:space="preserve"> </w:t>
      </w:r>
      <w:r w:rsidRPr="008F3583">
        <w:rPr>
          <w:sz w:val="24"/>
        </w:rPr>
        <w:t>kerusakan</w:t>
      </w:r>
      <w:r w:rsidRPr="008F3583">
        <w:rPr>
          <w:spacing w:val="40"/>
          <w:sz w:val="24"/>
        </w:rPr>
        <w:t xml:space="preserve"> </w:t>
      </w:r>
      <w:r w:rsidRPr="008F3583">
        <w:rPr>
          <w:sz w:val="24"/>
        </w:rPr>
        <w:t>dan</w:t>
      </w:r>
      <w:r w:rsidRPr="008F3583">
        <w:rPr>
          <w:spacing w:val="40"/>
          <w:sz w:val="24"/>
        </w:rPr>
        <w:t xml:space="preserve"> </w:t>
      </w:r>
      <w:r w:rsidRPr="008F3583">
        <w:rPr>
          <w:sz w:val="24"/>
        </w:rPr>
        <w:t>mengambil</w:t>
      </w:r>
      <w:r w:rsidRPr="008F3583">
        <w:rPr>
          <w:spacing w:val="40"/>
          <w:sz w:val="24"/>
        </w:rPr>
        <w:t xml:space="preserve"> </w:t>
      </w:r>
      <w:r w:rsidRPr="008F3583">
        <w:rPr>
          <w:sz w:val="24"/>
        </w:rPr>
        <w:t>tindakan</w:t>
      </w:r>
      <w:r w:rsidRPr="008F3583">
        <w:rPr>
          <w:spacing w:val="40"/>
          <w:sz w:val="24"/>
        </w:rPr>
        <w:t xml:space="preserve"> </w:t>
      </w:r>
      <w:r w:rsidRPr="008F3583">
        <w:rPr>
          <w:sz w:val="24"/>
        </w:rPr>
        <w:t>secara</w:t>
      </w:r>
      <w:r w:rsidRPr="008F3583">
        <w:rPr>
          <w:spacing w:val="40"/>
          <w:sz w:val="24"/>
        </w:rPr>
        <w:t xml:space="preserve"> </w:t>
      </w:r>
      <w:r w:rsidRPr="008F3583">
        <w:rPr>
          <w:sz w:val="24"/>
        </w:rPr>
        <w:t xml:space="preserve">cepat dan tepat dalam perbaikan fasilitas CNS dan </w:t>
      </w:r>
      <w:r w:rsidRPr="008F3583">
        <w:rPr>
          <w:i/>
          <w:sz w:val="24"/>
        </w:rPr>
        <w:t>Data Proccessing</w:t>
      </w:r>
      <w:r w:rsidRPr="008F3583">
        <w:rPr>
          <w:sz w:val="24"/>
        </w:rPr>
        <w:t>;</w:t>
      </w:r>
    </w:p>
    <w:p w14:paraId="07D612CB" w14:textId="77777777" w:rsidR="00232BD2" w:rsidRDefault="008F3583">
      <w:pPr>
        <w:pStyle w:val="ListParagraph"/>
        <w:numPr>
          <w:ilvl w:val="3"/>
          <w:numId w:val="17"/>
        </w:numPr>
        <w:spacing w:line="360" w:lineRule="auto"/>
        <w:ind w:left="1560" w:right="-1" w:hanging="284"/>
        <w:jc w:val="both"/>
        <w:rPr>
          <w:sz w:val="24"/>
        </w:rPr>
      </w:pPr>
      <w:r w:rsidRPr="008F3583">
        <w:rPr>
          <w:sz w:val="24"/>
        </w:rPr>
        <w:t>Melaksanakan</w:t>
      </w:r>
      <w:r w:rsidRPr="008F3583">
        <w:rPr>
          <w:spacing w:val="40"/>
          <w:sz w:val="24"/>
        </w:rPr>
        <w:t xml:space="preserve"> </w:t>
      </w:r>
      <w:r w:rsidRPr="008F3583">
        <w:rPr>
          <w:sz w:val="24"/>
        </w:rPr>
        <w:t>tugas</w:t>
      </w:r>
      <w:r w:rsidRPr="008F3583">
        <w:rPr>
          <w:spacing w:val="40"/>
          <w:sz w:val="24"/>
        </w:rPr>
        <w:t xml:space="preserve"> </w:t>
      </w:r>
      <w:r w:rsidRPr="008F3583">
        <w:rPr>
          <w:sz w:val="24"/>
        </w:rPr>
        <w:t>perbaikan</w:t>
      </w:r>
      <w:r w:rsidRPr="008F3583">
        <w:rPr>
          <w:spacing w:val="40"/>
          <w:sz w:val="24"/>
        </w:rPr>
        <w:t xml:space="preserve"> </w:t>
      </w:r>
      <w:r w:rsidRPr="008F3583">
        <w:rPr>
          <w:sz w:val="24"/>
        </w:rPr>
        <w:t>untuk</w:t>
      </w:r>
      <w:r w:rsidRPr="008F3583">
        <w:rPr>
          <w:spacing w:val="40"/>
          <w:sz w:val="24"/>
        </w:rPr>
        <w:t xml:space="preserve"> </w:t>
      </w:r>
      <w:r w:rsidRPr="008F3583">
        <w:rPr>
          <w:sz w:val="24"/>
        </w:rPr>
        <w:t>fasilitas</w:t>
      </w:r>
      <w:r w:rsidRPr="008F3583">
        <w:rPr>
          <w:spacing w:val="40"/>
          <w:sz w:val="24"/>
        </w:rPr>
        <w:t xml:space="preserve"> </w:t>
      </w:r>
      <w:r w:rsidRPr="008F3583">
        <w:rPr>
          <w:sz w:val="24"/>
        </w:rPr>
        <w:t>CNS</w:t>
      </w:r>
      <w:r w:rsidRPr="008F3583">
        <w:rPr>
          <w:spacing w:val="40"/>
          <w:sz w:val="24"/>
        </w:rPr>
        <w:t xml:space="preserve"> </w:t>
      </w:r>
      <w:r w:rsidRPr="008F3583">
        <w:rPr>
          <w:sz w:val="24"/>
        </w:rPr>
        <w:t>dan</w:t>
      </w:r>
      <w:r w:rsidRPr="008F3583">
        <w:rPr>
          <w:spacing w:val="40"/>
          <w:sz w:val="24"/>
        </w:rPr>
        <w:t xml:space="preserve"> </w:t>
      </w:r>
      <w:r w:rsidRPr="008F3583">
        <w:rPr>
          <w:i/>
          <w:sz w:val="24"/>
        </w:rPr>
        <w:t xml:space="preserve">Data Proccessing </w:t>
      </w:r>
      <w:r w:rsidRPr="008F3583">
        <w:rPr>
          <w:sz w:val="24"/>
        </w:rPr>
        <w:t xml:space="preserve">level III pada fasilitas CNS dan </w:t>
      </w:r>
      <w:r w:rsidRPr="008F3583">
        <w:rPr>
          <w:i/>
          <w:sz w:val="24"/>
        </w:rPr>
        <w:t>Data Proccessing</w:t>
      </w:r>
      <w:r w:rsidRPr="008F3583">
        <w:rPr>
          <w:sz w:val="24"/>
        </w:rPr>
        <w:t>;</w:t>
      </w:r>
      <w:r w:rsidR="00232BD2" w:rsidRPr="00232BD2">
        <w:rPr>
          <w:sz w:val="24"/>
        </w:rPr>
        <w:t>Mengajukan</w:t>
      </w:r>
      <w:r w:rsidR="00232BD2" w:rsidRPr="00232BD2">
        <w:rPr>
          <w:spacing w:val="40"/>
          <w:sz w:val="24"/>
        </w:rPr>
        <w:t xml:space="preserve"> </w:t>
      </w:r>
      <w:r w:rsidR="00232BD2" w:rsidRPr="00232BD2">
        <w:rPr>
          <w:sz w:val="24"/>
        </w:rPr>
        <w:t>kebutuhan</w:t>
      </w:r>
      <w:r w:rsidR="00232BD2" w:rsidRPr="00232BD2">
        <w:rPr>
          <w:spacing w:val="40"/>
          <w:sz w:val="24"/>
        </w:rPr>
        <w:t xml:space="preserve"> </w:t>
      </w:r>
      <w:r w:rsidR="00232BD2" w:rsidRPr="00232BD2">
        <w:rPr>
          <w:sz w:val="24"/>
        </w:rPr>
        <w:t>suku</w:t>
      </w:r>
      <w:r w:rsidR="00232BD2" w:rsidRPr="00232BD2">
        <w:rPr>
          <w:spacing w:val="40"/>
          <w:sz w:val="24"/>
        </w:rPr>
        <w:t xml:space="preserve"> </w:t>
      </w:r>
      <w:r w:rsidR="00232BD2" w:rsidRPr="00232BD2">
        <w:rPr>
          <w:sz w:val="24"/>
        </w:rPr>
        <w:t>cadang</w:t>
      </w:r>
      <w:r w:rsidR="00232BD2" w:rsidRPr="00232BD2">
        <w:rPr>
          <w:spacing w:val="40"/>
          <w:sz w:val="24"/>
        </w:rPr>
        <w:t xml:space="preserve"> </w:t>
      </w:r>
      <w:r w:rsidR="00232BD2" w:rsidRPr="00232BD2">
        <w:rPr>
          <w:sz w:val="24"/>
        </w:rPr>
        <w:t>fasilitas</w:t>
      </w:r>
      <w:r w:rsidR="00232BD2" w:rsidRPr="00232BD2">
        <w:rPr>
          <w:spacing w:val="40"/>
          <w:sz w:val="24"/>
        </w:rPr>
        <w:t xml:space="preserve"> </w:t>
      </w:r>
      <w:r w:rsidR="00232BD2" w:rsidRPr="00232BD2">
        <w:rPr>
          <w:sz w:val="24"/>
        </w:rPr>
        <w:t>CNS</w:t>
      </w:r>
      <w:r w:rsidR="00232BD2" w:rsidRPr="00232BD2">
        <w:rPr>
          <w:spacing w:val="40"/>
          <w:sz w:val="24"/>
        </w:rPr>
        <w:t xml:space="preserve"> </w:t>
      </w:r>
      <w:r w:rsidR="00232BD2" w:rsidRPr="00232BD2">
        <w:rPr>
          <w:sz w:val="24"/>
        </w:rPr>
        <w:t>dan</w:t>
      </w:r>
      <w:r w:rsidR="00232BD2" w:rsidRPr="00232BD2">
        <w:rPr>
          <w:spacing w:val="40"/>
          <w:sz w:val="24"/>
        </w:rPr>
        <w:t xml:space="preserve"> </w:t>
      </w:r>
      <w:r w:rsidR="00232BD2" w:rsidRPr="00232BD2">
        <w:rPr>
          <w:i/>
          <w:sz w:val="24"/>
        </w:rPr>
        <w:t xml:space="preserve">Data Proccessing </w:t>
      </w:r>
      <w:r w:rsidR="00232BD2" w:rsidRPr="00232BD2">
        <w:rPr>
          <w:sz w:val="24"/>
        </w:rPr>
        <w:t>kepada Manager Teknik ;</w:t>
      </w:r>
    </w:p>
    <w:p w14:paraId="63FABA7F" w14:textId="77777777" w:rsidR="00232BD2" w:rsidRDefault="00232BD2">
      <w:pPr>
        <w:pStyle w:val="ListParagraph"/>
        <w:numPr>
          <w:ilvl w:val="3"/>
          <w:numId w:val="17"/>
        </w:numPr>
        <w:spacing w:line="360" w:lineRule="auto"/>
        <w:ind w:left="1560" w:right="-1" w:hanging="284"/>
        <w:jc w:val="both"/>
        <w:rPr>
          <w:sz w:val="24"/>
        </w:rPr>
      </w:pPr>
      <w:r w:rsidRPr="00232BD2">
        <w:rPr>
          <w:sz w:val="24"/>
        </w:rPr>
        <w:t>Membimbing</w:t>
      </w:r>
      <w:r w:rsidRPr="00232BD2">
        <w:rPr>
          <w:spacing w:val="33"/>
          <w:sz w:val="24"/>
        </w:rPr>
        <w:t xml:space="preserve"> </w:t>
      </w:r>
      <w:r w:rsidRPr="00232BD2">
        <w:rPr>
          <w:sz w:val="24"/>
        </w:rPr>
        <w:t>teknisi</w:t>
      </w:r>
      <w:r w:rsidRPr="00232BD2">
        <w:rPr>
          <w:spacing w:val="33"/>
          <w:sz w:val="24"/>
        </w:rPr>
        <w:t xml:space="preserve"> </w:t>
      </w:r>
      <w:r w:rsidRPr="00232BD2">
        <w:rPr>
          <w:sz w:val="24"/>
        </w:rPr>
        <w:t>senior</w:t>
      </w:r>
      <w:r w:rsidRPr="00232BD2">
        <w:rPr>
          <w:spacing w:val="32"/>
          <w:sz w:val="24"/>
        </w:rPr>
        <w:t xml:space="preserve"> </w:t>
      </w:r>
      <w:r w:rsidRPr="00232BD2">
        <w:rPr>
          <w:sz w:val="24"/>
        </w:rPr>
        <w:t>maupun</w:t>
      </w:r>
      <w:r w:rsidRPr="00232BD2">
        <w:rPr>
          <w:spacing w:val="32"/>
          <w:sz w:val="24"/>
        </w:rPr>
        <w:t xml:space="preserve"> </w:t>
      </w:r>
      <w:r w:rsidRPr="00232BD2">
        <w:rPr>
          <w:sz w:val="24"/>
        </w:rPr>
        <w:t>junior</w:t>
      </w:r>
      <w:r w:rsidRPr="00232BD2">
        <w:rPr>
          <w:spacing w:val="34"/>
          <w:sz w:val="24"/>
        </w:rPr>
        <w:t xml:space="preserve"> </w:t>
      </w:r>
      <w:r w:rsidRPr="00232BD2">
        <w:rPr>
          <w:sz w:val="24"/>
        </w:rPr>
        <w:t>dalam</w:t>
      </w:r>
      <w:r w:rsidRPr="00232BD2">
        <w:rPr>
          <w:spacing w:val="33"/>
          <w:sz w:val="24"/>
        </w:rPr>
        <w:t xml:space="preserve"> </w:t>
      </w:r>
      <w:r w:rsidRPr="00232BD2">
        <w:rPr>
          <w:sz w:val="24"/>
        </w:rPr>
        <w:t>pelaksanaan tugas operasional;</w:t>
      </w:r>
    </w:p>
    <w:p w14:paraId="3E1C0A29" w14:textId="77777777" w:rsidR="00232BD2" w:rsidRDefault="00232BD2">
      <w:pPr>
        <w:pStyle w:val="ListParagraph"/>
        <w:numPr>
          <w:ilvl w:val="3"/>
          <w:numId w:val="17"/>
        </w:numPr>
        <w:spacing w:line="360" w:lineRule="auto"/>
        <w:ind w:left="1560" w:right="-1" w:hanging="284"/>
        <w:jc w:val="both"/>
        <w:rPr>
          <w:sz w:val="24"/>
        </w:rPr>
      </w:pPr>
      <w:r w:rsidRPr="00232BD2">
        <w:rPr>
          <w:spacing w:val="-2"/>
          <w:sz w:val="24"/>
        </w:rPr>
        <w:t>Memimpin</w:t>
      </w:r>
      <w:r>
        <w:rPr>
          <w:sz w:val="24"/>
        </w:rPr>
        <w:t xml:space="preserve"> </w:t>
      </w:r>
      <w:r w:rsidRPr="00232BD2">
        <w:rPr>
          <w:spacing w:val="-2"/>
          <w:sz w:val="24"/>
        </w:rPr>
        <w:t>anggotanya</w:t>
      </w:r>
      <w:r>
        <w:rPr>
          <w:sz w:val="24"/>
        </w:rPr>
        <w:t xml:space="preserve"> </w:t>
      </w:r>
      <w:r w:rsidRPr="00232BD2">
        <w:rPr>
          <w:spacing w:val="-2"/>
          <w:sz w:val="24"/>
        </w:rPr>
        <w:t>dalam</w:t>
      </w:r>
      <w:r>
        <w:rPr>
          <w:sz w:val="24"/>
        </w:rPr>
        <w:t xml:space="preserve"> </w:t>
      </w:r>
      <w:r w:rsidRPr="00232BD2">
        <w:rPr>
          <w:spacing w:val="-2"/>
          <w:sz w:val="24"/>
        </w:rPr>
        <w:t>mengatasi</w:t>
      </w:r>
      <w:r>
        <w:rPr>
          <w:sz w:val="24"/>
        </w:rPr>
        <w:t xml:space="preserve"> </w:t>
      </w:r>
      <w:r w:rsidRPr="00232BD2">
        <w:rPr>
          <w:spacing w:val="-2"/>
          <w:sz w:val="24"/>
        </w:rPr>
        <w:t>hambatan</w:t>
      </w:r>
      <w:r w:rsidRPr="00232BD2">
        <w:rPr>
          <w:sz w:val="24"/>
        </w:rPr>
        <w:tab/>
      </w:r>
      <w:r w:rsidRPr="00232BD2">
        <w:rPr>
          <w:spacing w:val="-10"/>
          <w:sz w:val="24"/>
        </w:rPr>
        <w:t xml:space="preserve">/ </w:t>
      </w:r>
      <w:r w:rsidRPr="00232BD2">
        <w:rPr>
          <w:sz w:val="24"/>
        </w:rPr>
        <w:t xml:space="preserve">permasalahan pada fasilitas CNS dan </w:t>
      </w:r>
      <w:r w:rsidRPr="00232BD2">
        <w:rPr>
          <w:i/>
          <w:sz w:val="24"/>
        </w:rPr>
        <w:t>Data Proccessing</w:t>
      </w:r>
      <w:r w:rsidRPr="00232BD2">
        <w:rPr>
          <w:sz w:val="24"/>
        </w:rPr>
        <w:t>;</w:t>
      </w:r>
    </w:p>
    <w:p w14:paraId="24D396C2" w14:textId="644B484C" w:rsidR="00232BD2" w:rsidRPr="00232BD2" w:rsidRDefault="00232BD2">
      <w:pPr>
        <w:pStyle w:val="ListParagraph"/>
        <w:numPr>
          <w:ilvl w:val="3"/>
          <w:numId w:val="17"/>
        </w:numPr>
        <w:spacing w:line="360" w:lineRule="auto"/>
        <w:ind w:left="1560" w:right="-1" w:hanging="284"/>
        <w:jc w:val="both"/>
        <w:rPr>
          <w:sz w:val="24"/>
        </w:rPr>
      </w:pPr>
      <w:r w:rsidRPr="00232BD2">
        <w:rPr>
          <w:sz w:val="24"/>
        </w:rPr>
        <w:t>Mencatat</w:t>
      </w:r>
      <w:r w:rsidRPr="00232BD2">
        <w:rPr>
          <w:spacing w:val="-1"/>
          <w:sz w:val="24"/>
        </w:rPr>
        <w:t xml:space="preserve"> </w:t>
      </w:r>
      <w:r w:rsidRPr="00232BD2">
        <w:rPr>
          <w:sz w:val="24"/>
        </w:rPr>
        <w:t>hasil</w:t>
      </w:r>
      <w:r w:rsidRPr="00232BD2">
        <w:rPr>
          <w:spacing w:val="1"/>
          <w:sz w:val="24"/>
        </w:rPr>
        <w:t xml:space="preserve"> </w:t>
      </w:r>
      <w:r w:rsidRPr="00232BD2">
        <w:rPr>
          <w:sz w:val="24"/>
        </w:rPr>
        <w:t>kerja</w:t>
      </w:r>
      <w:r w:rsidRPr="00232BD2">
        <w:rPr>
          <w:spacing w:val="-3"/>
          <w:sz w:val="24"/>
        </w:rPr>
        <w:t xml:space="preserve"> </w:t>
      </w:r>
      <w:r w:rsidRPr="00232BD2">
        <w:rPr>
          <w:sz w:val="24"/>
        </w:rPr>
        <w:t>operasional / perbaikan</w:t>
      </w:r>
      <w:r w:rsidRPr="00232BD2">
        <w:rPr>
          <w:spacing w:val="-1"/>
          <w:sz w:val="24"/>
        </w:rPr>
        <w:t xml:space="preserve"> </w:t>
      </w:r>
      <w:r w:rsidRPr="00232BD2">
        <w:rPr>
          <w:sz w:val="24"/>
        </w:rPr>
        <w:t xml:space="preserve">pada </w:t>
      </w:r>
      <w:r w:rsidRPr="00232BD2">
        <w:rPr>
          <w:i/>
          <w:sz w:val="24"/>
        </w:rPr>
        <w:t>logbook</w:t>
      </w:r>
      <w:r w:rsidRPr="00232BD2">
        <w:rPr>
          <w:spacing w:val="-10"/>
          <w:sz w:val="24"/>
        </w:rPr>
        <w:t>;</w:t>
      </w:r>
    </w:p>
    <w:p w14:paraId="23324FA1" w14:textId="77777777" w:rsidR="00232BD2" w:rsidRPr="00232BD2" w:rsidRDefault="00232BD2">
      <w:pPr>
        <w:pStyle w:val="ListParagraph"/>
        <w:numPr>
          <w:ilvl w:val="3"/>
          <w:numId w:val="17"/>
        </w:numPr>
        <w:spacing w:line="360" w:lineRule="auto"/>
        <w:ind w:left="1560" w:right="-1" w:hanging="284"/>
        <w:jc w:val="both"/>
        <w:rPr>
          <w:sz w:val="24"/>
        </w:rPr>
      </w:pPr>
      <w:r w:rsidRPr="00232BD2">
        <w:rPr>
          <w:sz w:val="24"/>
        </w:rPr>
        <w:t>Membagi</w:t>
      </w:r>
      <w:r w:rsidRPr="00232BD2">
        <w:rPr>
          <w:spacing w:val="-4"/>
          <w:sz w:val="24"/>
        </w:rPr>
        <w:t xml:space="preserve"> </w:t>
      </w:r>
      <w:r w:rsidRPr="00232BD2">
        <w:rPr>
          <w:sz w:val="24"/>
        </w:rPr>
        <w:t>tugas</w:t>
      </w:r>
      <w:r w:rsidRPr="00232BD2">
        <w:rPr>
          <w:spacing w:val="-2"/>
          <w:sz w:val="24"/>
        </w:rPr>
        <w:t xml:space="preserve"> </w:t>
      </w:r>
      <w:r w:rsidRPr="00232BD2">
        <w:rPr>
          <w:sz w:val="24"/>
        </w:rPr>
        <w:t>pada anggota</w:t>
      </w:r>
      <w:r w:rsidRPr="00232BD2">
        <w:rPr>
          <w:spacing w:val="-1"/>
          <w:sz w:val="24"/>
        </w:rPr>
        <w:t xml:space="preserve"> </w:t>
      </w:r>
      <w:r w:rsidRPr="00232BD2">
        <w:rPr>
          <w:i/>
          <w:sz w:val="24"/>
        </w:rPr>
        <w:t>shift</w:t>
      </w:r>
      <w:r w:rsidRPr="00232BD2">
        <w:rPr>
          <w:i/>
          <w:spacing w:val="-1"/>
          <w:sz w:val="24"/>
        </w:rPr>
        <w:t xml:space="preserve"> </w:t>
      </w:r>
      <w:r w:rsidRPr="00232BD2">
        <w:rPr>
          <w:sz w:val="24"/>
        </w:rPr>
        <w:t>untuk</w:t>
      </w:r>
      <w:r w:rsidRPr="00232BD2">
        <w:rPr>
          <w:spacing w:val="-1"/>
          <w:sz w:val="24"/>
        </w:rPr>
        <w:t xml:space="preserve"> </w:t>
      </w:r>
      <w:r w:rsidRPr="00232BD2">
        <w:rPr>
          <w:sz w:val="24"/>
        </w:rPr>
        <w:t>kelancaran</w:t>
      </w:r>
      <w:r w:rsidRPr="00232BD2">
        <w:rPr>
          <w:spacing w:val="-1"/>
          <w:sz w:val="24"/>
        </w:rPr>
        <w:t xml:space="preserve"> </w:t>
      </w:r>
      <w:r w:rsidRPr="00232BD2">
        <w:rPr>
          <w:spacing w:val="-2"/>
          <w:sz w:val="24"/>
        </w:rPr>
        <w:t>operasional</w:t>
      </w:r>
      <w:r>
        <w:rPr>
          <w:spacing w:val="-2"/>
          <w:sz w:val="24"/>
        </w:rPr>
        <w:t>;</w:t>
      </w:r>
    </w:p>
    <w:p w14:paraId="225A5B21" w14:textId="6209B1E8" w:rsidR="008F3583" w:rsidRPr="00232BD2" w:rsidRDefault="00232BD2">
      <w:pPr>
        <w:pStyle w:val="ListParagraph"/>
        <w:numPr>
          <w:ilvl w:val="3"/>
          <w:numId w:val="17"/>
        </w:numPr>
        <w:spacing w:line="360" w:lineRule="auto"/>
        <w:ind w:left="1560" w:right="-1" w:hanging="284"/>
        <w:jc w:val="both"/>
        <w:rPr>
          <w:sz w:val="24"/>
        </w:rPr>
      </w:pPr>
      <w:r w:rsidRPr="00232BD2">
        <w:rPr>
          <w:sz w:val="24"/>
        </w:rPr>
        <w:t xml:space="preserve">Menyampaikan dengan segera kepada Manager Teknik bila mengetahui setiap terjadi kerusakan fasilitas CNS dan </w:t>
      </w:r>
      <w:r w:rsidRPr="00232BD2">
        <w:rPr>
          <w:i/>
          <w:sz w:val="24"/>
        </w:rPr>
        <w:t xml:space="preserve">Data </w:t>
      </w:r>
      <w:r w:rsidRPr="00232BD2">
        <w:rPr>
          <w:i/>
          <w:spacing w:val="-2"/>
          <w:sz w:val="24"/>
        </w:rPr>
        <w:t>Proccessing</w:t>
      </w:r>
      <w:r>
        <w:rPr>
          <w:spacing w:val="-2"/>
          <w:sz w:val="24"/>
        </w:rPr>
        <w:t>.</w:t>
      </w:r>
    </w:p>
    <w:p w14:paraId="2E7FB14A" w14:textId="77777777" w:rsidR="008F3583" w:rsidRPr="008F3583" w:rsidRDefault="008F3583" w:rsidP="008F3583">
      <w:pPr>
        <w:pStyle w:val="ListParagraph"/>
        <w:tabs>
          <w:tab w:val="left" w:pos="1854"/>
        </w:tabs>
        <w:spacing w:line="275" w:lineRule="exact"/>
        <w:ind w:left="1353"/>
        <w:jc w:val="both"/>
        <w:rPr>
          <w:i/>
          <w:sz w:val="28"/>
          <w:szCs w:val="24"/>
        </w:rPr>
      </w:pPr>
    </w:p>
    <w:p w14:paraId="33176B75" w14:textId="77777777" w:rsidR="001F07D8" w:rsidRPr="001F07D8" w:rsidRDefault="001F07D8" w:rsidP="001F07D8">
      <w:pPr>
        <w:pStyle w:val="ListParagraph"/>
        <w:tabs>
          <w:tab w:val="left" w:pos="1854"/>
        </w:tabs>
        <w:spacing w:line="275" w:lineRule="exact"/>
        <w:ind w:left="1353"/>
        <w:jc w:val="both"/>
        <w:rPr>
          <w:iCs/>
          <w:sz w:val="24"/>
        </w:rPr>
      </w:pPr>
    </w:p>
    <w:p w14:paraId="3C8AD51F" w14:textId="77777777" w:rsidR="001F07D8" w:rsidRPr="001F07D8" w:rsidRDefault="001F07D8" w:rsidP="001F07D8">
      <w:pPr>
        <w:tabs>
          <w:tab w:val="left" w:pos="1856"/>
        </w:tabs>
        <w:spacing w:before="2" w:line="360" w:lineRule="auto"/>
        <w:ind w:right="-1"/>
        <w:jc w:val="both"/>
        <w:rPr>
          <w:sz w:val="28"/>
          <w:szCs w:val="24"/>
        </w:rPr>
      </w:pPr>
    </w:p>
    <w:p w14:paraId="05D3661A" w14:textId="77777777" w:rsidR="001F07D8" w:rsidRPr="001F07D8" w:rsidRDefault="001F07D8" w:rsidP="001F07D8">
      <w:pPr>
        <w:pStyle w:val="ListParagraph"/>
        <w:tabs>
          <w:tab w:val="left" w:pos="1856"/>
        </w:tabs>
        <w:spacing w:before="2" w:line="360" w:lineRule="auto"/>
        <w:ind w:left="1353" w:right="1135"/>
        <w:jc w:val="both"/>
        <w:rPr>
          <w:sz w:val="24"/>
        </w:rPr>
      </w:pPr>
    </w:p>
    <w:p w14:paraId="6C23E01E" w14:textId="30AEBF59" w:rsidR="001F07D8" w:rsidRPr="001F07D8" w:rsidRDefault="001F07D8" w:rsidP="001F07D8">
      <w:pPr>
        <w:pStyle w:val="ListParagraph"/>
        <w:spacing w:before="140" w:line="360" w:lineRule="auto"/>
        <w:ind w:left="1353"/>
        <w:jc w:val="both"/>
        <w:rPr>
          <w:sz w:val="24"/>
          <w:szCs w:val="24"/>
        </w:rPr>
      </w:pPr>
    </w:p>
    <w:p w14:paraId="15E4C41D" w14:textId="77777777" w:rsidR="001F07D8" w:rsidRPr="001F07D8" w:rsidRDefault="001F07D8" w:rsidP="001F07D8">
      <w:pPr>
        <w:pStyle w:val="ListParagraph"/>
        <w:tabs>
          <w:tab w:val="left" w:pos="2410"/>
        </w:tabs>
        <w:spacing w:before="140" w:line="360" w:lineRule="auto"/>
        <w:ind w:left="1353"/>
        <w:jc w:val="both"/>
        <w:rPr>
          <w:sz w:val="24"/>
        </w:rPr>
      </w:pPr>
    </w:p>
    <w:p w14:paraId="7015900D" w14:textId="005E772A" w:rsidR="007E6A66" w:rsidRPr="007E6A66" w:rsidRDefault="007E6A66" w:rsidP="008F379F">
      <w:pPr>
        <w:pStyle w:val="ListParagraph"/>
        <w:tabs>
          <w:tab w:val="left" w:pos="360"/>
        </w:tabs>
        <w:spacing w:before="137" w:line="360" w:lineRule="auto"/>
        <w:ind w:left="2421" w:right="-1"/>
        <w:jc w:val="both"/>
        <w:rPr>
          <w:sz w:val="24"/>
        </w:rPr>
      </w:pPr>
    </w:p>
    <w:p w14:paraId="1DC04BFA" w14:textId="77777777" w:rsidR="007E6A66" w:rsidRDefault="007E6A66" w:rsidP="007E6A66">
      <w:pPr>
        <w:pStyle w:val="ListParagraph"/>
        <w:tabs>
          <w:tab w:val="left" w:pos="1985"/>
        </w:tabs>
        <w:spacing w:line="360" w:lineRule="auto"/>
        <w:ind w:left="2705" w:right="-1"/>
        <w:jc w:val="both"/>
        <w:rPr>
          <w:iCs/>
          <w:spacing w:val="-10"/>
          <w:sz w:val="24"/>
          <w:szCs w:val="24"/>
        </w:rPr>
      </w:pPr>
    </w:p>
    <w:p w14:paraId="108CF848" w14:textId="77777777" w:rsidR="006B79D0" w:rsidRPr="007E6A66" w:rsidRDefault="006B79D0" w:rsidP="007E6A66">
      <w:pPr>
        <w:pStyle w:val="ListParagraph"/>
        <w:tabs>
          <w:tab w:val="left" w:pos="1985"/>
        </w:tabs>
        <w:spacing w:line="360" w:lineRule="auto"/>
        <w:ind w:left="2705" w:right="-1"/>
        <w:jc w:val="both"/>
        <w:rPr>
          <w:iCs/>
          <w:spacing w:val="-10"/>
          <w:sz w:val="24"/>
          <w:szCs w:val="24"/>
        </w:rPr>
      </w:pPr>
    </w:p>
    <w:p w14:paraId="270691B4" w14:textId="77777777" w:rsidR="009411DD" w:rsidRDefault="009411DD" w:rsidP="008C4D6D">
      <w:pPr>
        <w:spacing w:line="360" w:lineRule="auto"/>
        <w:jc w:val="both"/>
      </w:pPr>
    </w:p>
    <w:p w14:paraId="08CA4606" w14:textId="6197883A" w:rsidR="009411DD" w:rsidRDefault="009411DD" w:rsidP="009411DD">
      <w:pPr>
        <w:pStyle w:val="Heading1"/>
        <w:ind w:left="142" w:hanging="142"/>
      </w:pPr>
      <w:r w:rsidRPr="009517D0">
        <w:rPr>
          <w:lang w:val="sv-SE"/>
        </w:rPr>
        <w:lastRenderedPageBreak/>
        <w:br/>
      </w:r>
      <w:r w:rsidR="00F429FF" w:rsidRPr="009517D0">
        <w:rPr>
          <w:lang w:val="sv-SE"/>
        </w:rPr>
        <w:t xml:space="preserve"> </w:t>
      </w:r>
      <w:bookmarkStart w:id="33" w:name="_Toc217043960"/>
      <w:r>
        <w:t>PELAKSANAAN OJT</w:t>
      </w:r>
      <w:bookmarkEnd w:id="33"/>
    </w:p>
    <w:p w14:paraId="2D6EC015" w14:textId="448599B3" w:rsidR="009D7E31" w:rsidRDefault="009D7E31" w:rsidP="009D7E31">
      <w:pPr>
        <w:pStyle w:val="Heading2"/>
        <w:jc w:val="left"/>
        <w:rPr>
          <w:lang w:val="en-ID"/>
        </w:rPr>
      </w:pPr>
      <w:bookmarkStart w:id="34" w:name="_Toc217043961"/>
      <w:proofErr w:type="spellStart"/>
      <w:r>
        <w:rPr>
          <w:lang w:val="en-ID"/>
        </w:rPr>
        <w:t>Lingkup</w:t>
      </w:r>
      <w:proofErr w:type="spellEnd"/>
      <w:r>
        <w:rPr>
          <w:lang w:val="en-ID"/>
        </w:rPr>
        <w:t xml:space="preserve"> </w:t>
      </w:r>
      <w:proofErr w:type="spellStart"/>
      <w:r>
        <w:rPr>
          <w:lang w:val="en-ID"/>
        </w:rPr>
        <w:t>Pelaksanaan</w:t>
      </w:r>
      <w:proofErr w:type="spellEnd"/>
      <w:r>
        <w:rPr>
          <w:lang w:val="en-ID"/>
        </w:rPr>
        <w:t xml:space="preserve"> OJT</w:t>
      </w:r>
      <w:bookmarkEnd w:id="34"/>
    </w:p>
    <w:p w14:paraId="357C6900" w14:textId="1D106969" w:rsidR="0095046A" w:rsidRDefault="0095046A" w:rsidP="009A28BD">
      <w:pPr>
        <w:pStyle w:val="BodyText"/>
        <w:spacing w:before="182" w:line="360" w:lineRule="auto"/>
        <w:ind w:left="426" w:right="-1" w:firstLine="283"/>
        <w:jc w:val="both"/>
      </w:pPr>
      <w:r>
        <w:t xml:space="preserve">Lingkup pelaksanaan </w:t>
      </w:r>
      <w:r>
        <w:rPr>
          <w:i/>
        </w:rPr>
        <w:t xml:space="preserve">On the Job Training </w:t>
      </w:r>
      <w:r>
        <w:t xml:space="preserve">(OJT) mencakup tentang wilayah kerja yang disesuaikan dengan kompetensi di tempat lokasi </w:t>
      </w:r>
      <w:r>
        <w:rPr>
          <w:i/>
        </w:rPr>
        <w:t xml:space="preserve">On the Job Training </w:t>
      </w:r>
      <w:r>
        <w:t>(OJT). Pelaksanaan OJT bagi taruna program Diploma III Teknik Navigasi Udara (TNU) Tahun 202</w:t>
      </w:r>
      <w:r w:rsidR="005409BB">
        <w:t>5</w:t>
      </w:r>
      <w:r>
        <w:t xml:space="preserve"> dilaksanakan pada awal semester 5, secara intensif dilaksanakan pada 0</w:t>
      </w:r>
      <w:r w:rsidR="00A96C9F">
        <w:t xml:space="preserve">1 </w:t>
      </w:r>
      <w:r>
        <w:t>Oktober 202</w:t>
      </w:r>
      <w:r w:rsidR="005409BB">
        <w:t>5</w:t>
      </w:r>
      <w:r>
        <w:t xml:space="preserve"> yang difokuskan pada Perusahaan</w:t>
      </w:r>
      <w:r>
        <w:rPr>
          <w:spacing w:val="-2"/>
        </w:rPr>
        <w:t xml:space="preserve"> </w:t>
      </w:r>
      <w:r>
        <w:t>Umum</w:t>
      </w:r>
      <w:r>
        <w:rPr>
          <w:spacing w:val="-4"/>
        </w:rPr>
        <w:t xml:space="preserve"> </w:t>
      </w:r>
      <w:r>
        <w:t>Lembaga</w:t>
      </w:r>
      <w:r>
        <w:rPr>
          <w:spacing w:val="-6"/>
        </w:rPr>
        <w:t xml:space="preserve"> </w:t>
      </w:r>
      <w:r>
        <w:t>Penyelenggara</w:t>
      </w:r>
      <w:r>
        <w:rPr>
          <w:spacing w:val="-6"/>
        </w:rPr>
        <w:t xml:space="preserve"> </w:t>
      </w:r>
      <w:r>
        <w:t>Pelayanan</w:t>
      </w:r>
      <w:r>
        <w:rPr>
          <w:spacing w:val="-4"/>
        </w:rPr>
        <w:t xml:space="preserve"> </w:t>
      </w:r>
      <w:r>
        <w:t>Navigasi</w:t>
      </w:r>
      <w:r>
        <w:rPr>
          <w:spacing w:val="-4"/>
        </w:rPr>
        <w:t xml:space="preserve"> </w:t>
      </w:r>
      <w:r>
        <w:t>Penerbangan Indonesia (Perum LPPNPI) Kantor Cabang Surabaya, Bandara Udara Internasional Juanda.</w:t>
      </w:r>
    </w:p>
    <w:p w14:paraId="00D50357" w14:textId="0FBD3FD1" w:rsidR="0095046A" w:rsidRDefault="0080501D" w:rsidP="009A28BD">
      <w:pPr>
        <w:pStyle w:val="BodyText"/>
        <w:tabs>
          <w:tab w:val="left" w:pos="567"/>
        </w:tabs>
        <w:spacing w:before="1" w:line="360" w:lineRule="auto"/>
        <w:ind w:left="426" w:right="-1" w:firstLine="283"/>
        <w:jc w:val="both"/>
      </w:pPr>
      <w:r>
        <w:tab/>
      </w:r>
      <w:r w:rsidR="0095046A">
        <w:t xml:space="preserve">Secara teknis, pelaksanaan OJT tahap kedua ini dilaksanakan pada Unit Teknik CNSD di Perusahaan Umum Lembaga Penyelenggara Pelayanan Navigasi Penerbangan Indonesia (Perum LPPNPI) Cabang Surabaya, Bandar Udara Internasional Juanda, Surabaya. Wilayah kerja yang dimaksud mencakup mengenai fasilitas </w:t>
      </w:r>
      <w:r w:rsidR="0095046A">
        <w:rPr>
          <w:i/>
        </w:rPr>
        <w:t xml:space="preserve">Communication, Navigation, Surveillance and Data Processing </w:t>
      </w:r>
      <w:r w:rsidR="0095046A">
        <w:t>(CNSD) , yaitu:</w:t>
      </w:r>
    </w:p>
    <w:p w14:paraId="72D05B68" w14:textId="77777777" w:rsidR="00AD0F82" w:rsidRPr="00AD0F82" w:rsidRDefault="00AD0F82">
      <w:pPr>
        <w:pStyle w:val="ListParagraph"/>
        <w:numPr>
          <w:ilvl w:val="2"/>
          <w:numId w:val="4"/>
        </w:numPr>
        <w:tabs>
          <w:tab w:val="left" w:pos="1276"/>
        </w:tabs>
        <w:spacing w:line="360" w:lineRule="auto"/>
        <w:ind w:hanging="1167"/>
        <w:jc w:val="both"/>
        <w:rPr>
          <w:sz w:val="24"/>
        </w:rPr>
      </w:pPr>
      <w:r w:rsidRPr="00AD0F82">
        <w:rPr>
          <w:sz w:val="24"/>
        </w:rPr>
        <w:t>Fasilitas</w:t>
      </w:r>
      <w:r w:rsidRPr="00AD0F82">
        <w:rPr>
          <w:spacing w:val="-2"/>
          <w:sz w:val="24"/>
        </w:rPr>
        <w:t xml:space="preserve"> </w:t>
      </w:r>
      <w:r w:rsidRPr="00AD0F82">
        <w:rPr>
          <w:sz w:val="24"/>
        </w:rPr>
        <w:t>peralatan</w:t>
      </w:r>
      <w:r w:rsidRPr="00AD0F82">
        <w:rPr>
          <w:spacing w:val="-1"/>
          <w:sz w:val="24"/>
        </w:rPr>
        <w:t xml:space="preserve"> </w:t>
      </w:r>
      <w:r w:rsidRPr="00AD0F82">
        <w:rPr>
          <w:sz w:val="24"/>
        </w:rPr>
        <w:t>komunikasi</w:t>
      </w:r>
      <w:r w:rsidRPr="00AD0F82">
        <w:rPr>
          <w:spacing w:val="-1"/>
          <w:sz w:val="24"/>
        </w:rPr>
        <w:t xml:space="preserve"> </w:t>
      </w:r>
      <w:r w:rsidRPr="00AD0F82">
        <w:rPr>
          <w:spacing w:val="-2"/>
          <w:sz w:val="24"/>
        </w:rPr>
        <w:t>penerbangan.</w:t>
      </w:r>
    </w:p>
    <w:p w14:paraId="24C83AA5" w14:textId="77777777" w:rsidR="00AD0F82" w:rsidRPr="00AD0F82" w:rsidRDefault="00AD0F82">
      <w:pPr>
        <w:pStyle w:val="ListParagraph"/>
        <w:numPr>
          <w:ilvl w:val="2"/>
          <w:numId w:val="4"/>
        </w:numPr>
        <w:tabs>
          <w:tab w:val="left" w:pos="1276"/>
        </w:tabs>
        <w:spacing w:line="360" w:lineRule="auto"/>
        <w:ind w:hanging="1167"/>
        <w:jc w:val="both"/>
        <w:rPr>
          <w:sz w:val="24"/>
        </w:rPr>
      </w:pPr>
      <w:r w:rsidRPr="00AD0F82">
        <w:rPr>
          <w:sz w:val="24"/>
        </w:rPr>
        <w:t>Fasilitas</w:t>
      </w:r>
      <w:r w:rsidRPr="00AD0F82">
        <w:rPr>
          <w:spacing w:val="-3"/>
          <w:sz w:val="24"/>
        </w:rPr>
        <w:t xml:space="preserve"> </w:t>
      </w:r>
      <w:r w:rsidRPr="00AD0F82">
        <w:rPr>
          <w:sz w:val="24"/>
        </w:rPr>
        <w:t>peralatan</w:t>
      </w:r>
      <w:r w:rsidRPr="00AD0F82">
        <w:rPr>
          <w:spacing w:val="-2"/>
          <w:sz w:val="24"/>
        </w:rPr>
        <w:t xml:space="preserve"> </w:t>
      </w:r>
      <w:r w:rsidRPr="00AD0F82">
        <w:rPr>
          <w:sz w:val="24"/>
        </w:rPr>
        <w:t>navigasi</w:t>
      </w:r>
      <w:r w:rsidRPr="00AD0F82">
        <w:rPr>
          <w:spacing w:val="-1"/>
          <w:sz w:val="24"/>
        </w:rPr>
        <w:t xml:space="preserve"> </w:t>
      </w:r>
      <w:r w:rsidRPr="00AD0F82">
        <w:rPr>
          <w:spacing w:val="-2"/>
          <w:sz w:val="24"/>
        </w:rPr>
        <w:t>penerbangan.</w:t>
      </w:r>
    </w:p>
    <w:p w14:paraId="4FBD9CCB" w14:textId="77777777" w:rsidR="00AD0F82" w:rsidRPr="00AD0F82" w:rsidRDefault="00AD0F82">
      <w:pPr>
        <w:pStyle w:val="ListParagraph"/>
        <w:numPr>
          <w:ilvl w:val="2"/>
          <w:numId w:val="4"/>
        </w:numPr>
        <w:tabs>
          <w:tab w:val="left" w:pos="1276"/>
        </w:tabs>
        <w:spacing w:line="360" w:lineRule="auto"/>
        <w:ind w:hanging="1167"/>
        <w:jc w:val="both"/>
        <w:rPr>
          <w:sz w:val="24"/>
        </w:rPr>
      </w:pPr>
      <w:r w:rsidRPr="00AD0F82">
        <w:rPr>
          <w:sz w:val="24"/>
        </w:rPr>
        <w:t>Fasilitas</w:t>
      </w:r>
      <w:r w:rsidRPr="00AD0F82">
        <w:rPr>
          <w:spacing w:val="-3"/>
          <w:sz w:val="24"/>
        </w:rPr>
        <w:t xml:space="preserve"> </w:t>
      </w:r>
      <w:r w:rsidRPr="00AD0F82">
        <w:rPr>
          <w:sz w:val="24"/>
        </w:rPr>
        <w:t xml:space="preserve">peralatan </w:t>
      </w:r>
      <w:r w:rsidRPr="00AD0F82">
        <w:rPr>
          <w:i/>
          <w:sz w:val="24"/>
        </w:rPr>
        <w:t>surveillance</w:t>
      </w:r>
      <w:r w:rsidRPr="00AD0F82">
        <w:rPr>
          <w:i/>
          <w:spacing w:val="-3"/>
          <w:sz w:val="24"/>
        </w:rPr>
        <w:t xml:space="preserve"> </w:t>
      </w:r>
      <w:r w:rsidRPr="00AD0F82">
        <w:rPr>
          <w:spacing w:val="-2"/>
          <w:sz w:val="24"/>
        </w:rPr>
        <w:t>penerbangan.</w:t>
      </w:r>
    </w:p>
    <w:p w14:paraId="7C876041" w14:textId="68EC63CD" w:rsidR="00AD0F82" w:rsidRPr="00AD0F82" w:rsidRDefault="00AD0F82">
      <w:pPr>
        <w:pStyle w:val="ListParagraph"/>
        <w:numPr>
          <w:ilvl w:val="2"/>
          <w:numId w:val="4"/>
        </w:numPr>
        <w:tabs>
          <w:tab w:val="left" w:pos="1276"/>
        </w:tabs>
        <w:spacing w:line="360" w:lineRule="auto"/>
        <w:ind w:hanging="1167"/>
        <w:jc w:val="both"/>
        <w:rPr>
          <w:sz w:val="24"/>
        </w:rPr>
      </w:pPr>
      <w:r w:rsidRPr="00AD0F82">
        <w:rPr>
          <w:sz w:val="24"/>
        </w:rPr>
        <w:t>Fasilitas</w:t>
      </w:r>
      <w:r w:rsidRPr="00AD0F82">
        <w:rPr>
          <w:spacing w:val="-3"/>
          <w:sz w:val="24"/>
        </w:rPr>
        <w:t xml:space="preserve"> </w:t>
      </w:r>
      <w:r w:rsidRPr="00AD0F82">
        <w:rPr>
          <w:sz w:val="24"/>
        </w:rPr>
        <w:t>peralatan</w:t>
      </w:r>
      <w:r w:rsidRPr="00AD0F82">
        <w:rPr>
          <w:spacing w:val="-1"/>
          <w:sz w:val="24"/>
        </w:rPr>
        <w:t xml:space="preserve"> </w:t>
      </w:r>
      <w:r w:rsidRPr="00AD0F82">
        <w:rPr>
          <w:i/>
          <w:sz w:val="24"/>
        </w:rPr>
        <w:t>data</w:t>
      </w:r>
      <w:r w:rsidRPr="00AD0F82">
        <w:rPr>
          <w:i/>
          <w:spacing w:val="-1"/>
          <w:sz w:val="24"/>
        </w:rPr>
        <w:t xml:space="preserve"> </w:t>
      </w:r>
      <w:r w:rsidRPr="00AD0F82">
        <w:rPr>
          <w:i/>
          <w:spacing w:val="-2"/>
          <w:sz w:val="24"/>
        </w:rPr>
        <w:t>processing</w:t>
      </w:r>
      <w:r w:rsidRPr="00AD0F82">
        <w:rPr>
          <w:spacing w:val="-2"/>
          <w:sz w:val="24"/>
        </w:rPr>
        <w:t>.</w:t>
      </w:r>
    </w:p>
    <w:p w14:paraId="12E6E0D6" w14:textId="6B1A68AC" w:rsidR="00A178E5" w:rsidRDefault="00AD633A" w:rsidP="00E706D4">
      <w:pPr>
        <w:pStyle w:val="Heading3"/>
        <w:ind w:hanging="2563"/>
        <w:jc w:val="left"/>
      </w:pPr>
      <w:bookmarkStart w:id="35" w:name="_Toc217043962"/>
      <w:r>
        <w:t>Fasilitas Telekomunikasi</w:t>
      </w:r>
      <w:bookmarkEnd w:id="35"/>
    </w:p>
    <w:p w14:paraId="2E9560A3" w14:textId="33A90663" w:rsidR="00AD633A" w:rsidRDefault="00AD633A" w:rsidP="005A70F5">
      <w:pPr>
        <w:pStyle w:val="BodyText"/>
        <w:spacing w:before="182" w:line="360" w:lineRule="auto"/>
        <w:ind w:left="709" w:right="-1" w:firstLine="426"/>
        <w:jc w:val="both"/>
      </w:pPr>
      <w:r>
        <w:t xml:space="preserve">Fasilitas Telekomunikasi Penerbangan adalah semua peralatan telekomunikasi yang dipasang di darat untuk komunikasi antar petugas ATC, petugas </w:t>
      </w:r>
      <w:r>
        <w:rPr>
          <w:i/>
        </w:rPr>
        <w:t xml:space="preserve">Ground </w:t>
      </w:r>
      <w:r>
        <w:t>seperti AMC (</w:t>
      </w:r>
      <w:r>
        <w:rPr>
          <w:i/>
        </w:rPr>
        <w:t>Appron Movement Control</w:t>
      </w:r>
      <w:r>
        <w:t>), PK-PPK, landasan, meteo, teknisi telnav (</w:t>
      </w:r>
      <w:r>
        <w:rPr>
          <w:i/>
        </w:rPr>
        <w:t>Ground to Ground</w:t>
      </w:r>
      <w:r>
        <w:t>), maupun yang terdapat pada</w:t>
      </w:r>
      <w:r>
        <w:rPr>
          <w:spacing w:val="-2"/>
        </w:rPr>
        <w:t xml:space="preserve"> </w:t>
      </w:r>
      <w:r>
        <w:t>pesawat terbang</w:t>
      </w:r>
      <w:r>
        <w:rPr>
          <w:spacing w:val="-1"/>
        </w:rPr>
        <w:t xml:space="preserve"> </w:t>
      </w:r>
      <w:r>
        <w:t>yang</w:t>
      </w:r>
      <w:r>
        <w:rPr>
          <w:spacing w:val="-1"/>
        </w:rPr>
        <w:t xml:space="preserve"> </w:t>
      </w:r>
      <w:r>
        <w:t>digunakan</w:t>
      </w:r>
      <w:r>
        <w:rPr>
          <w:spacing w:val="-1"/>
        </w:rPr>
        <w:t xml:space="preserve"> </w:t>
      </w:r>
      <w:r>
        <w:t>sebagai alat</w:t>
      </w:r>
      <w:r>
        <w:rPr>
          <w:spacing w:val="-1"/>
        </w:rPr>
        <w:t xml:space="preserve"> </w:t>
      </w:r>
      <w:r>
        <w:t>komunikasi</w:t>
      </w:r>
      <w:r>
        <w:rPr>
          <w:spacing w:val="-1"/>
        </w:rPr>
        <w:t xml:space="preserve"> </w:t>
      </w:r>
      <w:r>
        <w:t>jarak</w:t>
      </w:r>
      <w:r>
        <w:rPr>
          <w:spacing w:val="-1"/>
        </w:rPr>
        <w:t xml:space="preserve"> </w:t>
      </w:r>
      <w:r>
        <w:t>jauh</w:t>
      </w:r>
      <w:r>
        <w:rPr>
          <w:spacing w:val="-1"/>
        </w:rPr>
        <w:t xml:space="preserve"> </w:t>
      </w:r>
      <w:r>
        <w:t>dari ATC ke 34 Pilot pesawat terbang (</w:t>
      </w:r>
      <w:r>
        <w:rPr>
          <w:i/>
        </w:rPr>
        <w:t>Ground to air</w:t>
      </w:r>
      <w:r>
        <w:t>) maupun sebaliknya. Fasilitas Komunikasi Penerbangan terbagi menjadi dua, yaitu:</w:t>
      </w:r>
    </w:p>
    <w:p w14:paraId="60FF3489" w14:textId="3086BC57" w:rsidR="00AD633A" w:rsidRPr="00F86EB1" w:rsidRDefault="00AD633A" w:rsidP="005A70F5">
      <w:pPr>
        <w:pStyle w:val="Heading4"/>
        <w:tabs>
          <w:tab w:val="clear" w:pos="851"/>
          <w:tab w:val="clear" w:pos="2880"/>
          <w:tab w:val="num" w:pos="426"/>
          <w:tab w:val="left" w:pos="567"/>
        </w:tabs>
        <w:ind w:left="709" w:hanging="283"/>
      </w:pPr>
      <w:r w:rsidRPr="00F86EB1">
        <w:t>Aeronautical Fixed Service (AFS)</w:t>
      </w:r>
    </w:p>
    <w:p w14:paraId="60595BE2" w14:textId="5FC9CB8C" w:rsidR="00AD633A" w:rsidRDefault="00AD633A" w:rsidP="005A70F5">
      <w:pPr>
        <w:pStyle w:val="BodyText"/>
        <w:spacing w:before="137" w:line="360" w:lineRule="auto"/>
        <w:ind w:left="709" w:right="-1" w:firstLine="425"/>
        <w:jc w:val="both"/>
      </w:pPr>
      <w:r>
        <w:rPr>
          <w:i/>
        </w:rPr>
        <w:t>Aeronautical</w:t>
      </w:r>
      <w:r w:rsidR="00F86EB1">
        <w:rPr>
          <w:i/>
        </w:rPr>
        <w:t xml:space="preserve"> </w:t>
      </w:r>
      <w:r>
        <w:rPr>
          <w:i/>
        </w:rPr>
        <w:t>Fixed Service</w:t>
      </w:r>
      <w:r w:rsidR="00F86EB1">
        <w:rPr>
          <w:i/>
        </w:rPr>
        <w:t xml:space="preserve"> </w:t>
      </w:r>
      <w:r>
        <w:t>(AFS) merupakan komunikasi</w:t>
      </w:r>
      <w:r>
        <w:rPr>
          <w:spacing w:val="40"/>
        </w:rPr>
        <w:t xml:space="preserve"> </w:t>
      </w:r>
      <w:r>
        <w:t xml:space="preserve">penerbangan tetap yang berfungsi untuk komunikasi antar stasiun/bandara </w:t>
      </w:r>
      <w:r>
        <w:lastRenderedPageBreak/>
        <w:t>untuk melakukan koordinasi atau pertukaran berita-berita penerbangan</w:t>
      </w:r>
      <w:r>
        <w:rPr>
          <w:spacing w:val="40"/>
        </w:rPr>
        <w:t xml:space="preserve"> </w:t>
      </w:r>
      <w:r>
        <w:t xml:space="preserve">atau informasi lain antar petugas ATS (Air Traffic Service) dan biasanya disebut komunikasi </w:t>
      </w:r>
      <w:r>
        <w:rPr>
          <w:i/>
        </w:rPr>
        <w:t>point to point</w:t>
      </w:r>
      <w:r>
        <w:t xml:space="preserve">. Peralatan komunikasi </w:t>
      </w:r>
      <w:r>
        <w:rPr>
          <w:i/>
        </w:rPr>
        <w:t xml:space="preserve">point to point </w:t>
      </w:r>
      <w:r>
        <w:t>pada PERUM LPPNPI Cabang Surabaya yaitu:</w:t>
      </w:r>
    </w:p>
    <w:p w14:paraId="6752EDD4" w14:textId="159B5656" w:rsidR="00966D2A" w:rsidRPr="00966D2A" w:rsidRDefault="00966D2A">
      <w:pPr>
        <w:pStyle w:val="BodyText"/>
        <w:numPr>
          <w:ilvl w:val="4"/>
          <w:numId w:val="3"/>
        </w:numPr>
        <w:tabs>
          <w:tab w:val="left" w:pos="1134"/>
        </w:tabs>
        <w:spacing w:before="137" w:line="360" w:lineRule="auto"/>
        <w:ind w:right="-1" w:hanging="2749"/>
        <w:jc w:val="both"/>
      </w:pPr>
      <w:r>
        <w:t>AMSC (</w:t>
      </w:r>
      <w:r>
        <w:rPr>
          <w:i/>
        </w:rPr>
        <w:t>Automatic Message Switching Centre)</w:t>
      </w:r>
    </w:p>
    <w:p w14:paraId="5C855C16" w14:textId="77777777" w:rsidR="00966D2A" w:rsidRPr="00966D2A" w:rsidRDefault="00966D2A" w:rsidP="00966D2A">
      <w:pPr>
        <w:pStyle w:val="ListParagraph"/>
        <w:spacing w:before="22" w:line="360" w:lineRule="auto"/>
        <w:ind w:left="1134" w:right="-1" w:firstLine="284"/>
        <w:jc w:val="both"/>
        <w:rPr>
          <w:sz w:val="24"/>
        </w:rPr>
      </w:pPr>
      <w:bookmarkStart w:id="36" w:name="_Hlk214215721"/>
      <w:r w:rsidRPr="00966D2A">
        <w:rPr>
          <w:i/>
          <w:sz w:val="24"/>
        </w:rPr>
        <w:t xml:space="preserve">Automatic Message Switching Centre </w:t>
      </w:r>
      <w:bookmarkEnd w:id="36"/>
      <w:r w:rsidRPr="00966D2A">
        <w:rPr>
          <w:sz w:val="24"/>
        </w:rPr>
        <w:t>(AMSC) adalah suatu sistem pengatur penyaluran berita (</w:t>
      </w:r>
      <w:r w:rsidRPr="00966D2A">
        <w:rPr>
          <w:i/>
          <w:sz w:val="24"/>
        </w:rPr>
        <w:t>message switching</w:t>
      </w:r>
      <w:r w:rsidRPr="00966D2A">
        <w:rPr>
          <w:sz w:val="24"/>
        </w:rPr>
        <w:t xml:space="preserve">) berbasis computer yang bekerja secara </w:t>
      </w:r>
      <w:r w:rsidRPr="00966D2A">
        <w:rPr>
          <w:i/>
          <w:sz w:val="24"/>
        </w:rPr>
        <w:t xml:space="preserve">store dan forward </w:t>
      </w:r>
      <w:r w:rsidRPr="00966D2A">
        <w:rPr>
          <w:sz w:val="24"/>
        </w:rPr>
        <w:t xml:space="preserve">artinya berita masuk ke AMSC disimpan lalu disalurkan sesuai dengan </w:t>
      </w:r>
      <w:r w:rsidRPr="00966D2A">
        <w:rPr>
          <w:i/>
          <w:sz w:val="24"/>
        </w:rPr>
        <w:t xml:space="preserve">Address </w:t>
      </w:r>
      <w:r w:rsidRPr="00966D2A">
        <w:rPr>
          <w:sz w:val="24"/>
        </w:rPr>
        <w:t>(alamat) yang dituju, mengikuti standar format dan aturan penanganan berita yang ditetapkan ICAO (</w:t>
      </w:r>
      <w:r w:rsidRPr="00966D2A">
        <w:rPr>
          <w:i/>
          <w:sz w:val="24"/>
        </w:rPr>
        <w:t>International Civil Aviation Organization</w:t>
      </w:r>
      <w:r w:rsidRPr="00966D2A">
        <w:rPr>
          <w:sz w:val="24"/>
        </w:rPr>
        <w:t xml:space="preserve">) Annex 10 Volume II untuk jaringan </w:t>
      </w:r>
      <w:r w:rsidRPr="00966D2A">
        <w:rPr>
          <w:i/>
          <w:sz w:val="24"/>
        </w:rPr>
        <w:t xml:space="preserve">Aeronautical Fixed Telecommunication Network </w:t>
      </w:r>
      <w:r w:rsidRPr="00966D2A">
        <w:rPr>
          <w:sz w:val="24"/>
        </w:rPr>
        <w:t>(AFTN).</w:t>
      </w:r>
    </w:p>
    <w:p w14:paraId="032AAA30" w14:textId="77777777" w:rsidR="00966D2A" w:rsidRDefault="00966D2A" w:rsidP="00966D2A">
      <w:pPr>
        <w:pStyle w:val="BodyText"/>
        <w:spacing w:before="1" w:line="360" w:lineRule="auto"/>
        <w:ind w:left="1134" w:right="-1" w:firstLine="284"/>
        <w:jc w:val="both"/>
      </w:pPr>
      <w:r>
        <w:t>AFTN (</w:t>
      </w:r>
      <w:r>
        <w:rPr>
          <w:i/>
        </w:rPr>
        <w:t>Aeronautical Fixed Telecommunication Network</w:t>
      </w:r>
      <w:r>
        <w:t>) adalah suatu system jaringan yang digunakan untuk komunikasi data penerbangan</w:t>
      </w:r>
      <w:r>
        <w:rPr>
          <w:spacing w:val="-2"/>
        </w:rPr>
        <w:t xml:space="preserve"> </w:t>
      </w:r>
      <w:r>
        <w:t>antara</w:t>
      </w:r>
      <w:r>
        <w:rPr>
          <w:spacing w:val="-3"/>
        </w:rPr>
        <w:t xml:space="preserve"> </w:t>
      </w:r>
      <w:r>
        <w:t>satu bandara</w:t>
      </w:r>
      <w:r>
        <w:rPr>
          <w:spacing w:val="-3"/>
        </w:rPr>
        <w:t xml:space="preserve"> </w:t>
      </w:r>
      <w:r>
        <w:t>dengan</w:t>
      </w:r>
      <w:r>
        <w:rPr>
          <w:spacing w:val="-1"/>
        </w:rPr>
        <w:t xml:space="preserve"> </w:t>
      </w:r>
      <w:r>
        <w:t>bandara</w:t>
      </w:r>
      <w:r>
        <w:rPr>
          <w:spacing w:val="-3"/>
        </w:rPr>
        <w:t xml:space="preserve"> </w:t>
      </w:r>
      <w:r>
        <w:t>lainnya.</w:t>
      </w:r>
      <w:r>
        <w:rPr>
          <w:spacing w:val="-3"/>
        </w:rPr>
        <w:t xml:space="preserve"> </w:t>
      </w:r>
      <w:r>
        <w:t>Komunikasi data penerbangan ini sangat penting karena berguna untuk mengirimkan jadwal penerbangan, selain mendukung dalam pengaturan lalu lintas udara dengan adanya jaringan komunikasi ini juga berfungsi untuk pertukaran berita antar kantor Meteo, NOTAM (</w:t>
      </w:r>
      <w:r>
        <w:rPr>
          <w:i/>
        </w:rPr>
        <w:t>Notice to Airman</w:t>
      </w:r>
      <w:r>
        <w:t>) dalam batas-batas tertentu antara kantor</w:t>
      </w:r>
      <w:r>
        <w:rPr>
          <w:spacing w:val="40"/>
        </w:rPr>
        <w:t xml:space="preserve"> </w:t>
      </w:r>
      <w:r>
        <w:t xml:space="preserve">perusahaan penerbangan. Jenis komunikasi yang dikategorikan dalam AFTN adalah </w:t>
      </w:r>
      <w:r>
        <w:rPr>
          <w:i/>
        </w:rPr>
        <w:t xml:space="preserve">Printed Communication </w:t>
      </w:r>
      <w:r>
        <w:t>atau komunikasi yang berisi berita-berita tertulis dan dapat disimpan. Dalam system AFTN dibandara menggunakan peralatan AMSC yang dimana sebuah sistem komunikasi data penerbangan berbasis komputer.</w:t>
      </w:r>
    </w:p>
    <w:p w14:paraId="06493878" w14:textId="77777777" w:rsidR="006216BF" w:rsidRDefault="006216BF" w:rsidP="003964EA">
      <w:pPr>
        <w:pStyle w:val="BodyText"/>
        <w:tabs>
          <w:tab w:val="left" w:pos="3828"/>
        </w:tabs>
        <w:spacing w:line="360" w:lineRule="auto"/>
        <w:ind w:left="2410" w:right="566" w:hanging="992"/>
      </w:pPr>
      <w:r>
        <w:t>Spesifikasi</w:t>
      </w:r>
      <w:r>
        <w:rPr>
          <w:spacing w:val="-15"/>
        </w:rPr>
        <w:t xml:space="preserve"> </w:t>
      </w:r>
      <w:r>
        <w:t>AMSC</w:t>
      </w:r>
      <w:r>
        <w:rPr>
          <w:spacing w:val="-9"/>
        </w:rPr>
        <w:t xml:space="preserve"> </w:t>
      </w:r>
      <w:r>
        <w:t>di</w:t>
      </w:r>
      <w:r>
        <w:rPr>
          <w:spacing w:val="-6"/>
        </w:rPr>
        <w:t xml:space="preserve"> </w:t>
      </w:r>
      <w:r>
        <w:t>PERUM</w:t>
      </w:r>
      <w:r>
        <w:rPr>
          <w:spacing w:val="-7"/>
        </w:rPr>
        <w:t xml:space="preserve"> </w:t>
      </w:r>
      <w:r>
        <w:t>LPPNPI</w:t>
      </w:r>
      <w:r>
        <w:rPr>
          <w:spacing w:val="-6"/>
        </w:rPr>
        <w:t xml:space="preserve"> </w:t>
      </w:r>
      <w:r>
        <w:t>Cabang</w:t>
      </w:r>
      <w:r>
        <w:rPr>
          <w:spacing w:val="-6"/>
        </w:rPr>
        <w:t xml:space="preserve"> </w:t>
      </w:r>
      <w:r>
        <w:t>Surabaya</w:t>
      </w:r>
      <w:r>
        <w:rPr>
          <w:spacing w:val="-7"/>
        </w:rPr>
        <w:t xml:space="preserve"> </w:t>
      </w:r>
      <w:r>
        <w:t xml:space="preserve">: </w:t>
      </w:r>
      <w:r>
        <w:rPr>
          <w:spacing w:val="-4"/>
        </w:rPr>
        <w:t>Merk</w:t>
      </w:r>
      <w:r>
        <w:tab/>
        <w:t>: Elsa ( Indonesia )</w:t>
      </w:r>
    </w:p>
    <w:p w14:paraId="42080486" w14:textId="0DD445A3" w:rsidR="006216BF" w:rsidRDefault="006216BF" w:rsidP="003964EA">
      <w:pPr>
        <w:pStyle w:val="BodyText"/>
        <w:tabs>
          <w:tab w:val="left" w:pos="3828"/>
        </w:tabs>
        <w:ind w:left="2870" w:hanging="460"/>
        <w:jc w:val="both"/>
      </w:pPr>
      <w:r>
        <w:rPr>
          <w:spacing w:val="-4"/>
        </w:rPr>
        <w:t>Tipe</w:t>
      </w:r>
      <w:r>
        <w:tab/>
      </w:r>
      <w:r w:rsidR="003964EA">
        <w:tab/>
      </w:r>
      <w:r>
        <w:t>:</w:t>
      </w:r>
      <w:r>
        <w:rPr>
          <w:spacing w:val="-15"/>
        </w:rPr>
        <w:t xml:space="preserve"> </w:t>
      </w:r>
      <w:r>
        <w:t>AROMES</w:t>
      </w:r>
      <w:r>
        <w:rPr>
          <w:spacing w:val="-5"/>
        </w:rPr>
        <w:t xml:space="preserve"> </w:t>
      </w:r>
      <w:r>
        <w:rPr>
          <w:spacing w:val="-2"/>
        </w:rPr>
        <w:t>1003Qi+</w:t>
      </w:r>
    </w:p>
    <w:p w14:paraId="48A2539C" w14:textId="4EDAF291" w:rsidR="006216BF" w:rsidRDefault="006216BF" w:rsidP="003964EA">
      <w:pPr>
        <w:pStyle w:val="BodyText"/>
        <w:tabs>
          <w:tab w:val="right" w:pos="4916"/>
        </w:tabs>
        <w:spacing w:before="136"/>
        <w:ind w:left="2870" w:hanging="460"/>
        <w:jc w:val="both"/>
      </w:pPr>
      <w:r>
        <w:rPr>
          <w:spacing w:val="-4"/>
        </w:rPr>
        <w:t>Tahun</w:t>
      </w:r>
      <w:r w:rsidR="003964EA">
        <w:t xml:space="preserve">              : </w:t>
      </w:r>
      <w:r>
        <w:rPr>
          <w:spacing w:val="-4"/>
        </w:rPr>
        <w:t>2013</w:t>
      </w:r>
    </w:p>
    <w:p w14:paraId="6D4A6085" w14:textId="14FAFD78" w:rsidR="00E01FE2" w:rsidRDefault="006216BF" w:rsidP="00921F7F">
      <w:pPr>
        <w:pStyle w:val="BodyText"/>
        <w:tabs>
          <w:tab w:val="left" w:pos="4309"/>
        </w:tabs>
        <w:spacing w:before="140"/>
        <w:ind w:left="2870" w:hanging="460"/>
        <w:jc w:val="both"/>
        <w:rPr>
          <w:spacing w:val="-2"/>
        </w:rPr>
      </w:pPr>
      <w:r>
        <w:rPr>
          <w:spacing w:val="-2"/>
        </w:rPr>
        <w:t>Channel</w:t>
      </w:r>
      <w:r w:rsidR="003964EA">
        <w:t xml:space="preserve">           : </w:t>
      </w:r>
      <w:r>
        <w:t xml:space="preserve">32 </w:t>
      </w:r>
      <w:r>
        <w:rPr>
          <w:spacing w:val="-2"/>
        </w:rPr>
        <w:t>Channel</w:t>
      </w:r>
    </w:p>
    <w:p w14:paraId="20914F97" w14:textId="77777777" w:rsidR="0075663D" w:rsidRDefault="0075663D" w:rsidP="0075663D">
      <w:pPr>
        <w:pStyle w:val="BodyText"/>
        <w:keepNext/>
        <w:tabs>
          <w:tab w:val="left" w:pos="4309"/>
        </w:tabs>
        <w:spacing w:before="140" w:line="360" w:lineRule="auto"/>
        <w:ind w:left="2870" w:hanging="460"/>
        <w:jc w:val="both"/>
      </w:pPr>
      <w:r>
        <w:rPr>
          <w:noProof/>
          <w:spacing w:val="-2"/>
        </w:rPr>
        <w:lastRenderedPageBreak/>
        <w:drawing>
          <wp:inline distT="0" distB="0" distL="0" distR="0" wp14:anchorId="4844F827" wp14:editId="37D778C3">
            <wp:extent cx="2583180" cy="1912837"/>
            <wp:effectExtent l="0" t="0" r="7620" b="0"/>
            <wp:docPr id="3713201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87199" cy="1915813"/>
                    </a:xfrm>
                    <a:prstGeom prst="rect">
                      <a:avLst/>
                    </a:prstGeom>
                    <a:noFill/>
                  </pic:spPr>
                </pic:pic>
              </a:graphicData>
            </a:graphic>
          </wp:inline>
        </w:drawing>
      </w:r>
    </w:p>
    <w:p w14:paraId="263BFE60" w14:textId="579203E7" w:rsidR="0075663D" w:rsidRPr="006B6624" w:rsidRDefault="0075663D" w:rsidP="006B6624">
      <w:pPr>
        <w:pStyle w:val="Caption"/>
        <w:spacing w:after="0"/>
        <w:ind w:firstLine="851"/>
        <w:jc w:val="center"/>
        <w:rPr>
          <w:i w:val="0"/>
          <w:iCs w:val="0"/>
          <w:color w:val="000000" w:themeColor="text1"/>
          <w:sz w:val="22"/>
          <w:szCs w:val="22"/>
        </w:rPr>
      </w:pPr>
      <w:bookmarkStart w:id="37" w:name="_Toc216365708"/>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1</w:t>
      </w:r>
      <w:r w:rsidRPr="006B6624">
        <w:rPr>
          <w:i w:val="0"/>
          <w:iCs w:val="0"/>
          <w:color w:val="000000" w:themeColor="text1"/>
          <w:sz w:val="22"/>
          <w:szCs w:val="22"/>
        </w:rPr>
        <w:fldChar w:fldCharType="end"/>
      </w:r>
      <w:r w:rsidRPr="006B6624">
        <w:rPr>
          <w:i w:val="0"/>
          <w:iCs w:val="0"/>
          <w:color w:val="000000" w:themeColor="text1"/>
          <w:sz w:val="22"/>
          <w:szCs w:val="22"/>
        </w:rPr>
        <w:t xml:space="preserve"> Server AMSC</w:t>
      </w:r>
      <w:bookmarkEnd w:id="37"/>
    </w:p>
    <w:p w14:paraId="2ACCB34D" w14:textId="2FEC1BDB" w:rsidR="0075663D" w:rsidRPr="006B6624" w:rsidRDefault="0075663D" w:rsidP="006B6624">
      <w:pPr>
        <w:ind w:firstLine="851"/>
        <w:jc w:val="center"/>
      </w:pPr>
      <w:r w:rsidRPr="006B6624">
        <w:t>Sumber :</w:t>
      </w:r>
      <w:r w:rsidR="003277BC">
        <w:t xml:space="preserve"> Dokumentasi</w:t>
      </w:r>
      <w:r w:rsidRPr="006B6624">
        <w:t xml:space="preserve"> Penulis 2025</w:t>
      </w:r>
    </w:p>
    <w:p w14:paraId="53E332D0" w14:textId="2556F05F" w:rsidR="00C47789" w:rsidRPr="006B6624" w:rsidRDefault="00E01FE2" w:rsidP="006B6624">
      <w:pPr>
        <w:pStyle w:val="BodyText"/>
        <w:spacing w:before="137" w:line="360" w:lineRule="auto"/>
        <w:ind w:left="1134" w:right="-1" w:firstLine="306"/>
        <w:jc w:val="both"/>
      </w:pPr>
      <w:r>
        <w:t xml:space="preserve">AMSC tersebut bekerja secara </w:t>
      </w:r>
      <w:r>
        <w:rPr>
          <w:i/>
        </w:rPr>
        <w:t>redundant</w:t>
      </w:r>
      <w:r>
        <w:t>, dimana channel A dan B bekerja secara bersamaan dalam menyimpan dan mengirim berita sesuai dengan alamat bandara yang dituju. Pembagian wilayah informasi penerbangan (FIR) AFTN dibagi menjadi 2 wilayah utama (center) yaitu Jakarta (JATSC) dan Makassar (MATSC). Wilayah Jakarta</w:t>
      </w:r>
      <w:r>
        <w:rPr>
          <w:spacing w:val="23"/>
        </w:rPr>
        <w:t xml:space="preserve"> </w:t>
      </w:r>
      <w:r>
        <w:t>terhubung</w:t>
      </w:r>
      <w:r>
        <w:rPr>
          <w:spacing w:val="27"/>
        </w:rPr>
        <w:t xml:space="preserve"> </w:t>
      </w:r>
      <w:r>
        <w:t>dengan</w:t>
      </w:r>
      <w:r>
        <w:rPr>
          <w:spacing w:val="26"/>
        </w:rPr>
        <w:t xml:space="preserve"> </w:t>
      </w:r>
      <w:r>
        <w:t>jaringan</w:t>
      </w:r>
      <w:r>
        <w:rPr>
          <w:spacing w:val="27"/>
        </w:rPr>
        <w:t xml:space="preserve"> </w:t>
      </w:r>
      <w:r>
        <w:t>Internasional</w:t>
      </w:r>
      <w:r>
        <w:rPr>
          <w:spacing w:val="27"/>
        </w:rPr>
        <w:t xml:space="preserve"> </w:t>
      </w:r>
      <w:r>
        <w:t>yaitu</w:t>
      </w:r>
      <w:r>
        <w:rPr>
          <w:spacing w:val="27"/>
        </w:rPr>
        <w:t xml:space="preserve"> </w:t>
      </w:r>
      <w:r>
        <w:t>Singapura</w:t>
      </w:r>
      <w:r>
        <w:rPr>
          <w:spacing w:val="26"/>
        </w:rPr>
        <w:t xml:space="preserve"> </w:t>
      </w:r>
      <w:r>
        <w:rPr>
          <w:spacing w:val="-5"/>
        </w:rPr>
        <w:t>dan</w:t>
      </w:r>
      <w:r w:rsidRPr="00E01FE2">
        <w:t xml:space="preserve"> </w:t>
      </w:r>
      <w:r>
        <w:t>Brisbane,</w:t>
      </w:r>
      <w:r>
        <w:rPr>
          <w:spacing w:val="80"/>
        </w:rPr>
        <w:t xml:space="preserve"> </w:t>
      </w:r>
      <w:r>
        <w:t>sehingga</w:t>
      </w:r>
      <w:r>
        <w:rPr>
          <w:spacing w:val="80"/>
        </w:rPr>
        <w:t xml:space="preserve"> </w:t>
      </w:r>
      <w:r>
        <w:t>Jakarta</w:t>
      </w:r>
      <w:r>
        <w:rPr>
          <w:spacing w:val="80"/>
        </w:rPr>
        <w:t xml:space="preserve"> </w:t>
      </w:r>
      <w:r>
        <w:t>membawahi</w:t>
      </w:r>
      <w:r>
        <w:rPr>
          <w:spacing w:val="80"/>
        </w:rPr>
        <w:t xml:space="preserve"> </w:t>
      </w:r>
      <w:r>
        <w:t>Indonesia</w:t>
      </w:r>
      <w:r>
        <w:rPr>
          <w:spacing w:val="80"/>
        </w:rPr>
        <w:t xml:space="preserve"> </w:t>
      </w:r>
      <w:r>
        <w:t>bagian</w:t>
      </w:r>
      <w:r>
        <w:rPr>
          <w:spacing w:val="80"/>
        </w:rPr>
        <w:t xml:space="preserve"> </w:t>
      </w:r>
      <w:r>
        <w:t>barat</w:t>
      </w:r>
      <w:r>
        <w:rPr>
          <w:spacing w:val="80"/>
        </w:rPr>
        <w:t xml:space="preserve"> </w:t>
      </w:r>
      <w:r>
        <w:t>sedangkan Makassar membawahi bagian timur.</w:t>
      </w:r>
    </w:p>
    <w:p w14:paraId="6AE20B8D" w14:textId="77777777" w:rsidR="00C47789" w:rsidRDefault="00C47789" w:rsidP="00E01FE2">
      <w:pPr>
        <w:pStyle w:val="BodyText"/>
        <w:spacing w:before="137" w:line="360" w:lineRule="auto"/>
        <w:ind w:left="1134" w:right="-1" w:firstLine="306"/>
        <w:jc w:val="both"/>
        <w:rPr>
          <w:spacing w:val="-5"/>
        </w:rPr>
      </w:pPr>
    </w:p>
    <w:p w14:paraId="2F768089" w14:textId="77777777" w:rsidR="00C47789" w:rsidRDefault="00C47789" w:rsidP="00C47789">
      <w:pPr>
        <w:pStyle w:val="BodyText"/>
        <w:keepNext/>
        <w:spacing w:before="137" w:line="360" w:lineRule="auto"/>
        <w:ind w:left="1134" w:right="-1" w:firstLine="306"/>
        <w:jc w:val="both"/>
      </w:pPr>
      <w:r>
        <w:rPr>
          <w:noProof/>
          <w:sz w:val="20"/>
        </w:rPr>
        <w:drawing>
          <wp:inline distT="0" distB="0" distL="0" distR="0" wp14:anchorId="088D04F3" wp14:editId="25039D98">
            <wp:extent cx="3739576" cy="2510123"/>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0" cstate="print"/>
                    <a:stretch>
                      <a:fillRect/>
                    </a:stretch>
                  </pic:blipFill>
                  <pic:spPr>
                    <a:xfrm>
                      <a:off x="0" y="0"/>
                      <a:ext cx="3739576" cy="2510123"/>
                    </a:xfrm>
                    <a:prstGeom prst="rect">
                      <a:avLst/>
                    </a:prstGeom>
                  </pic:spPr>
                </pic:pic>
              </a:graphicData>
            </a:graphic>
          </wp:inline>
        </w:drawing>
      </w:r>
    </w:p>
    <w:p w14:paraId="096D4E13" w14:textId="3AE845D2" w:rsidR="00C47789" w:rsidRPr="006B6624" w:rsidRDefault="00C47789" w:rsidP="006B6624">
      <w:pPr>
        <w:pStyle w:val="Caption"/>
        <w:spacing w:after="0"/>
        <w:ind w:firstLine="851"/>
        <w:jc w:val="center"/>
        <w:rPr>
          <w:i w:val="0"/>
          <w:iCs w:val="0"/>
          <w:color w:val="auto"/>
          <w:sz w:val="22"/>
          <w:szCs w:val="22"/>
        </w:rPr>
      </w:pPr>
      <w:bookmarkStart w:id="38" w:name="_Toc215658222"/>
      <w:bookmarkStart w:id="39" w:name="_Toc216365709"/>
      <w:r w:rsidRPr="006B6624">
        <w:rPr>
          <w:i w:val="0"/>
          <w:iCs w:val="0"/>
          <w:color w:val="auto"/>
          <w:sz w:val="22"/>
          <w:szCs w:val="22"/>
        </w:rPr>
        <w:t xml:space="preserve">Gambar 3. </w:t>
      </w:r>
      <w:r w:rsidRPr="006B6624">
        <w:rPr>
          <w:i w:val="0"/>
          <w:iCs w:val="0"/>
          <w:color w:val="auto"/>
          <w:sz w:val="22"/>
          <w:szCs w:val="22"/>
        </w:rPr>
        <w:fldChar w:fldCharType="begin"/>
      </w:r>
      <w:r w:rsidRPr="006B6624">
        <w:rPr>
          <w:i w:val="0"/>
          <w:iCs w:val="0"/>
          <w:color w:val="auto"/>
          <w:sz w:val="22"/>
          <w:szCs w:val="22"/>
        </w:rPr>
        <w:instrText xml:space="preserve"> SEQ Gambar_3. \* ARABIC </w:instrText>
      </w:r>
      <w:r w:rsidRPr="006B6624">
        <w:rPr>
          <w:i w:val="0"/>
          <w:iCs w:val="0"/>
          <w:color w:val="auto"/>
          <w:sz w:val="22"/>
          <w:szCs w:val="22"/>
        </w:rPr>
        <w:fldChar w:fldCharType="separate"/>
      </w:r>
      <w:r w:rsidR="0006008A">
        <w:rPr>
          <w:i w:val="0"/>
          <w:iCs w:val="0"/>
          <w:noProof/>
          <w:color w:val="auto"/>
          <w:sz w:val="22"/>
          <w:szCs w:val="22"/>
        </w:rPr>
        <w:t>2</w:t>
      </w:r>
      <w:r w:rsidRPr="006B6624">
        <w:rPr>
          <w:i w:val="0"/>
          <w:iCs w:val="0"/>
          <w:color w:val="auto"/>
          <w:sz w:val="22"/>
          <w:szCs w:val="22"/>
        </w:rPr>
        <w:fldChar w:fldCharType="end"/>
      </w:r>
      <w:r w:rsidRPr="006B6624">
        <w:rPr>
          <w:i w:val="0"/>
          <w:iCs w:val="0"/>
          <w:color w:val="auto"/>
          <w:sz w:val="22"/>
          <w:szCs w:val="22"/>
        </w:rPr>
        <w:t xml:space="preserve"> Jaringan AFTN</w:t>
      </w:r>
      <w:bookmarkEnd w:id="38"/>
      <w:bookmarkEnd w:id="39"/>
    </w:p>
    <w:p w14:paraId="6521E376" w14:textId="2F55F6A4" w:rsidR="00C47789" w:rsidRPr="006B6624" w:rsidRDefault="00C47789" w:rsidP="006B6624">
      <w:pPr>
        <w:ind w:right="424" w:firstLine="567"/>
        <w:jc w:val="center"/>
      </w:pPr>
      <w:r w:rsidRPr="006B6624">
        <w:t xml:space="preserve">Sumber : </w:t>
      </w:r>
      <w:r>
        <w:fldChar w:fldCharType="begin"/>
      </w:r>
      <w:r>
        <w:instrText>HYPERLINK "https://images.app.goo.gl/BaA2eCMitWmqw4LK8"</w:instrText>
      </w:r>
      <w:r>
        <w:fldChar w:fldCharType="separate"/>
      </w:r>
      <w:r w:rsidRPr="006B6624">
        <w:rPr>
          <w:rStyle w:val="Hyperlink"/>
        </w:rPr>
        <w:t>https://images.app.goo.gl/BaA2eCMitWmqw4LK8</w:t>
      </w:r>
      <w:r>
        <w:fldChar w:fldCharType="end"/>
      </w:r>
    </w:p>
    <w:p w14:paraId="335AB90C" w14:textId="77777777" w:rsidR="00C47789" w:rsidRDefault="00C47789" w:rsidP="00C47789">
      <w:pPr>
        <w:pStyle w:val="BodyText"/>
        <w:spacing w:line="360" w:lineRule="auto"/>
        <w:ind w:right="1133"/>
        <w:jc w:val="both"/>
      </w:pPr>
    </w:p>
    <w:p w14:paraId="12673AB1" w14:textId="0145B194" w:rsidR="00C47789" w:rsidRDefault="00C47789" w:rsidP="00C47789">
      <w:pPr>
        <w:pStyle w:val="BodyText"/>
        <w:spacing w:line="360" w:lineRule="auto"/>
        <w:ind w:left="1134" w:right="-1" w:firstLine="284"/>
        <w:jc w:val="both"/>
      </w:pPr>
      <w:r>
        <w:t xml:space="preserve">Gambar di atas merupakan gambar jaringan AFTN pada peralatan AMSC merk ELSA AROMES 1003Qi+ di PERUM LPPNPI Cabang </w:t>
      </w:r>
      <w:r>
        <w:lastRenderedPageBreak/>
        <w:t>Surabaya. Terdapat 32 channel pada AMSC merk ELSA AROMES 1003Qi+. Jaringan AFTN di Indonesia dibagi menjadi 3 yaitu:</w:t>
      </w:r>
    </w:p>
    <w:p w14:paraId="254B289B" w14:textId="77777777" w:rsidR="00C47789" w:rsidRDefault="00C47789">
      <w:pPr>
        <w:pStyle w:val="ListParagraph"/>
        <w:numPr>
          <w:ilvl w:val="5"/>
          <w:numId w:val="18"/>
        </w:numPr>
        <w:tabs>
          <w:tab w:val="left" w:pos="1418"/>
        </w:tabs>
        <w:spacing w:before="2"/>
        <w:ind w:left="2458" w:hanging="1324"/>
        <w:contextualSpacing w:val="0"/>
        <w:jc w:val="both"/>
        <w:rPr>
          <w:sz w:val="24"/>
        </w:rPr>
      </w:pPr>
      <w:r>
        <w:rPr>
          <w:i/>
          <w:sz w:val="24"/>
        </w:rPr>
        <w:t>Communication</w:t>
      </w:r>
      <w:r>
        <w:rPr>
          <w:i/>
          <w:spacing w:val="-6"/>
          <w:sz w:val="24"/>
        </w:rPr>
        <w:t xml:space="preserve"> </w:t>
      </w:r>
      <w:r>
        <w:rPr>
          <w:i/>
          <w:sz w:val="24"/>
        </w:rPr>
        <w:t>Centre</w:t>
      </w:r>
      <w:r>
        <w:rPr>
          <w:i/>
          <w:spacing w:val="-5"/>
          <w:sz w:val="24"/>
        </w:rPr>
        <w:t xml:space="preserve"> </w:t>
      </w:r>
      <w:r>
        <w:rPr>
          <w:sz w:val="24"/>
        </w:rPr>
        <w:t>(COMM</w:t>
      </w:r>
      <w:r>
        <w:rPr>
          <w:spacing w:val="-6"/>
          <w:sz w:val="24"/>
        </w:rPr>
        <w:t xml:space="preserve"> </w:t>
      </w:r>
      <w:r>
        <w:rPr>
          <w:spacing w:val="-2"/>
          <w:sz w:val="24"/>
        </w:rPr>
        <w:t>CENTRE)</w:t>
      </w:r>
    </w:p>
    <w:p w14:paraId="4F618944" w14:textId="77777777" w:rsidR="00C47789" w:rsidRDefault="00C47789" w:rsidP="00C47789">
      <w:pPr>
        <w:pStyle w:val="BodyText"/>
        <w:spacing w:before="137" w:line="360" w:lineRule="auto"/>
        <w:ind w:left="1418" w:right="-1"/>
        <w:jc w:val="both"/>
      </w:pPr>
      <w:r>
        <w:t>Suatu stasiun berfungsi untuk me-relay (meneruskan) pengiriman</w:t>
      </w:r>
      <w:r>
        <w:rPr>
          <w:spacing w:val="-3"/>
        </w:rPr>
        <w:t xml:space="preserve"> </w:t>
      </w:r>
      <w:r>
        <w:t>berita</w:t>
      </w:r>
      <w:r>
        <w:rPr>
          <w:spacing w:val="-4"/>
        </w:rPr>
        <w:t xml:space="preserve"> </w:t>
      </w:r>
      <w:r>
        <w:t>dari</w:t>
      </w:r>
      <w:r>
        <w:rPr>
          <w:spacing w:val="-4"/>
        </w:rPr>
        <w:t xml:space="preserve"> </w:t>
      </w:r>
      <w:r>
        <w:t>atau</w:t>
      </w:r>
      <w:r>
        <w:rPr>
          <w:spacing w:val="-3"/>
        </w:rPr>
        <w:t xml:space="preserve"> </w:t>
      </w:r>
      <w:r>
        <w:t>ke</w:t>
      </w:r>
      <w:r>
        <w:rPr>
          <w:spacing w:val="-4"/>
        </w:rPr>
        <w:t xml:space="preserve"> </w:t>
      </w:r>
      <w:r>
        <w:t>sejumlah</w:t>
      </w:r>
      <w:r>
        <w:rPr>
          <w:spacing w:val="-4"/>
        </w:rPr>
        <w:t xml:space="preserve"> </w:t>
      </w:r>
      <w:r>
        <w:t>stasiun-stasiun</w:t>
      </w:r>
      <w:r>
        <w:rPr>
          <w:spacing w:val="-3"/>
        </w:rPr>
        <w:t xml:space="preserve"> </w:t>
      </w:r>
      <w:r>
        <w:t>lain</w:t>
      </w:r>
      <w:r>
        <w:rPr>
          <w:spacing w:val="-3"/>
        </w:rPr>
        <w:t xml:space="preserve"> </w:t>
      </w:r>
      <w:r>
        <w:t>yang berhubungan langsung dengan Communication Centre tersebut.</w:t>
      </w:r>
    </w:p>
    <w:p w14:paraId="6BDBD010" w14:textId="77777777" w:rsidR="00C47789" w:rsidRDefault="00C47789">
      <w:pPr>
        <w:pStyle w:val="ListParagraph"/>
        <w:numPr>
          <w:ilvl w:val="5"/>
          <w:numId w:val="18"/>
        </w:numPr>
        <w:tabs>
          <w:tab w:val="left" w:pos="1418"/>
        </w:tabs>
        <w:spacing w:before="1"/>
        <w:ind w:left="2458" w:hanging="1324"/>
        <w:contextualSpacing w:val="0"/>
        <w:jc w:val="both"/>
        <w:rPr>
          <w:i/>
          <w:sz w:val="24"/>
        </w:rPr>
      </w:pPr>
      <w:r>
        <w:rPr>
          <w:i/>
          <w:sz w:val="24"/>
        </w:rPr>
        <w:t xml:space="preserve">Sub </w:t>
      </w:r>
      <w:r>
        <w:rPr>
          <w:i/>
          <w:spacing w:val="-2"/>
          <w:sz w:val="24"/>
        </w:rPr>
        <w:t>Centre</w:t>
      </w:r>
    </w:p>
    <w:p w14:paraId="6AC9F843" w14:textId="4A8FE587" w:rsidR="00C47789" w:rsidRDefault="00C47789" w:rsidP="008D0100">
      <w:pPr>
        <w:pStyle w:val="BodyText"/>
        <w:spacing w:before="137" w:line="360" w:lineRule="auto"/>
        <w:ind w:left="1418" w:right="-1"/>
        <w:jc w:val="both"/>
      </w:pPr>
      <w:r>
        <w:t>Suatu stasiun yang berfungsi merelay/meneruskan pengiriman berita dari atau kepada sejumlah stasiun-stasiun lainnya yang berhubungan langsung dengan Sub Centre Station tersebut. Jakarta (WAAA)</w:t>
      </w:r>
      <w:r w:rsidR="008D0100">
        <w:t>.</w:t>
      </w:r>
    </w:p>
    <w:p w14:paraId="61460552" w14:textId="77777777" w:rsidR="00C47789" w:rsidRDefault="00C47789">
      <w:pPr>
        <w:pStyle w:val="ListParagraph"/>
        <w:numPr>
          <w:ilvl w:val="5"/>
          <w:numId w:val="18"/>
        </w:numPr>
        <w:tabs>
          <w:tab w:val="left" w:pos="1418"/>
        </w:tabs>
        <w:ind w:left="2458" w:hanging="1324"/>
        <w:contextualSpacing w:val="0"/>
        <w:jc w:val="both"/>
        <w:rPr>
          <w:sz w:val="24"/>
        </w:rPr>
      </w:pPr>
      <w:r>
        <w:rPr>
          <w:spacing w:val="-2"/>
          <w:sz w:val="24"/>
        </w:rPr>
        <w:t>Tributary</w:t>
      </w:r>
    </w:p>
    <w:p w14:paraId="49A6820A" w14:textId="13D7981F" w:rsidR="006B6624" w:rsidRDefault="00C47789" w:rsidP="006B6624">
      <w:pPr>
        <w:pStyle w:val="BodyText"/>
        <w:spacing w:before="140" w:line="360" w:lineRule="auto"/>
        <w:ind w:left="1418" w:right="-1"/>
        <w:jc w:val="both"/>
      </w:pPr>
      <w:r>
        <w:t>Suatu stasiun dalam jaringan AFTN yang berfungsi menerima atau mengirim berita tetapi tidak bisa me-</w:t>
      </w:r>
      <w:r>
        <w:rPr>
          <w:i/>
        </w:rPr>
        <w:t xml:space="preserve">relay </w:t>
      </w:r>
      <w:r>
        <w:t>berita.</w:t>
      </w:r>
    </w:p>
    <w:p w14:paraId="247E818D" w14:textId="77777777" w:rsidR="006B6624" w:rsidRDefault="006B6624" w:rsidP="006B6624">
      <w:pPr>
        <w:pStyle w:val="BodyText"/>
        <w:spacing w:before="140" w:line="360" w:lineRule="auto"/>
        <w:ind w:left="1418" w:right="-1"/>
        <w:jc w:val="both"/>
      </w:pPr>
    </w:p>
    <w:p w14:paraId="415A77B0" w14:textId="4C90F782" w:rsidR="00C47789" w:rsidRPr="00DC6681" w:rsidRDefault="00DC6681">
      <w:pPr>
        <w:pStyle w:val="ListParagraph"/>
        <w:numPr>
          <w:ilvl w:val="4"/>
          <w:numId w:val="18"/>
        </w:numPr>
        <w:ind w:left="1134" w:right="424" w:hanging="283"/>
        <w:jc w:val="both"/>
        <w:rPr>
          <w:sz w:val="24"/>
          <w:szCs w:val="24"/>
        </w:rPr>
      </w:pPr>
      <w:r>
        <w:rPr>
          <w:sz w:val="24"/>
          <w:szCs w:val="24"/>
        </w:rPr>
        <w:t>VSAT (</w:t>
      </w:r>
      <w:r>
        <w:rPr>
          <w:i/>
          <w:sz w:val="24"/>
        </w:rPr>
        <w:t>Very Small Aperture Terminal)</w:t>
      </w:r>
    </w:p>
    <w:p w14:paraId="66327D35" w14:textId="77777777" w:rsidR="00DC6681" w:rsidRPr="00DC6681" w:rsidRDefault="00DC6681" w:rsidP="006B6624">
      <w:pPr>
        <w:pStyle w:val="ListParagraph"/>
        <w:ind w:left="1134" w:right="424"/>
        <w:jc w:val="both"/>
        <w:rPr>
          <w:sz w:val="24"/>
          <w:szCs w:val="24"/>
        </w:rPr>
      </w:pPr>
    </w:p>
    <w:p w14:paraId="5C52C6AE" w14:textId="77777777" w:rsidR="00DC6681" w:rsidRDefault="00DC6681" w:rsidP="006B6624">
      <w:pPr>
        <w:pStyle w:val="ListParagraph"/>
        <w:spacing w:line="360" w:lineRule="auto"/>
        <w:ind w:left="1134" w:right="-1" w:firstLine="349"/>
        <w:jc w:val="both"/>
        <w:rPr>
          <w:sz w:val="24"/>
        </w:rPr>
      </w:pPr>
      <w:r w:rsidRPr="00DC6681">
        <w:rPr>
          <w:sz w:val="24"/>
        </w:rPr>
        <w:t>VSAT (</w:t>
      </w:r>
      <w:bookmarkStart w:id="40" w:name="_Hlk214217458"/>
      <w:r w:rsidRPr="00DC6681">
        <w:rPr>
          <w:i/>
          <w:sz w:val="24"/>
        </w:rPr>
        <w:t>Very Small Aperture Terminal</w:t>
      </w:r>
      <w:bookmarkEnd w:id="40"/>
      <w:r w:rsidRPr="00DC6681">
        <w:rPr>
          <w:sz w:val="24"/>
        </w:rPr>
        <w:t xml:space="preserve">) merupakan stasiun penerima sinyal dari satelit dengan antena penerima berbentuk piringan dengan diameter kurang dari 3. PERUM LPPNPI Cabang Surabaya peralatan yang menggunakan VSAT (Very Small Aperture Terminal) 38 yaitu </w:t>
      </w:r>
      <w:r w:rsidRPr="00DC6681">
        <w:rPr>
          <w:i/>
          <w:sz w:val="24"/>
        </w:rPr>
        <w:t xml:space="preserve">Automatic Dependent Surveillance–Broadcast </w:t>
      </w:r>
      <w:r w:rsidRPr="00DC6681">
        <w:rPr>
          <w:sz w:val="24"/>
        </w:rPr>
        <w:t xml:space="preserve">(ADSB), </w:t>
      </w:r>
      <w:r w:rsidRPr="00DC6681">
        <w:rPr>
          <w:i/>
          <w:sz w:val="24"/>
        </w:rPr>
        <w:t xml:space="preserve">radio detection and ranging </w:t>
      </w:r>
      <w:r w:rsidRPr="00DC6681">
        <w:rPr>
          <w:sz w:val="24"/>
        </w:rPr>
        <w:t>(RADAR), Very High Frequency-Extended Range (VHF-ER), dan DS (</w:t>
      </w:r>
      <w:r w:rsidRPr="00DC6681">
        <w:rPr>
          <w:i/>
          <w:sz w:val="24"/>
        </w:rPr>
        <w:t>Direct Speech</w:t>
      </w:r>
      <w:r w:rsidRPr="00DC6681">
        <w:rPr>
          <w:sz w:val="24"/>
        </w:rPr>
        <w:t>). VSAT (</w:t>
      </w:r>
      <w:r w:rsidRPr="00DC6681">
        <w:rPr>
          <w:i/>
          <w:sz w:val="24"/>
        </w:rPr>
        <w:t>Very Small Aperture Terminal</w:t>
      </w:r>
      <w:r w:rsidRPr="00DC6681">
        <w:rPr>
          <w:sz w:val="24"/>
        </w:rPr>
        <w:t>) yang digunakan oleh PERUM LPPNPI</w:t>
      </w:r>
      <w:r w:rsidRPr="00DC6681">
        <w:rPr>
          <w:spacing w:val="-13"/>
          <w:sz w:val="24"/>
        </w:rPr>
        <w:t xml:space="preserve"> </w:t>
      </w:r>
      <w:r w:rsidRPr="00DC6681">
        <w:rPr>
          <w:sz w:val="24"/>
        </w:rPr>
        <w:t>Cabang</w:t>
      </w:r>
      <w:r w:rsidRPr="00DC6681">
        <w:rPr>
          <w:spacing w:val="-13"/>
          <w:sz w:val="24"/>
        </w:rPr>
        <w:t xml:space="preserve"> </w:t>
      </w:r>
      <w:r w:rsidRPr="00DC6681">
        <w:rPr>
          <w:sz w:val="24"/>
        </w:rPr>
        <w:t>Surabaya</w:t>
      </w:r>
      <w:r w:rsidRPr="00DC6681">
        <w:rPr>
          <w:spacing w:val="-13"/>
          <w:sz w:val="24"/>
        </w:rPr>
        <w:t xml:space="preserve"> </w:t>
      </w:r>
      <w:r w:rsidRPr="00DC6681">
        <w:rPr>
          <w:sz w:val="24"/>
        </w:rPr>
        <w:t>yaitu</w:t>
      </w:r>
      <w:r w:rsidRPr="00DC6681">
        <w:rPr>
          <w:spacing w:val="-13"/>
          <w:sz w:val="24"/>
        </w:rPr>
        <w:t xml:space="preserve"> </w:t>
      </w:r>
      <w:r w:rsidRPr="00DC6681">
        <w:rPr>
          <w:sz w:val="24"/>
        </w:rPr>
        <w:t>VSAT(</w:t>
      </w:r>
      <w:r w:rsidRPr="00DC6681">
        <w:rPr>
          <w:i/>
          <w:sz w:val="24"/>
        </w:rPr>
        <w:t>Very</w:t>
      </w:r>
      <w:r w:rsidRPr="00DC6681">
        <w:rPr>
          <w:i/>
          <w:spacing w:val="-13"/>
          <w:sz w:val="24"/>
        </w:rPr>
        <w:t xml:space="preserve"> </w:t>
      </w:r>
      <w:r w:rsidRPr="00DC6681">
        <w:rPr>
          <w:i/>
          <w:sz w:val="24"/>
        </w:rPr>
        <w:t>Small</w:t>
      </w:r>
      <w:r w:rsidRPr="00DC6681">
        <w:rPr>
          <w:i/>
          <w:spacing w:val="-12"/>
          <w:sz w:val="24"/>
        </w:rPr>
        <w:t xml:space="preserve"> </w:t>
      </w:r>
      <w:r w:rsidRPr="00DC6681">
        <w:rPr>
          <w:i/>
          <w:sz w:val="24"/>
        </w:rPr>
        <w:t>Aperture</w:t>
      </w:r>
      <w:r w:rsidRPr="00DC6681">
        <w:rPr>
          <w:i/>
          <w:spacing w:val="-13"/>
          <w:sz w:val="24"/>
        </w:rPr>
        <w:t xml:space="preserve"> </w:t>
      </w:r>
      <w:r w:rsidRPr="00DC6681">
        <w:rPr>
          <w:i/>
          <w:sz w:val="24"/>
        </w:rPr>
        <w:t>Terminal</w:t>
      </w:r>
      <w:r w:rsidRPr="00DC6681">
        <w:rPr>
          <w:sz w:val="24"/>
        </w:rPr>
        <w:t>) dari perusahaan Lintas Arta dan BKU (Bintang Komunikasi Utama).</w:t>
      </w:r>
    </w:p>
    <w:p w14:paraId="22360052" w14:textId="6EA9A868" w:rsidR="00F86EB1" w:rsidRDefault="00F86EB1" w:rsidP="005A70F5">
      <w:pPr>
        <w:pStyle w:val="Heading4"/>
        <w:tabs>
          <w:tab w:val="clear" w:pos="2880"/>
          <w:tab w:val="left" w:pos="567"/>
          <w:tab w:val="num" w:pos="851"/>
        </w:tabs>
        <w:ind w:left="851" w:hanging="425"/>
      </w:pPr>
      <w:r>
        <w:t>Aeronautical Mobile Service (AMS)</w:t>
      </w:r>
    </w:p>
    <w:p w14:paraId="01D8BA3D" w14:textId="335113F5" w:rsidR="005A70F5" w:rsidRDefault="00F86EB1" w:rsidP="003C57D0">
      <w:pPr>
        <w:pStyle w:val="BodyText"/>
        <w:spacing w:before="22" w:line="360" w:lineRule="auto"/>
        <w:ind w:left="851" w:right="-1" w:firstLine="589"/>
        <w:jc w:val="both"/>
      </w:pPr>
      <w:r>
        <w:t>Aeronautical Mobile Service (AMS) adalah hubungan atau</w:t>
      </w:r>
      <w:r>
        <w:rPr>
          <w:spacing w:val="40"/>
        </w:rPr>
        <w:t xml:space="preserve"> </w:t>
      </w:r>
      <w:r>
        <w:t xml:space="preserve">komunikasi radio timbal balik antara pengawas lalu lintas penerbangan yakni </w:t>
      </w:r>
      <w:r>
        <w:rPr>
          <w:i/>
        </w:rPr>
        <w:t xml:space="preserve">Area Control Center </w:t>
      </w:r>
      <w:r>
        <w:t>(ACC)/</w:t>
      </w:r>
      <w:r>
        <w:rPr>
          <w:i/>
        </w:rPr>
        <w:t xml:space="preserve">Approach Control </w:t>
      </w:r>
      <w:r>
        <w:t>(APP)/</w:t>
      </w:r>
      <w:r>
        <w:rPr>
          <w:i/>
        </w:rPr>
        <w:t xml:space="preserve">Aerodrome Control </w:t>
      </w:r>
      <w:r>
        <w:t xml:space="preserve">(ADC)/ </w:t>
      </w:r>
      <w:r>
        <w:rPr>
          <w:i/>
        </w:rPr>
        <w:t xml:space="preserve">Aerodrome flight information services </w:t>
      </w:r>
      <w:r>
        <w:t>(AFIS)/</w:t>
      </w:r>
      <w:r>
        <w:rPr>
          <w:i/>
        </w:rPr>
        <w:t xml:space="preserve">Flight Information Centre </w:t>
      </w:r>
      <w:r>
        <w:t>(FIC)/</w:t>
      </w:r>
      <w:r>
        <w:rPr>
          <w:i/>
        </w:rPr>
        <w:t xml:space="preserve">Federal Aviation Administration Station </w:t>
      </w:r>
      <w:r>
        <w:t xml:space="preserve">(FSS) dengan pesawat terbang dalam rangka pertukaran berita untuk keperluan </w:t>
      </w:r>
      <w:r>
        <w:lastRenderedPageBreak/>
        <w:t>pengendalian operasi lalu lintas penerbangan secara aman, lancar dan teratur, komunikasi ini biasa disebut dengan komunikasi Ground to Air. Komunikasi Ground to Air menggunakan peralatan radio Very High Frequency (VHF), sebagian besar radio VHF PERUM LPPNPI Cabang Surabaya menggunakan peralatan radio VHF merk OTE (made in Italia), PAE</w:t>
      </w:r>
      <w:r>
        <w:rPr>
          <w:spacing w:val="-3"/>
        </w:rPr>
        <w:t xml:space="preserve"> </w:t>
      </w:r>
      <w:r>
        <w:t>(made</w:t>
      </w:r>
      <w:r>
        <w:rPr>
          <w:spacing w:val="-3"/>
        </w:rPr>
        <w:t xml:space="preserve"> </w:t>
      </w:r>
      <w:r>
        <w:t>in</w:t>
      </w:r>
      <w:r>
        <w:rPr>
          <w:spacing w:val="-1"/>
        </w:rPr>
        <w:t xml:space="preserve"> </w:t>
      </w:r>
      <w:r>
        <w:t>England) dan</w:t>
      </w:r>
      <w:r>
        <w:rPr>
          <w:spacing w:val="-2"/>
        </w:rPr>
        <w:t xml:space="preserve"> </w:t>
      </w:r>
      <w:r>
        <w:t>Becker (made</w:t>
      </w:r>
      <w:r>
        <w:rPr>
          <w:spacing w:val="-3"/>
        </w:rPr>
        <w:t xml:space="preserve"> </w:t>
      </w:r>
      <w:r>
        <w:t>in</w:t>
      </w:r>
      <w:r>
        <w:rPr>
          <w:spacing w:val="-1"/>
        </w:rPr>
        <w:t xml:space="preserve"> </w:t>
      </w:r>
      <w:r>
        <w:t>Germany). Adapun</w:t>
      </w:r>
      <w:r>
        <w:rPr>
          <w:spacing w:val="-2"/>
        </w:rPr>
        <w:t xml:space="preserve"> </w:t>
      </w:r>
      <w:r>
        <w:t>peralatan Ground to</w:t>
      </w:r>
      <w:r>
        <w:rPr>
          <w:spacing w:val="-3"/>
        </w:rPr>
        <w:t xml:space="preserve"> </w:t>
      </w:r>
      <w:r>
        <w:t>Air pada PERUM LPPNPI Cabang Surabaya antara lain:</w:t>
      </w:r>
    </w:p>
    <w:p w14:paraId="6423DA80" w14:textId="385C674D" w:rsidR="00F86EB1" w:rsidRPr="00F86EB1" w:rsidRDefault="00F86EB1">
      <w:pPr>
        <w:pStyle w:val="BodyText"/>
        <w:numPr>
          <w:ilvl w:val="4"/>
          <w:numId w:val="3"/>
        </w:numPr>
        <w:spacing w:before="22" w:line="360" w:lineRule="auto"/>
        <w:ind w:left="1134" w:right="-1" w:hanging="283"/>
        <w:jc w:val="both"/>
      </w:pPr>
      <w:r>
        <w:t>VCCS (</w:t>
      </w:r>
      <w:r>
        <w:rPr>
          <w:i/>
        </w:rPr>
        <w:t>Voice</w:t>
      </w:r>
      <w:r>
        <w:rPr>
          <w:i/>
          <w:spacing w:val="-12"/>
        </w:rPr>
        <w:t xml:space="preserve"> </w:t>
      </w:r>
      <w:r>
        <w:rPr>
          <w:i/>
        </w:rPr>
        <w:t>Communication</w:t>
      </w:r>
      <w:r>
        <w:rPr>
          <w:i/>
          <w:spacing w:val="-11"/>
        </w:rPr>
        <w:t xml:space="preserve"> </w:t>
      </w:r>
      <w:r>
        <w:rPr>
          <w:i/>
        </w:rPr>
        <w:t>Control</w:t>
      </w:r>
      <w:r>
        <w:rPr>
          <w:i/>
          <w:spacing w:val="-10"/>
        </w:rPr>
        <w:t xml:space="preserve"> </w:t>
      </w:r>
      <w:r>
        <w:rPr>
          <w:i/>
          <w:spacing w:val="-2"/>
        </w:rPr>
        <w:t>System)</w:t>
      </w:r>
    </w:p>
    <w:p w14:paraId="642F2946" w14:textId="74ADC534" w:rsidR="00F86EB1" w:rsidRPr="00CD2B4D" w:rsidRDefault="00CD2B4D">
      <w:pPr>
        <w:pStyle w:val="BodyText"/>
        <w:numPr>
          <w:ilvl w:val="0"/>
          <w:numId w:val="19"/>
        </w:numPr>
        <w:spacing w:before="22" w:line="360" w:lineRule="auto"/>
        <w:ind w:left="1418" w:right="-1" w:hanging="284"/>
        <w:jc w:val="both"/>
      </w:pPr>
      <w:r>
        <w:rPr>
          <w:i/>
        </w:rPr>
        <w:t>Voice</w:t>
      </w:r>
      <w:r>
        <w:rPr>
          <w:i/>
          <w:spacing w:val="-12"/>
        </w:rPr>
        <w:t xml:space="preserve"> </w:t>
      </w:r>
      <w:r>
        <w:rPr>
          <w:i/>
        </w:rPr>
        <w:t>Communication</w:t>
      </w:r>
      <w:r>
        <w:rPr>
          <w:i/>
          <w:spacing w:val="-11"/>
        </w:rPr>
        <w:t xml:space="preserve"> </w:t>
      </w:r>
      <w:r>
        <w:rPr>
          <w:i/>
        </w:rPr>
        <w:t>Control</w:t>
      </w:r>
      <w:r>
        <w:rPr>
          <w:i/>
          <w:spacing w:val="-10"/>
        </w:rPr>
        <w:t xml:space="preserve"> </w:t>
      </w:r>
      <w:r>
        <w:rPr>
          <w:i/>
          <w:spacing w:val="-2"/>
        </w:rPr>
        <w:t xml:space="preserve">System </w:t>
      </w:r>
      <w:r w:rsidRPr="00CD2B4D">
        <w:rPr>
          <w:iCs/>
          <w:spacing w:val="-2"/>
        </w:rPr>
        <w:t>(VCCS)</w:t>
      </w:r>
    </w:p>
    <w:p w14:paraId="0D3C7EB8" w14:textId="77777777" w:rsidR="00CD2B4D" w:rsidRDefault="00CD2B4D" w:rsidP="00CD2B4D">
      <w:pPr>
        <w:pStyle w:val="BodyText"/>
        <w:spacing w:before="62" w:line="360" w:lineRule="auto"/>
        <w:ind w:left="1418" w:right="-1" w:firstLine="283"/>
        <w:jc w:val="both"/>
      </w:pPr>
      <w:r>
        <w:t xml:space="preserve">VCCS merupakan peralatan switching untuk suara yang digunakan dalam komunikasi </w:t>
      </w:r>
      <w:r>
        <w:rPr>
          <w:i/>
        </w:rPr>
        <w:t xml:space="preserve">Air to Ground </w:t>
      </w:r>
      <w:r>
        <w:t>(A/G) maupun</w:t>
      </w:r>
      <w:r>
        <w:rPr>
          <w:spacing w:val="40"/>
        </w:rPr>
        <w:t xml:space="preserve"> </w:t>
      </w:r>
      <w:r>
        <w:rPr>
          <w:i/>
        </w:rPr>
        <w:t xml:space="preserve">Ground to Ground </w:t>
      </w:r>
      <w:r>
        <w:t xml:space="preserve">(G/G). Seperti Very High Frequency </w:t>
      </w:r>
      <w:r>
        <w:rPr>
          <w:i/>
        </w:rPr>
        <w:t xml:space="preserve">Air to Ground </w:t>
      </w:r>
      <w:r>
        <w:t>(VHF A/G), Direct Speech dan Telepon Lokal. Manfaat menggunakan</w:t>
      </w:r>
      <w:r>
        <w:rPr>
          <w:spacing w:val="29"/>
        </w:rPr>
        <w:t xml:space="preserve">  </w:t>
      </w:r>
      <w:r>
        <w:t>VCCS</w:t>
      </w:r>
      <w:r>
        <w:rPr>
          <w:spacing w:val="31"/>
        </w:rPr>
        <w:t xml:space="preserve">  </w:t>
      </w:r>
      <w:r>
        <w:t>yaitu</w:t>
      </w:r>
      <w:r>
        <w:rPr>
          <w:spacing w:val="32"/>
        </w:rPr>
        <w:t xml:space="preserve">  </w:t>
      </w:r>
      <w:r>
        <w:t>komunikasi</w:t>
      </w:r>
      <w:r>
        <w:rPr>
          <w:spacing w:val="31"/>
        </w:rPr>
        <w:t xml:space="preserve">  </w:t>
      </w:r>
      <w:r>
        <w:t>penerbangan</w:t>
      </w:r>
      <w:r>
        <w:rPr>
          <w:spacing w:val="32"/>
        </w:rPr>
        <w:t xml:space="preserve">  </w:t>
      </w:r>
      <w:r>
        <w:rPr>
          <w:spacing w:val="-2"/>
        </w:rPr>
        <w:t xml:space="preserve">menjadi </w:t>
      </w:r>
      <w:r>
        <w:t>mudah</w:t>
      </w:r>
      <w:r>
        <w:rPr>
          <w:spacing w:val="-1"/>
        </w:rPr>
        <w:t xml:space="preserve"> </w:t>
      </w:r>
      <w:r>
        <w:t>sebab</w:t>
      </w:r>
      <w:r>
        <w:rPr>
          <w:spacing w:val="-1"/>
        </w:rPr>
        <w:t xml:space="preserve"> </w:t>
      </w:r>
      <w:r>
        <w:t>seluruh</w:t>
      </w:r>
      <w:r>
        <w:rPr>
          <w:spacing w:val="-1"/>
        </w:rPr>
        <w:t xml:space="preserve"> </w:t>
      </w:r>
      <w:r>
        <w:t>frekuensi yang</w:t>
      </w:r>
      <w:r>
        <w:rPr>
          <w:spacing w:val="-1"/>
        </w:rPr>
        <w:t xml:space="preserve"> </w:t>
      </w:r>
      <w:r>
        <w:t>digunakan</w:t>
      </w:r>
      <w:r>
        <w:rPr>
          <w:spacing w:val="-1"/>
        </w:rPr>
        <w:t xml:space="preserve"> </w:t>
      </w:r>
      <w:r>
        <w:t>pada</w:t>
      </w:r>
      <w:r>
        <w:rPr>
          <w:spacing w:val="-2"/>
        </w:rPr>
        <w:t xml:space="preserve"> </w:t>
      </w:r>
      <w:r>
        <w:t>suatu bandara di</w:t>
      </w:r>
      <w:r>
        <w:rPr>
          <w:spacing w:val="-6"/>
        </w:rPr>
        <w:t xml:space="preserve"> </w:t>
      </w:r>
      <w:r>
        <w:t>satukan</w:t>
      </w:r>
      <w:r>
        <w:rPr>
          <w:spacing w:val="-6"/>
        </w:rPr>
        <w:t xml:space="preserve"> </w:t>
      </w:r>
      <w:r>
        <w:t>di</w:t>
      </w:r>
      <w:r>
        <w:rPr>
          <w:spacing w:val="-6"/>
        </w:rPr>
        <w:t xml:space="preserve"> </w:t>
      </w:r>
      <w:r>
        <w:t>sebuah</w:t>
      </w:r>
      <w:r>
        <w:rPr>
          <w:spacing w:val="-4"/>
        </w:rPr>
        <w:t xml:space="preserve"> </w:t>
      </w:r>
      <w:r>
        <w:t>VCU</w:t>
      </w:r>
      <w:r>
        <w:rPr>
          <w:spacing w:val="-7"/>
        </w:rPr>
        <w:t xml:space="preserve"> </w:t>
      </w:r>
      <w:r>
        <w:t>(Voice</w:t>
      </w:r>
      <w:r>
        <w:rPr>
          <w:spacing w:val="-7"/>
        </w:rPr>
        <w:t xml:space="preserve"> </w:t>
      </w:r>
      <w:r>
        <w:t>Control</w:t>
      </w:r>
      <w:r>
        <w:rPr>
          <w:spacing w:val="-6"/>
        </w:rPr>
        <w:t xml:space="preserve"> </w:t>
      </w:r>
      <w:r>
        <w:t>Unit)</w:t>
      </w:r>
      <w:r>
        <w:rPr>
          <w:spacing w:val="-5"/>
        </w:rPr>
        <w:t xml:space="preserve"> </w:t>
      </w:r>
      <w:r>
        <w:t>sehingga</w:t>
      </w:r>
      <w:r>
        <w:rPr>
          <w:spacing w:val="-6"/>
        </w:rPr>
        <w:t xml:space="preserve"> </w:t>
      </w:r>
      <w:r>
        <w:t>pada</w:t>
      </w:r>
      <w:r>
        <w:rPr>
          <w:spacing w:val="-7"/>
        </w:rPr>
        <w:t xml:space="preserve"> </w:t>
      </w:r>
      <w:r>
        <w:t>desk control atau meja kerja</w:t>
      </w:r>
      <w:r>
        <w:rPr>
          <w:spacing w:val="-3"/>
        </w:rPr>
        <w:t xml:space="preserve"> </w:t>
      </w:r>
      <w:r>
        <w:t>ATC tidak dipenuhi oleh alat komunikasi.</w:t>
      </w:r>
    </w:p>
    <w:p w14:paraId="3E460D20" w14:textId="64D616BC" w:rsidR="00CD2B4D" w:rsidRDefault="00CD2B4D" w:rsidP="00CD2B4D">
      <w:pPr>
        <w:pStyle w:val="BodyText"/>
        <w:spacing w:before="1" w:line="360" w:lineRule="auto"/>
        <w:ind w:left="1418" w:right="-1" w:firstLine="283"/>
        <w:jc w:val="both"/>
      </w:pPr>
    </w:p>
    <w:p w14:paraId="4935488C" w14:textId="3DF01F3C" w:rsidR="006F57F6" w:rsidRDefault="007F2884" w:rsidP="006F57F6">
      <w:pPr>
        <w:pStyle w:val="BodyText"/>
        <w:keepNext/>
        <w:spacing w:before="22" w:line="360" w:lineRule="auto"/>
        <w:ind w:right="-1" w:firstLine="1418"/>
        <w:jc w:val="center"/>
      </w:pPr>
      <w:r>
        <w:rPr>
          <w:noProof/>
        </w:rPr>
        <w:drawing>
          <wp:inline distT="0" distB="0" distL="0" distR="0" wp14:anchorId="383DDD50" wp14:editId="690B8F18">
            <wp:extent cx="2057400" cy="2743286"/>
            <wp:effectExtent l="0" t="0" r="0" b="0"/>
            <wp:docPr id="1801361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61855" cy="2749226"/>
                    </a:xfrm>
                    <a:prstGeom prst="rect">
                      <a:avLst/>
                    </a:prstGeom>
                    <a:noFill/>
                    <a:ln>
                      <a:noFill/>
                    </a:ln>
                  </pic:spPr>
                </pic:pic>
              </a:graphicData>
            </a:graphic>
          </wp:inline>
        </w:drawing>
      </w:r>
    </w:p>
    <w:p w14:paraId="6930BB6F" w14:textId="3C8E753B" w:rsidR="00CD2B4D" w:rsidRPr="006B6624" w:rsidRDefault="006F57F6" w:rsidP="006B6624">
      <w:pPr>
        <w:pStyle w:val="Caption"/>
        <w:spacing w:after="0"/>
        <w:ind w:firstLine="1276"/>
        <w:jc w:val="center"/>
        <w:rPr>
          <w:i w:val="0"/>
          <w:iCs w:val="0"/>
          <w:color w:val="auto"/>
          <w:sz w:val="22"/>
          <w:szCs w:val="22"/>
        </w:rPr>
      </w:pPr>
      <w:bookmarkStart w:id="41" w:name="_Toc215658223"/>
      <w:bookmarkStart w:id="42" w:name="_Toc216365710"/>
      <w:r w:rsidRPr="006B6624">
        <w:rPr>
          <w:i w:val="0"/>
          <w:iCs w:val="0"/>
          <w:color w:val="auto"/>
          <w:sz w:val="22"/>
          <w:szCs w:val="22"/>
        </w:rPr>
        <w:t xml:space="preserve">Gambar 3. </w:t>
      </w:r>
      <w:r w:rsidRPr="006B6624">
        <w:rPr>
          <w:i w:val="0"/>
          <w:iCs w:val="0"/>
          <w:color w:val="auto"/>
          <w:sz w:val="22"/>
          <w:szCs w:val="22"/>
        </w:rPr>
        <w:fldChar w:fldCharType="begin"/>
      </w:r>
      <w:r w:rsidRPr="006B6624">
        <w:rPr>
          <w:i w:val="0"/>
          <w:iCs w:val="0"/>
          <w:color w:val="auto"/>
          <w:sz w:val="22"/>
          <w:szCs w:val="22"/>
        </w:rPr>
        <w:instrText xml:space="preserve"> SEQ Gambar_3. \* ARABIC </w:instrText>
      </w:r>
      <w:r w:rsidRPr="006B6624">
        <w:rPr>
          <w:i w:val="0"/>
          <w:iCs w:val="0"/>
          <w:color w:val="auto"/>
          <w:sz w:val="22"/>
          <w:szCs w:val="22"/>
        </w:rPr>
        <w:fldChar w:fldCharType="separate"/>
      </w:r>
      <w:r w:rsidR="0006008A">
        <w:rPr>
          <w:i w:val="0"/>
          <w:iCs w:val="0"/>
          <w:noProof/>
          <w:color w:val="auto"/>
          <w:sz w:val="22"/>
          <w:szCs w:val="22"/>
        </w:rPr>
        <w:t>3</w:t>
      </w:r>
      <w:r w:rsidRPr="006B6624">
        <w:rPr>
          <w:i w:val="0"/>
          <w:iCs w:val="0"/>
          <w:color w:val="auto"/>
          <w:sz w:val="22"/>
          <w:szCs w:val="22"/>
        </w:rPr>
        <w:fldChar w:fldCharType="end"/>
      </w:r>
      <w:r w:rsidRPr="006B6624">
        <w:rPr>
          <w:i w:val="0"/>
          <w:iCs w:val="0"/>
          <w:color w:val="auto"/>
          <w:sz w:val="22"/>
          <w:szCs w:val="22"/>
        </w:rPr>
        <w:t xml:space="preserve"> Server VCCS merk FREQUENTIS</w:t>
      </w:r>
      <w:bookmarkEnd w:id="41"/>
      <w:bookmarkEnd w:id="42"/>
    </w:p>
    <w:p w14:paraId="37E94E52" w14:textId="0214E654" w:rsidR="006F57F6" w:rsidRPr="006B6624" w:rsidRDefault="006F57F6" w:rsidP="006B6624">
      <w:pPr>
        <w:ind w:firstLine="1276"/>
        <w:jc w:val="center"/>
      </w:pPr>
      <w:r w:rsidRPr="006B6624">
        <w:t>Sumber : Dokumentasi Penulis 2025</w:t>
      </w:r>
    </w:p>
    <w:p w14:paraId="3B5C3996" w14:textId="77777777" w:rsidR="00714F45" w:rsidRDefault="00714F45" w:rsidP="006F57F6">
      <w:pPr>
        <w:ind w:firstLine="1276"/>
        <w:jc w:val="center"/>
        <w:rPr>
          <w:sz w:val="24"/>
          <w:szCs w:val="24"/>
        </w:rPr>
      </w:pPr>
    </w:p>
    <w:p w14:paraId="202A8208" w14:textId="0E1BC28A" w:rsidR="006F57F6" w:rsidRPr="007B0C4F" w:rsidRDefault="00714F45">
      <w:pPr>
        <w:pStyle w:val="ListParagraph"/>
        <w:numPr>
          <w:ilvl w:val="0"/>
          <w:numId w:val="20"/>
        </w:numPr>
        <w:ind w:left="1701" w:hanging="283"/>
        <w:rPr>
          <w:sz w:val="28"/>
          <w:szCs w:val="28"/>
        </w:rPr>
      </w:pPr>
      <w:r>
        <w:rPr>
          <w:sz w:val="24"/>
          <w:szCs w:val="24"/>
        </w:rPr>
        <w:t>Spesifikasi Peralatan</w:t>
      </w:r>
    </w:p>
    <w:p w14:paraId="410ACF3F" w14:textId="77777777" w:rsidR="007B0C4F" w:rsidRPr="00714F45" w:rsidRDefault="007B0C4F" w:rsidP="007B0C4F">
      <w:pPr>
        <w:pStyle w:val="ListParagraph"/>
        <w:ind w:left="1701"/>
        <w:rPr>
          <w:sz w:val="28"/>
          <w:szCs w:val="28"/>
        </w:rPr>
      </w:pPr>
    </w:p>
    <w:p w14:paraId="3CA2C995" w14:textId="25D38E63" w:rsidR="00714F45" w:rsidRDefault="00714F45" w:rsidP="00714F45">
      <w:pPr>
        <w:pStyle w:val="BodyText"/>
        <w:tabs>
          <w:tab w:val="left" w:pos="3544"/>
        </w:tabs>
        <w:spacing w:before="1"/>
        <w:ind w:left="1996"/>
        <w:jc w:val="both"/>
      </w:pPr>
      <w:r>
        <w:rPr>
          <w:spacing w:val="-4"/>
        </w:rPr>
        <w:t>Merk</w:t>
      </w:r>
      <w:r>
        <w:tab/>
        <w:t xml:space="preserve">: </w:t>
      </w:r>
      <w:r>
        <w:rPr>
          <w:spacing w:val="-2"/>
        </w:rPr>
        <w:t>FREQUENTIS</w:t>
      </w:r>
    </w:p>
    <w:p w14:paraId="4C1C3CA2" w14:textId="6202C597" w:rsidR="00714F45" w:rsidRDefault="00714F45" w:rsidP="00714F45">
      <w:pPr>
        <w:pStyle w:val="BodyText"/>
        <w:tabs>
          <w:tab w:val="left" w:pos="3544"/>
        </w:tabs>
        <w:spacing w:before="160"/>
        <w:ind w:left="1996"/>
      </w:pPr>
      <w:r>
        <w:rPr>
          <w:spacing w:val="-4"/>
        </w:rPr>
        <w:lastRenderedPageBreak/>
        <w:t>Type</w:t>
      </w:r>
      <w:r>
        <w:tab/>
        <w:t xml:space="preserve">: </w:t>
      </w:r>
      <w:r>
        <w:rPr>
          <w:spacing w:val="-4"/>
        </w:rPr>
        <w:t>3000</w:t>
      </w:r>
    </w:p>
    <w:p w14:paraId="724EF514" w14:textId="77777777" w:rsidR="00714F45" w:rsidRDefault="00714F45" w:rsidP="00714F45">
      <w:pPr>
        <w:pStyle w:val="BodyText"/>
        <w:tabs>
          <w:tab w:val="left" w:pos="3544"/>
        </w:tabs>
        <w:spacing w:before="159"/>
        <w:ind w:left="1996"/>
      </w:pPr>
      <w:r>
        <w:rPr>
          <w:spacing w:val="-2"/>
        </w:rPr>
        <w:t>Instalasi</w:t>
      </w:r>
      <w:r>
        <w:tab/>
        <w:t>:</w:t>
      </w:r>
      <w:r>
        <w:rPr>
          <w:spacing w:val="-14"/>
        </w:rPr>
        <w:t xml:space="preserve"> </w:t>
      </w:r>
      <w:r>
        <w:t>Tahun</w:t>
      </w:r>
      <w:r>
        <w:rPr>
          <w:spacing w:val="-9"/>
        </w:rPr>
        <w:t xml:space="preserve"> </w:t>
      </w:r>
      <w:r>
        <w:rPr>
          <w:spacing w:val="-4"/>
        </w:rPr>
        <w:t>2024</w:t>
      </w:r>
    </w:p>
    <w:p w14:paraId="5A1D057D" w14:textId="77777777" w:rsidR="00714F45" w:rsidRDefault="00714F45" w:rsidP="00714F45">
      <w:pPr>
        <w:pStyle w:val="BodyText"/>
        <w:tabs>
          <w:tab w:val="left" w:pos="3544"/>
        </w:tabs>
        <w:spacing w:before="161"/>
        <w:ind w:left="1996"/>
      </w:pPr>
      <w:r>
        <w:rPr>
          <w:spacing w:val="-2"/>
        </w:rPr>
        <w:t>Channel</w:t>
      </w:r>
      <w:r>
        <w:tab/>
        <w:t>:</w:t>
      </w:r>
      <w:r>
        <w:rPr>
          <w:spacing w:val="-2"/>
        </w:rPr>
        <w:t xml:space="preserve"> </w:t>
      </w:r>
      <w:r>
        <w:t xml:space="preserve">36 </w:t>
      </w:r>
      <w:r>
        <w:rPr>
          <w:spacing w:val="-2"/>
        </w:rPr>
        <w:t>Channel</w:t>
      </w:r>
    </w:p>
    <w:p w14:paraId="266864C1" w14:textId="77777777" w:rsidR="00714F45" w:rsidRDefault="00714F45" w:rsidP="00714F45">
      <w:pPr>
        <w:pStyle w:val="BodyText"/>
        <w:tabs>
          <w:tab w:val="left" w:pos="3544"/>
        </w:tabs>
        <w:spacing w:before="161"/>
        <w:ind w:left="1996"/>
      </w:pPr>
      <w:r>
        <w:rPr>
          <w:spacing w:val="-2"/>
        </w:rPr>
        <w:t>Status</w:t>
      </w:r>
      <w:r>
        <w:tab/>
        <w:t>:</w:t>
      </w:r>
      <w:r>
        <w:rPr>
          <w:spacing w:val="-1"/>
        </w:rPr>
        <w:t xml:space="preserve"> </w:t>
      </w:r>
      <w:r>
        <w:t>Dual</w:t>
      </w:r>
      <w:r>
        <w:rPr>
          <w:spacing w:val="-1"/>
        </w:rPr>
        <w:t xml:space="preserve"> </w:t>
      </w:r>
      <w:r>
        <w:t xml:space="preserve">Main </w:t>
      </w:r>
      <w:r>
        <w:rPr>
          <w:spacing w:val="-2"/>
        </w:rPr>
        <w:t>Standby</w:t>
      </w:r>
    </w:p>
    <w:p w14:paraId="6AD226F0" w14:textId="25AA95EF" w:rsidR="005A70F5" w:rsidRDefault="00714F45" w:rsidP="006B6624">
      <w:pPr>
        <w:pStyle w:val="BodyText"/>
        <w:tabs>
          <w:tab w:val="left" w:pos="3544"/>
        </w:tabs>
        <w:spacing w:before="158"/>
        <w:ind w:left="1996"/>
        <w:rPr>
          <w:spacing w:val="-5"/>
        </w:rPr>
      </w:pPr>
      <w:r>
        <w:rPr>
          <w:spacing w:val="-2"/>
        </w:rPr>
        <w:t>Penempatan</w:t>
      </w:r>
      <w:r>
        <w:tab/>
        <w:t>:</w:t>
      </w:r>
      <w:r>
        <w:rPr>
          <w:spacing w:val="-1"/>
        </w:rPr>
        <w:t xml:space="preserve"> </w:t>
      </w:r>
      <w:r>
        <w:t>Equipment Room Gedung</w:t>
      </w:r>
      <w:r>
        <w:rPr>
          <w:spacing w:val="-15"/>
        </w:rPr>
        <w:t xml:space="preserve"> </w:t>
      </w:r>
      <w:r>
        <w:rPr>
          <w:spacing w:val="-5"/>
        </w:rPr>
        <w:t>AOB</w:t>
      </w:r>
    </w:p>
    <w:p w14:paraId="79A43722" w14:textId="3130B85B" w:rsidR="007B0C4F" w:rsidRDefault="007B0C4F">
      <w:pPr>
        <w:pStyle w:val="BodyText"/>
        <w:numPr>
          <w:ilvl w:val="0"/>
          <w:numId w:val="20"/>
        </w:numPr>
        <w:tabs>
          <w:tab w:val="left" w:pos="3544"/>
        </w:tabs>
        <w:spacing w:before="158"/>
        <w:ind w:left="1701" w:hanging="283"/>
      </w:pPr>
      <w:r>
        <w:t>Prinsip Kerja</w:t>
      </w:r>
    </w:p>
    <w:p w14:paraId="33BAA3B0" w14:textId="1B2CBCDA" w:rsidR="007F2884" w:rsidRDefault="007B0C4F" w:rsidP="005A70F5">
      <w:pPr>
        <w:pStyle w:val="BodyText"/>
        <w:spacing w:before="62" w:line="360" w:lineRule="auto"/>
        <w:ind w:left="1701" w:right="-1" w:firstLine="459"/>
        <w:jc w:val="both"/>
      </w:pPr>
      <w:r>
        <w:t>Mengubah data analog ke digital dan mengubah kembali ke data analog. VCCS mengintegrasi beberapa peralatan komunikasi seperti</w:t>
      </w:r>
      <w:r>
        <w:rPr>
          <w:spacing w:val="11"/>
        </w:rPr>
        <w:t xml:space="preserve"> </w:t>
      </w:r>
      <w:r>
        <w:rPr>
          <w:i/>
        </w:rPr>
        <w:t>direct</w:t>
      </w:r>
      <w:r>
        <w:rPr>
          <w:i/>
          <w:spacing w:val="14"/>
        </w:rPr>
        <w:t xml:space="preserve"> </w:t>
      </w:r>
      <w:r>
        <w:rPr>
          <w:i/>
        </w:rPr>
        <w:t>speech</w:t>
      </w:r>
      <w:r>
        <w:t>,</w:t>
      </w:r>
      <w:r>
        <w:rPr>
          <w:spacing w:val="13"/>
        </w:rPr>
        <w:t xml:space="preserve"> </w:t>
      </w:r>
      <w:r>
        <w:t>telepon</w:t>
      </w:r>
      <w:r>
        <w:rPr>
          <w:spacing w:val="13"/>
        </w:rPr>
        <w:t xml:space="preserve"> </w:t>
      </w:r>
      <w:r>
        <w:t>local</w:t>
      </w:r>
      <w:r>
        <w:rPr>
          <w:spacing w:val="14"/>
        </w:rPr>
        <w:t xml:space="preserve"> </w:t>
      </w:r>
      <w:r>
        <w:t>dan</w:t>
      </w:r>
      <w:r>
        <w:rPr>
          <w:spacing w:val="13"/>
        </w:rPr>
        <w:t xml:space="preserve"> </w:t>
      </w:r>
      <w:r>
        <w:t>radio</w:t>
      </w:r>
      <w:r>
        <w:rPr>
          <w:spacing w:val="15"/>
        </w:rPr>
        <w:t xml:space="preserve"> </w:t>
      </w:r>
      <w:r>
        <w:rPr>
          <w:i/>
        </w:rPr>
        <w:t>transmitter</w:t>
      </w:r>
      <w:r>
        <w:rPr>
          <w:i/>
          <w:spacing w:val="15"/>
        </w:rPr>
        <w:t xml:space="preserve"> </w:t>
      </w:r>
      <w:r>
        <w:t>dan</w:t>
      </w:r>
      <w:r>
        <w:rPr>
          <w:spacing w:val="13"/>
        </w:rPr>
        <w:t xml:space="preserve"> </w:t>
      </w:r>
      <w:r>
        <w:rPr>
          <w:i/>
          <w:spacing w:val="-2"/>
        </w:rPr>
        <w:t xml:space="preserve">receiver </w:t>
      </w:r>
      <w:r>
        <w:t xml:space="preserve">dalam satu system. Peralatan VCCS yang berada di Perum LPPNPI Cabang Surabaya beroperasi dengan normal. VCCS pada Bandara Juanda memiliki merk VCCS LES (made in China). Pada VCCS terdapat sebuah display untuk switching komunikasi yang dinamakan VCU </w:t>
      </w:r>
      <w:r>
        <w:rPr>
          <w:i/>
        </w:rPr>
        <w:t>(Voice Control Unit</w:t>
      </w:r>
      <w:r>
        <w:t xml:space="preserve">). Jumlah VCU pada Bandara Juanda terdapat 12 buah yang ditempatkan di </w:t>
      </w:r>
      <w:r>
        <w:rPr>
          <w:i/>
        </w:rPr>
        <w:t>Tower Room</w:t>
      </w:r>
      <w:r>
        <w:t>, APP</w:t>
      </w:r>
      <w:r>
        <w:rPr>
          <w:spacing w:val="-5"/>
        </w:rPr>
        <w:t xml:space="preserve"> </w:t>
      </w:r>
      <w:r>
        <w:rPr>
          <w:i/>
        </w:rPr>
        <w:t>Room</w:t>
      </w:r>
      <w:r>
        <w:t xml:space="preserve">, ATIS </w:t>
      </w:r>
      <w:r>
        <w:rPr>
          <w:i/>
        </w:rPr>
        <w:t>Room</w:t>
      </w:r>
      <w:r>
        <w:t xml:space="preserve">, dan </w:t>
      </w:r>
      <w:r>
        <w:rPr>
          <w:i/>
        </w:rPr>
        <w:t>Equipment Room</w:t>
      </w:r>
      <w:r>
        <w:t>.</w:t>
      </w:r>
    </w:p>
    <w:p w14:paraId="453CBC37" w14:textId="77777777" w:rsidR="00D45039" w:rsidRDefault="00482303">
      <w:pPr>
        <w:pStyle w:val="BodyText"/>
        <w:numPr>
          <w:ilvl w:val="4"/>
          <w:numId w:val="3"/>
        </w:numPr>
        <w:spacing w:before="62" w:line="360" w:lineRule="auto"/>
        <w:ind w:left="1134" w:right="-1" w:hanging="283"/>
        <w:jc w:val="both"/>
      </w:pPr>
      <w:r>
        <w:rPr>
          <w:i/>
          <w:iCs/>
        </w:rPr>
        <w:t>Direct Speech</w:t>
      </w:r>
    </w:p>
    <w:p w14:paraId="36E452A6" w14:textId="6872FE6D" w:rsidR="00482303" w:rsidRDefault="00482303" w:rsidP="005374A6">
      <w:pPr>
        <w:pStyle w:val="BodyText"/>
        <w:spacing w:before="62" w:line="360" w:lineRule="auto"/>
        <w:ind w:left="1134" w:right="-1" w:firstLine="306"/>
        <w:jc w:val="both"/>
      </w:pPr>
      <w:r>
        <w:t xml:space="preserve">DS </w:t>
      </w:r>
      <w:r w:rsidRPr="00D45039">
        <w:rPr>
          <w:i/>
        </w:rPr>
        <w:t>(Direct Speech</w:t>
      </w:r>
      <w:r>
        <w:t>) adalah aplikasi komunikasi yang digunakan untuk melakukan pertukaran informasi (Audio) secara langsung</w:t>
      </w:r>
      <w:r w:rsidRPr="00D45039">
        <w:rPr>
          <w:spacing w:val="40"/>
        </w:rPr>
        <w:t xml:space="preserve"> </w:t>
      </w:r>
      <w:r>
        <w:t xml:space="preserve">khusus untuk koordinasi antar unit-unit </w:t>
      </w:r>
      <w:r w:rsidRPr="00D45039">
        <w:rPr>
          <w:i/>
        </w:rPr>
        <w:t xml:space="preserve">Air Traffic Services </w:t>
      </w:r>
      <w:r>
        <w:t xml:space="preserve">(ATS) </w:t>
      </w:r>
      <w:r w:rsidRPr="00D45039">
        <w:rPr>
          <w:i/>
        </w:rPr>
        <w:t xml:space="preserve">Ground to Ground </w:t>
      </w:r>
      <w:r>
        <w:t xml:space="preserve">(G/G). Sistem komunikasi melalui </w:t>
      </w:r>
      <w:r w:rsidRPr="00D45039">
        <w:rPr>
          <w:i/>
        </w:rPr>
        <w:t xml:space="preserve">direct speech </w:t>
      </w:r>
      <w:r>
        <w:t>yang</w:t>
      </w:r>
      <w:r w:rsidRPr="00D45039">
        <w:rPr>
          <w:spacing w:val="-3"/>
        </w:rPr>
        <w:t xml:space="preserve"> </w:t>
      </w:r>
      <w:r>
        <w:t>digunakan</w:t>
      </w:r>
      <w:r w:rsidRPr="00D45039">
        <w:rPr>
          <w:spacing w:val="-3"/>
        </w:rPr>
        <w:t xml:space="preserve"> </w:t>
      </w:r>
      <w:r>
        <w:t>oleh</w:t>
      </w:r>
      <w:r w:rsidRPr="00D45039">
        <w:rPr>
          <w:spacing w:val="-3"/>
        </w:rPr>
        <w:t xml:space="preserve"> </w:t>
      </w:r>
      <w:r>
        <w:t>petugas</w:t>
      </w:r>
      <w:r w:rsidRPr="00D45039">
        <w:rPr>
          <w:spacing w:val="-5"/>
        </w:rPr>
        <w:t xml:space="preserve"> </w:t>
      </w:r>
      <w:r>
        <w:t>ATC</w:t>
      </w:r>
      <w:r w:rsidRPr="00D45039">
        <w:rPr>
          <w:spacing w:val="-2"/>
        </w:rPr>
        <w:t xml:space="preserve"> </w:t>
      </w:r>
      <w:r>
        <w:t>PERUM</w:t>
      </w:r>
      <w:r w:rsidRPr="00D45039">
        <w:rPr>
          <w:spacing w:val="-3"/>
        </w:rPr>
        <w:t xml:space="preserve"> </w:t>
      </w:r>
      <w:r>
        <w:t>LPPNPI</w:t>
      </w:r>
      <w:r w:rsidRPr="00D45039">
        <w:rPr>
          <w:spacing w:val="-3"/>
        </w:rPr>
        <w:t xml:space="preserve"> </w:t>
      </w:r>
      <w:r>
        <w:t>Cabang</w:t>
      </w:r>
      <w:r w:rsidRPr="00D45039">
        <w:rPr>
          <w:spacing w:val="-3"/>
        </w:rPr>
        <w:t xml:space="preserve"> </w:t>
      </w:r>
      <w:r>
        <w:t>Surabaya dengan petugas ATC bandara lain untuk koordinasi tentang posisi pesawat terbang menggunakan sarana berupa VSAT dan FO ( Fiber Optic ).</w:t>
      </w:r>
    </w:p>
    <w:p w14:paraId="70081F87" w14:textId="2D1B9F2D" w:rsidR="00A14632" w:rsidRPr="00D45039" w:rsidRDefault="00482303">
      <w:pPr>
        <w:pStyle w:val="ListParagraph"/>
        <w:numPr>
          <w:ilvl w:val="0"/>
          <w:numId w:val="19"/>
        </w:numPr>
        <w:spacing w:before="120" w:line="360" w:lineRule="auto"/>
        <w:ind w:left="1418" w:hanging="284"/>
        <w:jc w:val="both"/>
        <w:rPr>
          <w:sz w:val="24"/>
          <w:szCs w:val="24"/>
        </w:rPr>
      </w:pPr>
      <w:r>
        <w:rPr>
          <w:sz w:val="24"/>
          <w:szCs w:val="24"/>
        </w:rPr>
        <w:t xml:space="preserve">Voice Recorder </w:t>
      </w:r>
    </w:p>
    <w:p w14:paraId="7A287453" w14:textId="6D27C259" w:rsidR="00A14632" w:rsidRPr="00A14632" w:rsidRDefault="00A14632">
      <w:pPr>
        <w:pStyle w:val="ListParagraph"/>
        <w:numPr>
          <w:ilvl w:val="1"/>
          <w:numId w:val="20"/>
        </w:numPr>
        <w:spacing w:before="120" w:line="360" w:lineRule="auto"/>
        <w:ind w:left="1701" w:hanging="283"/>
        <w:jc w:val="both"/>
        <w:rPr>
          <w:sz w:val="24"/>
          <w:szCs w:val="24"/>
        </w:rPr>
      </w:pPr>
      <w:r>
        <w:rPr>
          <w:i/>
          <w:sz w:val="24"/>
        </w:rPr>
        <w:t xml:space="preserve">Voice Recorder </w:t>
      </w:r>
      <w:r>
        <w:rPr>
          <w:sz w:val="24"/>
        </w:rPr>
        <w:t xml:space="preserve">adalah peralatan yang digunakan untuk merekam seluruh komunikasi G/G </w:t>
      </w:r>
      <w:r>
        <w:rPr>
          <w:i/>
          <w:sz w:val="24"/>
        </w:rPr>
        <w:t>(Ground to Ground)</w:t>
      </w:r>
      <w:r>
        <w:rPr>
          <w:sz w:val="24"/>
        </w:rPr>
        <w:t xml:space="preserve">, A/G </w:t>
      </w:r>
      <w:r>
        <w:rPr>
          <w:i/>
          <w:sz w:val="24"/>
        </w:rPr>
        <w:t>(Air to Ground)</w:t>
      </w:r>
      <w:r>
        <w:rPr>
          <w:sz w:val="24"/>
        </w:rPr>
        <w:t>, dan juga sebagai bukti apabila terjadi keadaan darurat pada saat penerbangan.</w:t>
      </w:r>
    </w:p>
    <w:p w14:paraId="730657A3" w14:textId="57CFE113" w:rsidR="00A14632" w:rsidRPr="00A14632" w:rsidRDefault="00A14632">
      <w:pPr>
        <w:pStyle w:val="ListParagraph"/>
        <w:numPr>
          <w:ilvl w:val="1"/>
          <w:numId w:val="20"/>
        </w:numPr>
        <w:spacing w:before="120" w:line="360" w:lineRule="auto"/>
        <w:ind w:left="1701" w:hanging="283"/>
        <w:jc w:val="both"/>
        <w:rPr>
          <w:sz w:val="24"/>
          <w:szCs w:val="24"/>
        </w:rPr>
      </w:pPr>
      <w:r>
        <w:rPr>
          <w:iCs/>
          <w:sz w:val="24"/>
        </w:rPr>
        <w:t>Spesifikasi Peralatan</w:t>
      </w:r>
    </w:p>
    <w:p w14:paraId="2BF6D7FF" w14:textId="5DE63BE8" w:rsidR="00A14632" w:rsidRDefault="00A14632" w:rsidP="00B4223A">
      <w:pPr>
        <w:pStyle w:val="BodyText"/>
        <w:tabs>
          <w:tab w:val="left" w:pos="3589"/>
        </w:tabs>
        <w:spacing w:line="360" w:lineRule="auto"/>
        <w:ind w:left="1996"/>
      </w:pPr>
      <w:r>
        <w:rPr>
          <w:spacing w:val="-4"/>
        </w:rPr>
        <w:t>Merk</w:t>
      </w:r>
      <w:r>
        <w:tab/>
        <w:t>:</w:t>
      </w:r>
      <w:r>
        <w:rPr>
          <w:spacing w:val="-15"/>
        </w:rPr>
        <w:t xml:space="preserve"> </w:t>
      </w:r>
      <w:r>
        <w:t>ATIS</w:t>
      </w:r>
      <w:r>
        <w:rPr>
          <w:spacing w:val="-15"/>
        </w:rPr>
        <w:t xml:space="preserve"> </w:t>
      </w:r>
      <w:r>
        <w:t>UHER</w:t>
      </w:r>
      <w:r>
        <w:rPr>
          <w:spacing w:val="-14"/>
        </w:rPr>
        <w:t xml:space="preserve"> </w:t>
      </w:r>
      <w:r>
        <w:rPr>
          <w:spacing w:val="-2"/>
        </w:rPr>
        <w:t>(Germany)</w:t>
      </w:r>
    </w:p>
    <w:p w14:paraId="380961DC" w14:textId="64951091" w:rsidR="00A14632" w:rsidRDefault="00A14632" w:rsidP="00B4223A">
      <w:pPr>
        <w:pStyle w:val="BodyText"/>
        <w:tabs>
          <w:tab w:val="left" w:pos="3589"/>
        </w:tabs>
        <w:spacing w:line="360" w:lineRule="auto"/>
        <w:ind w:left="1996"/>
      </w:pPr>
      <w:r>
        <w:rPr>
          <w:spacing w:val="-4"/>
        </w:rPr>
        <w:lastRenderedPageBreak/>
        <w:t>Type</w:t>
      </w:r>
      <w:r>
        <w:tab/>
        <w:t>:</w:t>
      </w:r>
      <w:r>
        <w:rPr>
          <w:spacing w:val="-5"/>
        </w:rPr>
        <w:t xml:space="preserve"> </w:t>
      </w:r>
      <w:r>
        <w:t xml:space="preserve">VC – </w:t>
      </w:r>
      <w:r>
        <w:rPr>
          <w:spacing w:val="-5"/>
        </w:rPr>
        <w:t>MDx</w:t>
      </w:r>
    </w:p>
    <w:p w14:paraId="126D64E9" w14:textId="49AF6DD6" w:rsidR="00A14632" w:rsidRDefault="00A14632" w:rsidP="00B4223A">
      <w:pPr>
        <w:pStyle w:val="BodyText"/>
        <w:tabs>
          <w:tab w:val="left" w:pos="3589"/>
        </w:tabs>
        <w:spacing w:before="1" w:line="360" w:lineRule="auto"/>
        <w:ind w:left="1996"/>
      </w:pPr>
      <w:r>
        <w:rPr>
          <w:spacing w:val="-2"/>
        </w:rPr>
        <w:t>Instalasi</w:t>
      </w:r>
      <w:r>
        <w:tab/>
        <w:t>:</w:t>
      </w:r>
      <w:r>
        <w:rPr>
          <w:spacing w:val="-11"/>
        </w:rPr>
        <w:t xml:space="preserve"> </w:t>
      </w:r>
      <w:r>
        <w:t>Tahun</w:t>
      </w:r>
      <w:r>
        <w:rPr>
          <w:spacing w:val="-6"/>
        </w:rPr>
        <w:t xml:space="preserve"> </w:t>
      </w:r>
      <w:r>
        <w:t>2018</w:t>
      </w:r>
      <w:r>
        <w:rPr>
          <w:spacing w:val="-6"/>
        </w:rPr>
        <w:t xml:space="preserve"> </w:t>
      </w:r>
    </w:p>
    <w:p w14:paraId="67383683" w14:textId="45A969FC" w:rsidR="00A14632" w:rsidRDefault="00A14632" w:rsidP="00B4223A">
      <w:pPr>
        <w:pStyle w:val="BodyText"/>
        <w:tabs>
          <w:tab w:val="left" w:pos="3589"/>
        </w:tabs>
        <w:spacing w:line="360" w:lineRule="auto"/>
        <w:ind w:left="1996"/>
      </w:pPr>
      <w:r>
        <w:rPr>
          <w:spacing w:val="-2"/>
        </w:rPr>
        <w:t>Channel</w:t>
      </w:r>
      <w:r>
        <w:tab/>
        <w:t>:</w:t>
      </w:r>
      <w:r>
        <w:rPr>
          <w:spacing w:val="-2"/>
        </w:rPr>
        <w:t xml:space="preserve"> </w:t>
      </w:r>
      <w:r>
        <w:t xml:space="preserve">64 </w:t>
      </w:r>
      <w:r>
        <w:rPr>
          <w:spacing w:val="-2"/>
        </w:rPr>
        <w:t>Channel</w:t>
      </w:r>
    </w:p>
    <w:p w14:paraId="2181F0B7" w14:textId="0F53C430" w:rsidR="00A14632" w:rsidRDefault="00A14632" w:rsidP="00B4223A">
      <w:pPr>
        <w:pStyle w:val="BodyText"/>
        <w:tabs>
          <w:tab w:val="left" w:pos="3589"/>
        </w:tabs>
        <w:spacing w:line="360" w:lineRule="auto"/>
        <w:ind w:left="1996"/>
      </w:pPr>
      <w:r>
        <w:rPr>
          <w:spacing w:val="-2"/>
        </w:rPr>
        <w:t>Status</w:t>
      </w:r>
      <w:r>
        <w:tab/>
        <w:t>:</w:t>
      </w:r>
      <w:r>
        <w:rPr>
          <w:spacing w:val="-1"/>
        </w:rPr>
        <w:t xml:space="preserve"> </w:t>
      </w:r>
      <w:r>
        <w:t xml:space="preserve">Dual </w:t>
      </w:r>
      <w:r>
        <w:rPr>
          <w:spacing w:val="-2"/>
        </w:rPr>
        <w:t>Redundant</w:t>
      </w:r>
    </w:p>
    <w:p w14:paraId="306F4E48" w14:textId="6A1582AB" w:rsidR="00A14632" w:rsidRPr="005374A6" w:rsidRDefault="00A14632" w:rsidP="005374A6">
      <w:pPr>
        <w:pStyle w:val="ListParagraph"/>
        <w:tabs>
          <w:tab w:val="left" w:pos="3589"/>
        </w:tabs>
        <w:spacing w:before="1" w:line="360" w:lineRule="auto"/>
        <w:ind w:left="1996"/>
        <w:rPr>
          <w:spacing w:val="-5"/>
          <w:sz w:val="24"/>
        </w:rPr>
      </w:pPr>
      <w:r w:rsidRPr="00A14632">
        <w:rPr>
          <w:spacing w:val="-2"/>
          <w:sz w:val="24"/>
        </w:rPr>
        <w:t>Penempatan</w:t>
      </w:r>
      <w:r w:rsidRPr="00A14632">
        <w:rPr>
          <w:sz w:val="24"/>
        </w:rPr>
        <w:tab/>
        <w:t>:</w:t>
      </w:r>
      <w:r w:rsidRPr="00A14632">
        <w:rPr>
          <w:spacing w:val="-3"/>
          <w:sz w:val="24"/>
        </w:rPr>
        <w:t xml:space="preserve"> </w:t>
      </w:r>
      <w:r w:rsidRPr="00A14632">
        <w:rPr>
          <w:i/>
          <w:sz w:val="24"/>
        </w:rPr>
        <w:t>Equipment</w:t>
      </w:r>
      <w:r w:rsidRPr="00A14632">
        <w:rPr>
          <w:i/>
          <w:spacing w:val="-1"/>
          <w:sz w:val="24"/>
        </w:rPr>
        <w:t xml:space="preserve"> </w:t>
      </w:r>
      <w:r w:rsidRPr="00A14632">
        <w:rPr>
          <w:i/>
          <w:sz w:val="24"/>
        </w:rPr>
        <w:t>Room</w:t>
      </w:r>
      <w:r w:rsidRPr="00A14632">
        <w:rPr>
          <w:i/>
          <w:spacing w:val="-1"/>
          <w:sz w:val="24"/>
        </w:rPr>
        <w:t xml:space="preserve"> </w:t>
      </w:r>
      <w:r w:rsidRPr="00A14632">
        <w:rPr>
          <w:sz w:val="24"/>
        </w:rPr>
        <w:t>Gedung</w:t>
      </w:r>
      <w:r w:rsidRPr="00A14632">
        <w:rPr>
          <w:spacing w:val="-15"/>
          <w:sz w:val="24"/>
        </w:rPr>
        <w:t xml:space="preserve"> </w:t>
      </w:r>
      <w:r w:rsidRPr="00A14632">
        <w:rPr>
          <w:spacing w:val="-5"/>
          <w:sz w:val="24"/>
        </w:rPr>
        <w:t>AOB</w:t>
      </w:r>
    </w:p>
    <w:p w14:paraId="4BE2C296" w14:textId="25A687A6" w:rsidR="00A14632" w:rsidRDefault="005374A6" w:rsidP="00A14632">
      <w:pPr>
        <w:pStyle w:val="ListParagraph"/>
        <w:keepNext/>
        <w:spacing w:before="120" w:line="360" w:lineRule="auto"/>
        <w:ind w:left="1701"/>
        <w:jc w:val="center"/>
      </w:pPr>
      <w:r>
        <w:rPr>
          <w:noProof/>
        </w:rPr>
        <w:drawing>
          <wp:inline distT="0" distB="0" distL="0" distR="0" wp14:anchorId="55BD25CD" wp14:editId="2B57F981">
            <wp:extent cx="2542540" cy="2438400"/>
            <wp:effectExtent l="0" t="0" r="0" b="0"/>
            <wp:docPr id="10013352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49075" cy="2444667"/>
                    </a:xfrm>
                    <a:prstGeom prst="rect">
                      <a:avLst/>
                    </a:prstGeom>
                    <a:noFill/>
                    <a:ln>
                      <a:noFill/>
                    </a:ln>
                  </pic:spPr>
                </pic:pic>
              </a:graphicData>
            </a:graphic>
          </wp:inline>
        </w:drawing>
      </w:r>
    </w:p>
    <w:p w14:paraId="0F3316F9" w14:textId="46F742EF" w:rsidR="00A14632" w:rsidRPr="006B6624" w:rsidRDefault="00A14632" w:rsidP="006B6624">
      <w:pPr>
        <w:pStyle w:val="Caption"/>
        <w:spacing w:after="0"/>
        <w:ind w:firstLine="1560"/>
        <w:jc w:val="center"/>
        <w:rPr>
          <w:i w:val="0"/>
          <w:iCs w:val="0"/>
          <w:color w:val="auto"/>
          <w:sz w:val="22"/>
          <w:szCs w:val="22"/>
        </w:rPr>
      </w:pPr>
      <w:bookmarkStart w:id="43" w:name="_Toc215658224"/>
      <w:bookmarkStart w:id="44" w:name="_Toc216365711"/>
      <w:r w:rsidRPr="006B6624">
        <w:rPr>
          <w:i w:val="0"/>
          <w:iCs w:val="0"/>
          <w:color w:val="auto"/>
          <w:sz w:val="22"/>
          <w:szCs w:val="22"/>
        </w:rPr>
        <w:t xml:space="preserve">Gambar 3. </w:t>
      </w:r>
      <w:r w:rsidRPr="006B6624">
        <w:rPr>
          <w:i w:val="0"/>
          <w:iCs w:val="0"/>
          <w:color w:val="auto"/>
          <w:sz w:val="22"/>
          <w:szCs w:val="22"/>
        </w:rPr>
        <w:fldChar w:fldCharType="begin"/>
      </w:r>
      <w:r w:rsidRPr="006B6624">
        <w:rPr>
          <w:i w:val="0"/>
          <w:iCs w:val="0"/>
          <w:color w:val="auto"/>
          <w:sz w:val="22"/>
          <w:szCs w:val="22"/>
        </w:rPr>
        <w:instrText xml:space="preserve"> SEQ Gambar_3. \* ARABIC </w:instrText>
      </w:r>
      <w:r w:rsidRPr="006B6624">
        <w:rPr>
          <w:i w:val="0"/>
          <w:iCs w:val="0"/>
          <w:color w:val="auto"/>
          <w:sz w:val="22"/>
          <w:szCs w:val="22"/>
        </w:rPr>
        <w:fldChar w:fldCharType="separate"/>
      </w:r>
      <w:r w:rsidR="0006008A">
        <w:rPr>
          <w:i w:val="0"/>
          <w:iCs w:val="0"/>
          <w:noProof/>
          <w:color w:val="auto"/>
          <w:sz w:val="22"/>
          <w:szCs w:val="22"/>
        </w:rPr>
        <w:t>4</w:t>
      </w:r>
      <w:r w:rsidRPr="006B6624">
        <w:rPr>
          <w:i w:val="0"/>
          <w:iCs w:val="0"/>
          <w:color w:val="auto"/>
          <w:sz w:val="22"/>
          <w:szCs w:val="22"/>
        </w:rPr>
        <w:fldChar w:fldCharType="end"/>
      </w:r>
      <w:r w:rsidRPr="006B6624">
        <w:rPr>
          <w:i w:val="0"/>
          <w:iCs w:val="0"/>
          <w:color w:val="auto"/>
          <w:sz w:val="22"/>
          <w:szCs w:val="22"/>
        </w:rPr>
        <w:t xml:space="preserve"> Server Recorder merk UHER</w:t>
      </w:r>
      <w:bookmarkEnd w:id="43"/>
      <w:bookmarkEnd w:id="44"/>
    </w:p>
    <w:p w14:paraId="691F1B04" w14:textId="27F034E3" w:rsidR="00A14632" w:rsidRPr="006B6624" w:rsidRDefault="00A14632" w:rsidP="006B6624">
      <w:pPr>
        <w:ind w:firstLine="1560"/>
        <w:jc w:val="center"/>
      </w:pPr>
      <w:r w:rsidRPr="006B6624">
        <w:t>Sumber : Dokumentasi Penulis 2025</w:t>
      </w:r>
    </w:p>
    <w:p w14:paraId="7442527F" w14:textId="304045D3" w:rsidR="00482303" w:rsidRDefault="00F55292">
      <w:pPr>
        <w:pStyle w:val="ListParagraph"/>
        <w:numPr>
          <w:ilvl w:val="0"/>
          <w:numId w:val="20"/>
        </w:numPr>
        <w:spacing w:before="120"/>
        <w:rPr>
          <w:sz w:val="24"/>
          <w:szCs w:val="24"/>
        </w:rPr>
      </w:pPr>
      <w:r>
        <w:rPr>
          <w:sz w:val="24"/>
          <w:szCs w:val="24"/>
        </w:rPr>
        <w:t>Prinsip Kerja</w:t>
      </w:r>
    </w:p>
    <w:p w14:paraId="27D636DD" w14:textId="77777777" w:rsidR="00F55292" w:rsidRPr="00F55292" w:rsidRDefault="00F55292" w:rsidP="00F55292">
      <w:pPr>
        <w:spacing w:before="120" w:line="360" w:lineRule="auto"/>
        <w:ind w:left="2127" w:right="-1" w:firstLine="349"/>
        <w:jc w:val="both"/>
        <w:rPr>
          <w:sz w:val="24"/>
        </w:rPr>
      </w:pPr>
      <w:r w:rsidRPr="00F55292">
        <w:rPr>
          <w:sz w:val="24"/>
        </w:rPr>
        <w:t xml:space="preserve">Recorder memiliki 4 kelompok inputan yaitu </w:t>
      </w:r>
      <w:r w:rsidRPr="00F55292">
        <w:rPr>
          <w:i/>
          <w:sz w:val="24"/>
        </w:rPr>
        <w:t>Voice</w:t>
      </w:r>
      <w:r w:rsidRPr="00F55292">
        <w:rPr>
          <w:i/>
          <w:spacing w:val="-1"/>
          <w:sz w:val="24"/>
        </w:rPr>
        <w:t xml:space="preserve"> </w:t>
      </w:r>
      <w:r w:rsidRPr="00F55292">
        <w:rPr>
          <w:i/>
          <w:sz w:val="24"/>
        </w:rPr>
        <w:t xml:space="preserve">Control Unit </w:t>
      </w:r>
      <w:r w:rsidRPr="00F55292">
        <w:rPr>
          <w:sz w:val="24"/>
        </w:rPr>
        <w:t xml:space="preserve">(VCU), Radio RX, </w:t>
      </w:r>
      <w:r w:rsidRPr="00F55292">
        <w:rPr>
          <w:i/>
          <w:sz w:val="24"/>
        </w:rPr>
        <w:t xml:space="preserve">Direct Speech </w:t>
      </w:r>
      <w:r w:rsidRPr="00F55292">
        <w:rPr>
          <w:sz w:val="24"/>
        </w:rPr>
        <w:t xml:space="preserve">dan Radio Trunking. Semua </w:t>
      </w:r>
      <w:r w:rsidRPr="00F55292">
        <w:rPr>
          <w:i/>
          <w:sz w:val="24"/>
        </w:rPr>
        <w:t xml:space="preserve">input </w:t>
      </w:r>
      <w:r w:rsidRPr="00F55292">
        <w:rPr>
          <w:sz w:val="24"/>
        </w:rPr>
        <w:t xml:space="preserve">akan masuk ke MDF </w:t>
      </w:r>
      <w:r w:rsidRPr="00F55292">
        <w:rPr>
          <w:i/>
          <w:sz w:val="24"/>
        </w:rPr>
        <w:t xml:space="preserve">(Main Distibution Frame) </w:t>
      </w:r>
      <w:r w:rsidRPr="00F55292">
        <w:rPr>
          <w:sz w:val="24"/>
        </w:rPr>
        <w:t>dan selanjutnya masuk ke recorder. Recorder akan merekam dan menyimpan semua aktifitas komunikasi yang melalui 4 inputan tersebut.</w:t>
      </w:r>
    </w:p>
    <w:p w14:paraId="70817C3F" w14:textId="77777777" w:rsidR="00D45039" w:rsidRPr="00D45039" w:rsidRDefault="00F55292">
      <w:pPr>
        <w:pStyle w:val="ListParagraph"/>
        <w:numPr>
          <w:ilvl w:val="4"/>
          <w:numId w:val="3"/>
        </w:numPr>
        <w:spacing w:before="120" w:line="360" w:lineRule="auto"/>
        <w:ind w:left="1135" w:hanging="284"/>
        <w:jc w:val="both"/>
        <w:rPr>
          <w:sz w:val="24"/>
          <w:szCs w:val="24"/>
        </w:rPr>
      </w:pPr>
      <w:r>
        <w:rPr>
          <w:sz w:val="24"/>
          <w:szCs w:val="24"/>
        </w:rPr>
        <w:t>ATIS</w:t>
      </w:r>
      <w:r w:rsidR="003F6968">
        <w:rPr>
          <w:sz w:val="24"/>
          <w:szCs w:val="24"/>
        </w:rPr>
        <w:t xml:space="preserve"> (</w:t>
      </w:r>
      <w:r w:rsidR="003F6968">
        <w:rPr>
          <w:i/>
          <w:sz w:val="24"/>
        </w:rPr>
        <w:t>Automatic</w:t>
      </w:r>
      <w:r w:rsidR="003F6968">
        <w:rPr>
          <w:i/>
          <w:spacing w:val="-14"/>
          <w:sz w:val="24"/>
        </w:rPr>
        <w:t xml:space="preserve"> </w:t>
      </w:r>
      <w:r w:rsidR="003F6968">
        <w:rPr>
          <w:i/>
          <w:sz w:val="24"/>
        </w:rPr>
        <w:t>Terminal</w:t>
      </w:r>
      <w:r w:rsidR="003F6968">
        <w:rPr>
          <w:i/>
          <w:spacing w:val="-13"/>
          <w:sz w:val="24"/>
        </w:rPr>
        <w:t xml:space="preserve"> </w:t>
      </w:r>
      <w:r w:rsidR="003F6968">
        <w:rPr>
          <w:i/>
          <w:sz w:val="24"/>
        </w:rPr>
        <w:t>Information</w:t>
      </w:r>
      <w:r w:rsidR="003F6968">
        <w:rPr>
          <w:i/>
          <w:spacing w:val="-12"/>
          <w:sz w:val="24"/>
        </w:rPr>
        <w:t xml:space="preserve"> </w:t>
      </w:r>
      <w:r w:rsidR="003F6968">
        <w:rPr>
          <w:i/>
          <w:spacing w:val="-2"/>
          <w:sz w:val="24"/>
        </w:rPr>
        <w:t>Service)</w:t>
      </w:r>
    </w:p>
    <w:p w14:paraId="55A05C3D" w14:textId="47CF2313" w:rsidR="003F6968" w:rsidRPr="00D45039" w:rsidRDefault="003F6968" w:rsidP="00D45039">
      <w:pPr>
        <w:pStyle w:val="ListParagraph"/>
        <w:spacing w:before="120" w:line="360" w:lineRule="auto"/>
        <w:ind w:left="1135" w:firstLine="283"/>
        <w:jc w:val="both"/>
        <w:rPr>
          <w:sz w:val="24"/>
          <w:szCs w:val="24"/>
        </w:rPr>
      </w:pPr>
      <w:r w:rsidRPr="00D45039">
        <w:rPr>
          <w:sz w:val="24"/>
          <w:szCs w:val="24"/>
        </w:rPr>
        <w:t>ATIS adalah peralatan yang berfungsi untuk broadcast seluruh informasi keadaan sekitar bandar udara yang akan dituju oleh pesawat.Informasi penting seperti cuaca , R/W in use, kondisi area terminal, wind speed, penutupan jalur taxiway, temperature, visibility, wind direction, dan NOTAM (Notice To Airman). Informasi yang disiarkan</w:t>
      </w:r>
      <w:r w:rsidRPr="00D45039">
        <w:rPr>
          <w:spacing w:val="-4"/>
          <w:sz w:val="24"/>
          <w:szCs w:val="24"/>
        </w:rPr>
        <w:t xml:space="preserve"> </w:t>
      </w:r>
      <w:r w:rsidRPr="00D45039">
        <w:rPr>
          <w:sz w:val="24"/>
          <w:szCs w:val="24"/>
        </w:rPr>
        <w:t>secara</w:t>
      </w:r>
      <w:r w:rsidRPr="00D45039">
        <w:rPr>
          <w:spacing w:val="-6"/>
          <w:sz w:val="24"/>
          <w:szCs w:val="24"/>
        </w:rPr>
        <w:t xml:space="preserve"> </w:t>
      </w:r>
      <w:r w:rsidRPr="00D45039">
        <w:rPr>
          <w:sz w:val="24"/>
          <w:szCs w:val="24"/>
        </w:rPr>
        <w:t>terus–menerus</w:t>
      </w:r>
      <w:r w:rsidRPr="00D45039">
        <w:rPr>
          <w:spacing w:val="-5"/>
          <w:sz w:val="24"/>
          <w:szCs w:val="24"/>
        </w:rPr>
        <w:t xml:space="preserve"> </w:t>
      </w:r>
      <w:r w:rsidRPr="00D45039">
        <w:rPr>
          <w:sz w:val="24"/>
          <w:szCs w:val="24"/>
        </w:rPr>
        <w:t>berbentuk</w:t>
      </w:r>
      <w:r w:rsidRPr="00D45039">
        <w:rPr>
          <w:spacing w:val="-4"/>
          <w:sz w:val="24"/>
          <w:szCs w:val="24"/>
        </w:rPr>
        <w:t xml:space="preserve"> </w:t>
      </w:r>
      <w:r w:rsidRPr="00D45039">
        <w:rPr>
          <w:sz w:val="24"/>
          <w:szCs w:val="24"/>
        </w:rPr>
        <w:t>voice</w:t>
      </w:r>
      <w:r w:rsidRPr="00D45039">
        <w:rPr>
          <w:spacing w:val="-5"/>
          <w:sz w:val="24"/>
          <w:szCs w:val="24"/>
        </w:rPr>
        <w:t xml:space="preserve"> </w:t>
      </w:r>
      <w:r w:rsidRPr="00D45039">
        <w:rPr>
          <w:sz w:val="24"/>
          <w:szCs w:val="24"/>
        </w:rPr>
        <w:t>dan</w:t>
      </w:r>
      <w:r w:rsidRPr="00D45039">
        <w:rPr>
          <w:spacing w:val="-4"/>
          <w:sz w:val="24"/>
          <w:szCs w:val="24"/>
        </w:rPr>
        <w:t xml:space="preserve"> </w:t>
      </w:r>
      <w:r w:rsidRPr="00D45039">
        <w:rPr>
          <w:sz w:val="24"/>
          <w:szCs w:val="24"/>
        </w:rPr>
        <w:t>akan</w:t>
      </w:r>
      <w:r w:rsidRPr="00D45039">
        <w:rPr>
          <w:spacing w:val="-4"/>
          <w:sz w:val="24"/>
          <w:szCs w:val="24"/>
        </w:rPr>
        <w:t xml:space="preserve"> </w:t>
      </w:r>
      <w:r w:rsidRPr="00D45039">
        <w:rPr>
          <w:sz w:val="24"/>
          <w:szCs w:val="24"/>
        </w:rPr>
        <w:t xml:space="preserve">diperbaharui setiap 30 menit sekali. Hal tersebut akan membantu dalam meningkatkan efisiensi dan mengurangi beban kerja </w:t>
      </w:r>
      <w:r w:rsidRPr="00D45039">
        <w:rPr>
          <w:i/>
          <w:sz w:val="24"/>
          <w:szCs w:val="24"/>
        </w:rPr>
        <w:t xml:space="preserve">Air Traffic Controller </w:t>
      </w:r>
      <w:r w:rsidRPr="00D45039">
        <w:rPr>
          <w:sz w:val="24"/>
          <w:szCs w:val="24"/>
        </w:rPr>
        <w:t xml:space="preserve">(ATC) dalam menginformasikan keadaan Bandara. Di </w:t>
      </w:r>
      <w:r w:rsidRPr="00D45039">
        <w:rPr>
          <w:sz w:val="24"/>
          <w:szCs w:val="24"/>
        </w:rPr>
        <w:lastRenderedPageBreak/>
        <w:t>Bandara Juanda sendiri, ATIS beroperasi pada frekuensi 128.2 MHz</w:t>
      </w:r>
      <w:r w:rsidR="00B22A08" w:rsidRPr="00D45039">
        <w:rPr>
          <w:sz w:val="24"/>
          <w:szCs w:val="24"/>
        </w:rPr>
        <w:t>.</w:t>
      </w:r>
    </w:p>
    <w:p w14:paraId="4CB72267" w14:textId="77777777" w:rsidR="00B22A08" w:rsidRDefault="00B22A08" w:rsidP="00B22A08">
      <w:pPr>
        <w:pStyle w:val="BodyText"/>
        <w:spacing w:line="360" w:lineRule="auto"/>
        <w:ind w:left="1134" w:right="-1" w:firstLine="284"/>
        <w:jc w:val="both"/>
      </w:pPr>
      <w:r>
        <w:t>Spesifikasi dari Reproduser ATIS pada PERUM LPPNPI Cabang Surabaya ini memiliki spesifikasi sebagai berikut :</w:t>
      </w:r>
    </w:p>
    <w:p w14:paraId="18D0331F" w14:textId="77777777" w:rsidR="0075663D" w:rsidRDefault="0075663D" w:rsidP="00B22A08">
      <w:pPr>
        <w:pStyle w:val="BodyText"/>
        <w:tabs>
          <w:tab w:val="left" w:pos="3589"/>
        </w:tabs>
        <w:ind w:left="2149"/>
        <w:rPr>
          <w:spacing w:val="-4"/>
        </w:rPr>
      </w:pPr>
    </w:p>
    <w:p w14:paraId="5A825AB6" w14:textId="64046CD6" w:rsidR="00B22A08" w:rsidRDefault="00B22A08" w:rsidP="00B22A08">
      <w:pPr>
        <w:pStyle w:val="BodyText"/>
        <w:tabs>
          <w:tab w:val="left" w:pos="3589"/>
        </w:tabs>
        <w:ind w:left="2149"/>
      </w:pPr>
      <w:r>
        <w:rPr>
          <w:spacing w:val="-4"/>
        </w:rPr>
        <w:t>Merk</w:t>
      </w:r>
      <w:r>
        <w:tab/>
        <w:t>:</w:t>
      </w:r>
      <w:r>
        <w:rPr>
          <w:spacing w:val="-8"/>
        </w:rPr>
        <w:t xml:space="preserve"> </w:t>
      </w:r>
      <w:r>
        <w:t>TERMA</w:t>
      </w:r>
      <w:r>
        <w:rPr>
          <w:spacing w:val="-14"/>
        </w:rPr>
        <w:t xml:space="preserve"> </w:t>
      </w:r>
      <w:r>
        <w:rPr>
          <w:spacing w:val="-2"/>
        </w:rPr>
        <w:t>(Denmark)</w:t>
      </w:r>
    </w:p>
    <w:p w14:paraId="55DEEDFA" w14:textId="529E9F02" w:rsidR="00B22A08" w:rsidRDefault="00B22A08" w:rsidP="00B22A08">
      <w:pPr>
        <w:pStyle w:val="BodyText"/>
        <w:tabs>
          <w:tab w:val="left" w:pos="3589"/>
        </w:tabs>
        <w:spacing w:before="137"/>
        <w:ind w:left="2149"/>
      </w:pPr>
      <w:r>
        <w:rPr>
          <w:spacing w:val="-4"/>
        </w:rPr>
        <w:t>Tipe</w:t>
      </w:r>
      <w:r>
        <w:tab/>
        <w:t>:</w:t>
      </w:r>
      <w:r>
        <w:rPr>
          <w:spacing w:val="-7"/>
        </w:rPr>
        <w:t xml:space="preserve"> </w:t>
      </w:r>
      <w:r>
        <w:rPr>
          <w:spacing w:val="-2"/>
        </w:rPr>
        <w:t>TERMA+</w:t>
      </w:r>
    </w:p>
    <w:p w14:paraId="2C27E717" w14:textId="1AF8A7A5" w:rsidR="007F0F42" w:rsidRDefault="00B22A08" w:rsidP="00734C5B">
      <w:pPr>
        <w:pStyle w:val="BodyText"/>
        <w:tabs>
          <w:tab w:val="right" w:pos="4196"/>
        </w:tabs>
        <w:spacing w:before="139"/>
        <w:ind w:left="2149"/>
        <w:rPr>
          <w:spacing w:val="-4"/>
        </w:rPr>
      </w:pPr>
      <w:r>
        <w:rPr>
          <w:spacing w:val="-2"/>
        </w:rPr>
        <w:t>Instalasi</w:t>
      </w:r>
      <w:r>
        <w:rPr>
          <w:spacing w:val="-2"/>
        </w:rPr>
        <w:tab/>
      </w:r>
      <w:r>
        <w:t xml:space="preserve">: </w:t>
      </w:r>
      <w:r>
        <w:rPr>
          <w:spacing w:val="-4"/>
        </w:rPr>
        <w:t>2005</w:t>
      </w:r>
    </w:p>
    <w:p w14:paraId="6C543160" w14:textId="0047B672" w:rsidR="007F0F42" w:rsidRDefault="007F2884" w:rsidP="007F0F42">
      <w:pPr>
        <w:pStyle w:val="BodyText"/>
        <w:keepNext/>
        <w:tabs>
          <w:tab w:val="right" w:pos="4196"/>
        </w:tabs>
        <w:spacing w:before="120"/>
        <w:ind w:firstLine="993"/>
        <w:jc w:val="center"/>
      </w:pPr>
      <w:r>
        <w:rPr>
          <w:noProof/>
        </w:rPr>
        <w:drawing>
          <wp:inline distT="0" distB="0" distL="0" distR="0" wp14:anchorId="39E99CAE" wp14:editId="1772D4BC">
            <wp:extent cx="1942560" cy="2041525"/>
            <wp:effectExtent l="0" t="0" r="635" b="0"/>
            <wp:docPr id="1350707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50412" cy="2049777"/>
                    </a:xfrm>
                    <a:prstGeom prst="rect">
                      <a:avLst/>
                    </a:prstGeom>
                    <a:noFill/>
                    <a:ln>
                      <a:noFill/>
                    </a:ln>
                  </pic:spPr>
                </pic:pic>
              </a:graphicData>
            </a:graphic>
          </wp:inline>
        </w:drawing>
      </w:r>
    </w:p>
    <w:p w14:paraId="7FA4C7FA" w14:textId="0C33AB68" w:rsidR="007F0F42" w:rsidRPr="006B6624" w:rsidRDefault="007F0F42" w:rsidP="006B6624">
      <w:pPr>
        <w:pStyle w:val="Caption"/>
        <w:spacing w:before="120" w:after="0"/>
        <w:ind w:firstLine="1134"/>
        <w:jc w:val="center"/>
        <w:rPr>
          <w:i w:val="0"/>
          <w:iCs w:val="0"/>
          <w:color w:val="auto"/>
          <w:sz w:val="22"/>
          <w:szCs w:val="22"/>
        </w:rPr>
      </w:pPr>
      <w:bookmarkStart w:id="45" w:name="_Toc215658225"/>
      <w:bookmarkStart w:id="46" w:name="_Toc216365712"/>
      <w:r w:rsidRPr="006B6624">
        <w:rPr>
          <w:i w:val="0"/>
          <w:iCs w:val="0"/>
          <w:color w:val="auto"/>
          <w:sz w:val="22"/>
          <w:szCs w:val="22"/>
        </w:rPr>
        <w:t xml:space="preserve">Gambar 3. </w:t>
      </w:r>
      <w:r w:rsidRPr="006B6624">
        <w:rPr>
          <w:i w:val="0"/>
          <w:iCs w:val="0"/>
          <w:color w:val="auto"/>
          <w:sz w:val="22"/>
          <w:szCs w:val="22"/>
        </w:rPr>
        <w:fldChar w:fldCharType="begin"/>
      </w:r>
      <w:r w:rsidRPr="006B6624">
        <w:rPr>
          <w:i w:val="0"/>
          <w:iCs w:val="0"/>
          <w:color w:val="auto"/>
          <w:sz w:val="22"/>
          <w:szCs w:val="22"/>
        </w:rPr>
        <w:instrText xml:space="preserve"> SEQ Gambar_3. \* ARABIC </w:instrText>
      </w:r>
      <w:r w:rsidRPr="006B6624">
        <w:rPr>
          <w:i w:val="0"/>
          <w:iCs w:val="0"/>
          <w:color w:val="auto"/>
          <w:sz w:val="22"/>
          <w:szCs w:val="22"/>
        </w:rPr>
        <w:fldChar w:fldCharType="separate"/>
      </w:r>
      <w:r w:rsidR="0006008A">
        <w:rPr>
          <w:i w:val="0"/>
          <w:iCs w:val="0"/>
          <w:noProof/>
          <w:color w:val="auto"/>
          <w:sz w:val="22"/>
          <w:szCs w:val="22"/>
        </w:rPr>
        <w:t>5</w:t>
      </w:r>
      <w:r w:rsidRPr="006B6624">
        <w:rPr>
          <w:i w:val="0"/>
          <w:iCs w:val="0"/>
          <w:color w:val="auto"/>
          <w:sz w:val="22"/>
          <w:szCs w:val="22"/>
        </w:rPr>
        <w:fldChar w:fldCharType="end"/>
      </w:r>
      <w:r w:rsidRPr="006B6624">
        <w:rPr>
          <w:i w:val="0"/>
          <w:iCs w:val="0"/>
          <w:color w:val="auto"/>
          <w:sz w:val="22"/>
          <w:szCs w:val="22"/>
        </w:rPr>
        <w:t xml:space="preserve"> Reproducer ATIS merk Terma</w:t>
      </w:r>
      <w:bookmarkEnd w:id="45"/>
      <w:bookmarkEnd w:id="46"/>
    </w:p>
    <w:p w14:paraId="4BB59FAE" w14:textId="518B341A" w:rsidR="007F0F42" w:rsidRPr="006B6624" w:rsidRDefault="007F0F42" w:rsidP="006B6624">
      <w:pPr>
        <w:ind w:firstLine="1134"/>
        <w:jc w:val="center"/>
      </w:pPr>
      <w:r w:rsidRPr="006B6624">
        <w:t>Sumber : Dokumentasi Penulis 2025</w:t>
      </w:r>
    </w:p>
    <w:p w14:paraId="3890BCF2" w14:textId="77777777" w:rsidR="007F0F42" w:rsidRDefault="007F0F42" w:rsidP="007F0F42">
      <w:pPr>
        <w:ind w:firstLine="1134"/>
        <w:jc w:val="center"/>
        <w:rPr>
          <w:sz w:val="24"/>
          <w:szCs w:val="24"/>
        </w:rPr>
      </w:pPr>
    </w:p>
    <w:p w14:paraId="1EB187B1" w14:textId="0566D256" w:rsidR="007F0F42" w:rsidRDefault="007F0F42">
      <w:pPr>
        <w:pStyle w:val="ListParagraph"/>
        <w:numPr>
          <w:ilvl w:val="4"/>
          <w:numId w:val="3"/>
        </w:numPr>
        <w:ind w:left="1134" w:hanging="283"/>
        <w:rPr>
          <w:sz w:val="24"/>
          <w:szCs w:val="24"/>
        </w:rPr>
      </w:pPr>
      <w:r>
        <w:rPr>
          <w:sz w:val="24"/>
          <w:szCs w:val="24"/>
        </w:rPr>
        <w:t>Radio Komunikasi VHF A/G pada Tower dan APP</w:t>
      </w:r>
    </w:p>
    <w:p w14:paraId="47A3C9CD" w14:textId="77777777" w:rsidR="007F0F42" w:rsidRDefault="007F0F42" w:rsidP="007F0F42">
      <w:pPr>
        <w:pStyle w:val="ListParagraph"/>
        <w:ind w:left="1134"/>
        <w:rPr>
          <w:sz w:val="24"/>
          <w:szCs w:val="24"/>
        </w:rPr>
      </w:pPr>
    </w:p>
    <w:p w14:paraId="6246C1E6" w14:textId="77777777" w:rsidR="007F0F42" w:rsidRDefault="007F0F42" w:rsidP="007F0F42">
      <w:pPr>
        <w:pStyle w:val="ListParagraph"/>
        <w:keepNext/>
        <w:spacing w:before="120"/>
        <w:ind w:left="1134"/>
        <w:jc w:val="center"/>
      </w:pPr>
      <w:r>
        <w:rPr>
          <w:noProof/>
          <w:sz w:val="24"/>
          <w:szCs w:val="24"/>
        </w:rPr>
        <w:drawing>
          <wp:inline distT="0" distB="0" distL="0" distR="0" wp14:anchorId="05C75E58" wp14:editId="22EC5AEC">
            <wp:extent cx="2609966" cy="1955800"/>
            <wp:effectExtent l="0" t="0" r="0" b="6350"/>
            <wp:docPr id="15158677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3000" cy="1958074"/>
                    </a:xfrm>
                    <a:prstGeom prst="rect">
                      <a:avLst/>
                    </a:prstGeom>
                    <a:noFill/>
                  </pic:spPr>
                </pic:pic>
              </a:graphicData>
            </a:graphic>
          </wp:inline>
        </w:drawing>
      </w:r>
    </w:p>
    <w:p w14:paraId="162BF11F" w14:textId="167D5861" w:rsidR="007F0F42" w:rsidRPr="006B6624" w:rsidRDefault="007F0F42" w:rsidP="006B6624">
      <w:pPr>
        <w:pStyle w:val="Caption"/>
        <w:spacing w:before="120" w:after="0"/>
        <w:ind w:firstLine="1134"/>
        <w:jc w:val="center"/>
        <w:rPr>
          <w:i w:val="0"/>
          <w:iCs w:val="0"/>
          <w:color w:val="auto"/>
          <w:sz w:val="22"/>
          <w:szCs w:val="22"/>
        </w:rPr>
      </w:pPr>
      <w:bookmarkStart w:id="47" w:name="_Toc215658226"/>
      <w:bookmarkStart w:id="48" w:name="_Toc216365713"/>
      <w:r w:rsidRPr="006B6624">
        <w:rPr>
          <w:i w:val="0"/>
          <w:iCs w:val="0"/>
          <w:color w:val="auto"/>
          <w:sz w:val="22"/>
          <w:szCs w:val="22"/>
        </w:rPr>
        <w:t xml:space="preserve">Gambar 3. </w:t>
      </w:r>
      <w:r w:rsidRPr="006B6624">
        <w:rPr>
          <w:i w:val="0"/>
          <w:iCs w:val="0"/>
          <w:color w:val="auto"/>
          <w:sz w:val="22"/>
          <w:szCs w:val="22"/>
        </w:rPr>
        <w:fldChar w:fldCharType="begin"/>
      </w:r>
      <w:r w:rsidRPr="006B6624">
        <w:rPr>
          <w:i w:val="0"/>
          <w:iCs w:val="0"/>
          <w:color w:val="auto"/>
          <w:sz w:val="22"/>
          <w:szCs w:val="22"/>
        </w:rPr>
        <w:instrText xml:space="preserve"> SEQ Gambar_3. \* ARABIC </w:instrText>
      </w:r>
      <w:r w:rsidRPr="006B6624">
        <w:rPr>
          <w:i w:val="0"/>
          <w:iCs w:val="0"/>
          <w:color w:val="auto"/>
          <w:sz w:val="22"/>
          <w:szCs w:val="22"/>
        </w:rPr>
        <w:fldChar w:fldCharType="separate"/>
      </w:r>
      <w:r w:rsidR="0006008A">
        <w:rPr>
          <w:i w:val="0"/>
          <w:iCs w:val="0"/>
          <w:noProof/>
          <w:color w:val="auto"/>
          <w:sz w:val="22"/>
          <w:szCs w:val="22"/>
        </w:rPr>
        <w:t>6</w:t>
      </w:r>
      <w:r w:rsidRPr="006B6624">
        <w:rPr>
          <w:i w:val="0"/>
          <w:iCs w:val="0"/>
          <w:color w:val="auto"/>
          <w:sz w:val="22"/>
          <w:szCs w:val="22"/>
        </w:rPr>
        <w:fldChar w:fldCharType="end"/>
      </w:r>
      <w:r w:rsidRPr="006B6624">
        <w:rPr>
          <w:i w:val="0"/>
          <w:iCs w:val="0"/>
          <w:color w:val="auto"/>
          <w:sz w:val="22"/>
          <w:szCs w:val="22"/>
        </w:rPr>
        <w:t xml:space="preserve"> Radio Transmitter VHF A/G</w:t>
      </w:r>
      <w:bookmarkEnd w:id="47"/>
      <w:bookmarkEnd w:id="48"/>
    </w:p>
    <w:p w14:paraId="5492440A" w14:textId="6068C502" w:rsidR="007052D0" w:rsidRDefault="007F0F42" w:rsidP="006B6624">
      <w:pPr>
        <w:ind w:firstLine="1134"/>
        <w:jc w:val="center"/>
      </w:pPr>
      <w:r w:rsidRPr="006B6624">
        <w:t>Sumber : Dokumentasi Pennulis 2025</w:t>
      </w:r>
    </w:p>
    <w:p w14:paraId="40912259" w14:textId="77777777" w:rsidR="006B6624" w:rsidRPr="006B6624" w:rsidRDefault="006B6624" w:rsidP="006B6624">
      <w:pPr>
        <w:ind w:firstLine="1134"/>
        <w:jc w:val="center"/>
      </w:pPr>
    </w:p>
    <w:p w14:paraId="5F051C11" w14:textId="56ECC6C4" w:rsidR="00D45039" w:rsidRDefault="008135FE" w:rsidP="00D45039">
      <w:pPr>
        <w:spacing w:line="360" w:lineRule="auto"/>
        <w:ind w:left="1134" w:firstLine="306"/>
        <w:jc w:val="both"/>
        <w:rPr>
          <w:sz w:val="24"/>
        </w:rPr>
      </w:pPr>
      <w:r>
        <w:rPr>
          <w:sz w:val="24"/>
        </w:rPr>
        <w:t xml:space="preserve">Komunikasi VHF </w:t>
      </w:r>
      <w:r>
        <w:rPr>
          <w:i/>
          <w:sz w:val="24"/>
        </w:rPr>
        <w:t xml:space="preserve">Air to Ground </w:t>
      </w:r>
      <w:r>
        <w:rPr>
          <w:sz w:val="24"/>
        </w:rPr>
        <w:t xml:space="preserve">adalah komunikasi antara petugas </w:t>
      </w:r>
      <w:r>
        <w:rPr>
          <w:i/>
          <w:sz w:val="24"/>
        </w:rPr>
        <w:t>Air</w:t>
      </w:r>
      <w:r>
        <w:rPr>
          <w:i/>
          <w:spacing w:val="-5"/>
          <w:sz w:val="24"/>
        </w:rPr>
        <w:t xml:space="preserve"> </w:t>
      </w:r>
      <w:r>
        <w:rPr>
          <w:i/>
          <w:sz w:val="24"/>
        </w:rPr>
        <w:t>Traffic</w:t>
      </w:r>
      <w:r>
        <w:rPr>
          <w:i/>
          <w:spacing w:val="-6"/>
          <w:sz w:val="24"/>
        </w:rPr>
        <w:t xml:space="preserve"> </w:t>
      </w:r>
      <w:r>
        <w:rPr>
          <w:i/>
          <w:sz w:val="24"/>
        </w:rPr>
        <w:t>Control</w:t>
      </w:r>
      <w:r>
        <w:rPr>
          <w:i/>
          <w:spacing w:val="-3"/>
          <w:sz w:val="24"/>
        </w:rPr>
        <w:t xml:space="preserve"> </w:t>
      </w:r>
      <w:r>
        <w:rPr>
          <w:sz w:val="24"/>
        </w:rPr>
        <w:t>(ATC)</w:t>
      </w:r>
      <w:r>
        <w:rPr>
          <w:spacing w:val="-6"/>
          <w:sz w:val="24"/>
        </w:rPr>
        <w:t xml:space="preserve"> </w:t>
      </w:r>
      <w:r>
        <w:rPr>
          <w:sz w:val="24"/>
        </w:rPr>
        <w:t>yang</w:t>
      </w:r>
      <w:r>
        <w:rPr>
          <w:spacing w:val="-3"/>
          <w:sz w:val="24"/>
        </w:rPr>
        <w:t xml:space="preserve"> </w:t>
      </w:r>
      <w:r>
        <w:rPr>
          <w:sz w:val="24"/>
        </w:rPr>
        <w:t>ada</w:t>
      </w:r>
      <w:r>
        <w:rPr>
          <w:spacing w:val="-6"/>
          <w:sz w:val="24"/>
        </w:rPr>
        <w:t xml:space="preserve"> </w:t>
      </w:r>
      <w:r>
        <w:rPr>
          <w:sz w:val="24"/>
        </w:rPr>
        <w:t>di</w:t>
      </w:r>
      <w:r>
        <w:rPr>
          <w:spacing w:val="-5"/>
          <w:sz w:val="24"/>
        </w:rPr>
        <w:t xml:space="preserve"> </w:t>
      </w:r>
      <w:r>
        <w:rPr>
          <w:sz w:val="24"/>
        </w:rPr>
        <w:t>suatu</w:t>
      </w:r>
      <w:r>
        <w:rPr>
          <w:spacing w:val="-3"/>
          <w:sz w:val="24"/>
        </w:rPr>
        <w:t xml:space="preserve"> </w:t>
      </w:r>
      <w:r>
        <w:rPr>
          <w:sz w:val="24"/>
        </w:rPr>
        <w:t>bandar</w:t>
      </w:r>
      <w:r>
        <w:rPr>
          <w:spacing w:val="-6"/>
          <w:sz w:val="24"/>
        </w:rPr>
        <w:t xml:space="preserve"> </w:t>
      </w:r>
      <w:r>
        <w:rPr>
          <w:sz w:val="24"/>
        </w:rPr>
        <w:t>udara</w:t>
      </w:r>
      <w:r>
        <w:rPr>
          <w:spacing w:val="-7"/>
          <w:sz w:val="24"/>
        </w:rPr>
        <w:t xml:space="preserve"> </w:t>
      </w:r>
      <w:r>
        <w:rPr>
          <w:sz w:val="24"/>
        </w:rPr>
        <w:t>dengan</w:t>
      </w:r>
      <w:r>
        <w:rPr>
          <w:spacing w:val="-5"/>
          <w:sz w:val="24"/>
        </w:rPr>
        <w:t xml:space="preserve"> </w:t>
      </w:r>
      <w:r>
        <w:rPr>
          <w:sz w:val="24"/>
        </w:rPr>
        <w:t>pilot menggunakan</w:t>
      </w:r>
      <w:r>
        <w:rPr>
          <w:spacing w:val="-4"/>
          <w:sz w:val="24"/>
        </w:rPr>
        <w:t xml:space="preserve"> </w:t>
      </w:r>
      <w:r>
        <w:rPr>
          <w:sz w:val="24"/>
        </w:rPr>
        <w:t>sarana</w:t>
      </w:r>
      <w:r>
        <w:rPr>
          <w:spacing w:val="-5"/>
          <w:sz w:val="24"/>
        </w:rPr>
        <w:t xml:space="preserve"> </w:t>
      </w:r>
      <w:r>
        <w:rPr>
          <w:sz w:val="24"/>
        </w:rPr>
        <w:t>peralatan</w:t>
      </w:r>
      <w:r>
        <w:rPr>
          <w:spacing w:val="-2"/>
          <w:sz w:val="24"/>
        </w:rPr>
        <w:t xml:space="preserve"> </w:t>
      </w:r>
      <w:r>
        <w:rPr>
          <w:i/>
          <w:sz w:val="24"/>
        </w:rPr>
        <w:t>transmitter</w:t>
      </w:r>
      <w:r>
        <w:rPr>
          <w:i/>
          <w:spacing w:val="-3"/>
          <w:sz w:val="24"/>
        </w:rPr>
        <w:t xml:space="preserve"> </w:t>
      </w:r>
      <w:r>
        <w:rPr>
          <w:sz w:val="24"/>
        </w:rPr>
        <w:t>dan</w:t>
      </w:r>
      <w:r>
        <w:rPr>
          <w:spacing w:val="-2"/>
          <w:sz w:val="24"/>
        </w:rPr>
        <w:t xml:space="preserve"> </w:t>
      </w:r>
      <w:r>
        <w:rPr>
          <w:i/>
          <w:sz w:val="24"/>
        </w:rPr>
        <w:t>receiver</w:t>
      </w:r>
      <w:r>
        <w:rPr>
          <w:i/>
          <w:spacing w:val="-2"/>
          <w:sz w:val="24"/>
        </w:rPr>
        <w:t xml:space="preserve"> </w:t>
      </w:r>
      <w:r>
        <w:rPr>
          <w:sz w:val="24"/>
        </w:rPr>
        <w:t>yang</w:t>
      </w:r>
      <w:r>
        <w:rPr>
          <w:spacing w:val="-4"/>
          <w:sz w:val="24"/>
        </w:rPr>
        <w:t xml:space="preserve"> </w:t>
      </w:r>
      <w:r>
        <w:rPr>
          <w:sz w:val="24"/>
        </w:rPr>
        <w:t>memiliki rentang frekuensi komunikasi penerbangan 118 – 136.9 MHz.</w:t>
      </w:r>
      <w:r w:rsidR="00D45039">
        <w:rPr>
          <w:sz w:val="24"/>
        </w:rPr>
        <w:t xml:space="preserve"> </w:t>
      </w:r>
    </w:p>
    <w:p w14:paraId="1452D497" w14:textId="26291B01" w:rsidR="00D45039" w:rsidRDefault="00D45039" w:rsidP="00D45039">
      <w:pPr>
        <w:spacing w:line="360" w:lineRule="auto"/>
        <w:ind w:left="1134" w:firstLine="306"/>
        <w:jc w:val="both"/>
        <w:rPr>
          <w:sz w:val="24"/>
          <w:szCs w:val="24"/>
        </w:rPr>
      </w:pPr>
      <w:r w:rsidRPr="00D45039">
        <w:rPr>
          <w:sz w:val="24"/>
          <w:szCs w:val="24"/>
        </w:rPr>
        <w:t>Frekuensi yang digunakan untuk komunikasi adalah sebagai</w:t>
      </w:r>
      <w:r w:rsidRPr="00D45039">
        <w:rPr>
          <w:spacing w:val="40"/>
          <w:sz w:val="24"/>
          <w:szCs w:val="24"/>
        </w:rPr>
        <w:t xml:space="preserve"> </w:t>
      </w:r>
      <w:r w:rsidRPr="00D45039">
        <w:rPr>
          <w:sz w:val="24"/>
          <w:szCs w:val="24"/>
        </w:rPr>
        <w:lastRenderedPageBreak/>
        <w:t>berikut</w:t>
      </w:r>
      <w:r>
        <w:rPr>
          <w:sz w:val="24"/>
          <w:szCs w:val="24"/>
        </w:rPr>
        <w:t>:</w:t>
      </w:r>
    </w:p>
    <w:p w14:paraId="73069ADE" w14:textId="367AF777" w:rsidR="00D45039" w:rsidRPr="007052D0" w:rsidRDefault="00D45039">
      <w:pPr>
        <w:pStyle w:val="ListParagraph"/>
        <w:numPr>
          <w:ilvl w:val="5"/>
          <w:numId w:val="18"/>
        </w:numPr>
        <w:tabs>
          <w:tab w:val="left" w:pos="2269"/>
        </w:tabs>
        <w:spacing w:line="360" w:lineRule="auto"/>
        <w:ind w:left="1418" w:hanging="284"/>
        <w:jc w:val="both"/>
        <w:rPr>
          <w:sz w:val="24"/>
        </w:rPr>
      </w:pPr>
      <w:r w:rsidRPr="00D45039">
        <w:rPr>
          <w:sz w:val="24"/>
        </w:rPr>
        <w:t>118.9</w:t>
      </w:r>
      <w:r w:rsidRPr="00D45039">
        <w:rPr>
          <w:spacing w:val="-6"/>
          <w:sz w:val="24"/>
        </w:rPr>
        <w:t xml:space="preserve"> </w:t>
      </w:r>
      <w:r w:rsidRPr="00D45039">
        <w:rPr>
          <w:sz w:val="24"/>
        </w:rPr>
        <w:t>MHz</w:t>
      </w:r>
      <w:r w:rsidRPr="00D45039">
        <w:rPr>
          <w:spacing w:val="-7"/>
          <w:sz w:val="24"/>
        </w:rPr>
        <w:t xml:space="preserve"> </w:t>
      </w:r>
      <w:r w:rsidRPr="00D45039">
        <w:rPr>
          <w:sz w:val="24"/>
        </w:rPr>
        <w:t>dan</w:t>
      </w:r>
      <w:r w:rsidRPr="00D45039">
        <w:rPr>
          <w:spacing w:val="-4"/>
          <w:sz w:val="24"/>
        </w:rPr>
        <w:t xml:space="preserve"> </w:t>
      </w:r>
      <w:r w:rsidRPr="00D45039">
        <w:rPr>
          <w:sz w:val="24"/>
        </w:rPr>
        <w:t>119.15</w:t>
      </w:r>
      <w:r w:rsidRPr="00D45039">
        <w:rPr>
          <w:spacing w:val="-4"/>
          <w:sz w:val="24"/>
        </w:rPr>
        <w:t xml:space="preserve"> </w:t>
      </w:r>
      <w:r w:rsidRPr="00D45039">
        <w:rPr>
          <w:sz w:val="24"/>
        </w:rPr>
        <w:t>MHz</w:t>
      </w:r>
      <w:r w:rsidRPr="00D45039">
        <w:rPr>
          <w:spacing w:val="-7"/>
          <w:sz w:val="24"/>
        </w:rPr>
        <w:t xml:space="preserve"> </w:t>
      </w:r>
      <w:r w:rsidRPr="00D45039">
        <w:rPr>
          <w:sz w:val="24"/>
        </w:rPr>
        <w:t>(</w:t>
      </w:r>
      <w:r w:rsidRPr="00D45039">
        <w:rPr>
          <w:i/>
          <w:sz w:val="24"/>
        </w:rPr>
        <w:t>Ground</w:t>
      </w:r>
      <w:r w:rsidRPr="00D45039">
        <w:rPr>
          <w:i/>
          <w:spacing w:val="-5"/>
          <w:sz w:val="24"/>
        </w:rPr>
        <w:t xml:space="preserve"> </w:t>
      </w:r>
      <w:r w:rsidRPr="00D45039">
        <w:rPr>
          <w:i/>
          <w:spacing w:val="-2"/>
          <w:sz w:val="24"/>
        </w:rPr>
        <w:t>Control</w:t>
      </w:r>
      <w:r w:rsidRPr="00D45039">
        <w:rPr>
          <w:spacing w:val="-2"/>
          <w:sz w:val="24"/>
        </w:rPr>
        <w:t>)</w:t>
      </w:r>
    </w:p>
    <w:p w14:paraId="02AC9F16" w14:textId="77777777" w:rsidR="00AB04AB" w:rsidRDefault="007052D0" w:rsidP="00AB04AB">
      <w:pPr>
        <w:pStyle w:val="ListParagraph"/>
        <w:tabs>
          <w:tab w:val="left" w:pos="1843"/>
        </w:tabs>
        <w:spacing w:line="360" w:lineRule="auto"/>
        <w:ind w:left="1418"/>
        <w:jc w:val="both"/>
        <w:rPr>
          <w:sz w:val="24"/>
        </w:rPr>
      </w:pPr>
      <w:r>
        <w:rPr>
          <w:sz w:val="24"/>
        </w:rPr>
        <w:tab/>
        <w:t xml:space="preserve">Frekuensi ini digunakan oleh petugas </w:t>
      </w:r>
      <w:r>
        <w:rPr>
          <w:i/>
          <w:sz w:val="24"/>
        </w:rPr>
        <w:t xml:space="preserve">Ground Control </w:t>
      </w:r>
      <w:r>
        <w:rPr>
          <w:sz w:val="24"/>
        </w:rPr>
        <w:t xml:space="preserve">untuk mengontrol pesawat dari </w:t>
      </w:r>
      <w:r>
        <w:rPr>
          <w:i/>
          <w:sz w:val="24"/>
        </w:rPr>
        <w:t xml:space="preserve">runway </w:t>
      </w:r>
      <w:r>
        <w:rPr>
          <w:sz w:val="24"/>
        </w:rPr>
        <w:t xml:space="preserve">(landasan pacu) sampai </w:t>
      </w:r>
      <w:r>
        <w:rPr>
          <w:i/>
          <w:sz w:val="24"/>
        </w:rPr>
        <w:t xml:space="preserve">apron </w:t>
      </w:r>
      <w:r>
        <w:rPr>
          <w:sz w:val="24"/>
        </w:rPr>
        <w:t xml:space="preserve">(tempat parkir pesawat). Petugas Ground Control mengatur pergerakan pesawat secara visual. Frekuensi 118.9 MHz merupakan </w:t>
      </w:r>
      <w:r>
        <w:rPr>
          <w:i/>
          <w:sz w:val="24"/>
        </w:rPr>
        <w:t xml:space="preserve">primary frequency </w:t>
      </w:r>
      <w:r>
        <w:rPr>
          <w:sz w:val="24"/>
        </w:rPr>
        <w:t xml:space="preserve">dan 119.15 MHz adalah </w:t>
      </w:r>
      <w:r>
        <w:rPr>
          <w:i/>
          <w:sz w:val="24"/>
        </w:rPr>
        <w:t>secondary frequency</w:t>
      </w:r>
      <w:r>
        <w:rPr>
          <w:sz w:val="24"/>
        </w:rPr>
        <w:t xml:space="preserve">. Terdapat </w:t>
      </w:r>
      <w:r>
        <w:rPr>
          <w:i/>
          <w:sz w:val="24"/>
        </w:rPr>
        <w:t>secondary frequency</w:t>
      </w:r>
      <w:r>
        <w:rPr>
          <w:sz w:val="24"/>
        </w:rPr>
        <w:t>, hal ini bertujuan untuk mem-back</w:t>
      </w:r>
      <w:r>
        <w:rPr>
          <w:spacing w:val="-3"/>
          <w:sz w:val="24"/>
        </w:rPr>
        <w:t xml:space="preserve"> </w:t>
      </w:r>
      <w:r>
        <w:rPr>
          <w:sz w:val="24"/>
        </w:rPr>
        <w:t>up</w:t>
      </w:r>
      <w:r>
        <w:rPr>
          <w:spacing w:val="-3"/>
          <w:sz w:val="24"/>
        </w:rPr>
        <w:t xml:space="preserve"> </w:t>
      </w:r>
      <w:r>
        <w:rPr>
          <w:sz w:val="24"/>
        </w:rPr>
        <w:t>43</w:t>
      </w:r>
      <w:r>
        <w:rPr>
          <w:spacing w:val="-3"/>
          <w:sz w:val="24"/>
        </w:rPr>
        <w:t xml:space="preserve"> </w:t>
      </w:r>
      <w:r>
        <w:rPr>
          <w:sz w:val="24"/>
        </w:rPr>
        <w:t>apabila</w:t>
      </w:r>
      <w:r>
        <w:rPr>
          <w:spacing w:val="-4"/>
          <w:sz w:val="24"/>
        </w:rPr>
        <w:t xml:space="preserve"> </w:t>
      </w:r>
      <w:r>
        <w:rPr>
          <w:sz w:val="24"/>
        </w:rPr>
        <w:t>terdapat</w:t>
      </w:r>
      <w:r>
        <w:rPr>
          <w:spacing w:val="-1"/>
          <w:sz w:val="24"/>
        </w:rPr>
        <w:t xml:space="preserve"> </w:t>
      </w:r>
      <w:r>
        <w:rPr>
          <w:i/>
          <w:sz w:val="24"/>
        </w:rPr>
        <w:t>trouble</w:t>
      </w:r>
      <w:r>
        <w:rPr>
          <w:i/>
          <w:spacing w:val="-3"/>
          <w:sz w:val="24"/>
        </w:rPr>
        <w:t xml:space="preserve"> </w:t>
      </w:r>
      <w:r>
        <w:rPr>
          <w:sz w:val="24"/>
        </w:rPr>
        <w:t>pada</w:t>
      </w:r>
      <w:r>
        <w:rPr>
          <w:spacing w:val="-4"/>
          <w:sz w:val="24"/>
        </w:rPr>
        <w:t xml:space="preserve"> </w:t>
      </w:r>
      <w:r>
        <w:rPr>
          <w:i/>
          <w:sz w:val="24"/>
        </w:rPr>
        <w:t>primary</w:t>
      </w:r>
      <w:r>
        <w:rPr>
          <w:i/>
          <w:spacing w:val="-3"/>
          <w:sz w:val="24"/>
        </w:rPr>
        <w:t xml:space="preserve"> </w:t>
      </w:r>
      <w:r>
        <w:rPr>
          <w:i/>
          <w:sz w:val="24"/>
        </w:rPr>
        <w:t>frequency</w:t>
      </w:r>
      <w:r>
        <w:rPr>
          <w:sz w:val="24"/>
        </w:rPr>
        <w:t>, sehingga sistem akan berjalan terus selama 24 jam.</w:t>
      </w:r>
    </w:p>
    <w:p w14:paraId="0F60E3F3" w14:textId="77777777" w:rsidR="00026402" w:rsidRDefault="00AB04AB">
      <w:pPr>
        <w:pStyle w:val="ListParagraph"/>
        <w:numPr>
          <w:ilvl w:val="3"/>
          <w:numId w:val="18"/>
        </w:numPr>
        <w:tabs>
          <w:tab w:val="left" w:pos="1843"/>
        </w:tabs>
        <w:spacing w:line="360" w:lineRule="auto"/>
        <w:ind w:left="1418" w:hanging="270"/>
        <w:jc w:val="both"/>
        <w:rPr>
          <w:sz w:val="24"/>
        </w:rPr>
      </w:pPr>
      <w:r w:rsidRPr="00AB04AB">
        <w:rPr>
          <w:sz w:val="24"/>
        </w:rPr>
        <w:t>118.3 MHz dan 118.1 MHz (Aerodrome Control / ADC)</w:t>
      </w:r>
    </w:p>
    <w:p w14:paraId="39E66089" w14:textId="13159A27" w:rsidR="007666E5" w:rsidRPr="00026402" w:rsidRDefault="00026402" w:rsidP="00026402">
      <w:pPr>
        <w:pStyle w:val="ListParagraph"/>
        <w:tabs>
          <w:tab w:val="left" w:pos="1843"/>
        </w:tabs>
        <w:spacing w:line="360" w:lineRule="auto"/>
        <w:ind w:left="1418"/>
        <w:jc w:val="both"/>
        <w:rPr>
          <w:sz w:val="24"/>
        </w:rPr>
      </w:pPr>
      <w:r>
        <w:rPr>
          <w:sz w:val="24"/>
        </w:rPr>
        <w:tab/>
      </w:r>
      <w:r w:rsidR="00AB04AB" w:rsidRPr="00026402">
        <w:rPr>
          <w:sz w:val="24"/>
        </w:rPr>
        <w:t>Frekuensi ini digunakan oleh petugas ADC (</w:t>
      </w:r>
      <w:r w:rsidR="00AB04AB" w:rsidRPr="00026402">
        <w:rPr>
          <w:i/>
          <w:sz w:val="24"/>
        </w:rPr>
        <w:t>Aerodrome Control</w:t>
      </w:r>
      <w:r w:rsidR="00AB04AB" w:rsidRPr="00026402">
        <w:rPr>
          <w:sz w:val="24"/>
        </w:rPr>
        <w:t xml:space="preserve">) untuk mengontrol pesawat saat </w:t>
      </w:r>
      <w:r w:rsidR="00AB04AB" w:rsidRPr="00026402">
        <w:rPr>
          <w:i/>
          <w:sz w:val="24"/>
        </w:rPr>
        <w:t xml:space="preserve">take off </w:t>
      </w:r>
      <w:r w:rsidR="00AB04AB" w:rsidRPr="00026402">
        <w:rPr>
          <w:sz w:val="24"/>
        </w:rPr>
        <w:t>(tinggal landas) dan</w:t>
      </w:r>
      <w:r w:rsidR="00AB04AB" w:rsidRPr="00026402">
        <w:rPr>
          <w:spacing w:val="50"/>
          <w:sz w:val="24"/>
        </w:rPr>
        <w:t xml:space="preserve"> </w:t>
      </w:r>
      <w:r w:rsidR="00AB04AB" w:rsidRPr="00026402">
        <w:rPr>
          <w:i/>
          <w:sz w:val="24"/>
        </w:rPr>
        <w:t>landing</w:t>
      </w:r>
      <w:r w:rsidR="00AB04AB" w:rsidRPr="00026402">
        <w:rPr>
          <w:i/>
          <w:spacing w:val="51"/>
          <w:sz w:val="24"/>
        </w:rPr>
        <w:t xml:space="preserve"> </w:t>
      </w:r>
      <w:r w:rsidR="00AB04AB" w:rsidRPr="00026402">
        <w:rPr>
          <w:sz w:val="24"/>
        </w:rPr>
        <w:t>(mendarat)</w:t>
      </w:r>
      <w:r w:rsidR="00AB04AB" w:rsidRPr="00026402">
        <w:rPr>
          <w:spacing w:val="52"/>
          <w:sz w:val="24"/>
        </w:rPr>
        <w:t xml:space="preserve"> </w:t>
      </w:r>
      <w:r w:rsidR="00AB04AB" w:rsidRPr="00026402">
        <w:rPr>
          <w:sz w:val="24"/>
        </w:rPr>
        <w:t>sampai</w:t>
      </w:r>
      <w:r w:rsidR="00AB04AB" w:rsidRPr="00026402">
        <w:rPr>
          <w:spacing w:val="51"/>
          <w:sz w:val="24"/>
        </w:rPr>
        <w:t xml:space="preserve"> </w:t>
      </w:r>
      <w:r w:rsidR="00AB04AB" w:rsidRPr="00026402">
        <w:rPr>
          <w:sz w:val="24"/>
        </w:rPr>
        <w:t>sejauh</w:t>
      </w:r>
      <w:r w:rsidR="00AB04AB" w:rsidRPr="00026402">
        <w:rPr>
          <w:spacing w:val="51"/>
          <w:sz w:val="24"/>
        </w:rPr>
        <w:t xml:space="preserve"> </w:t>
      </w:r>
      <w:r w:rsidR="00AB04AB" w:rsidRPr="00026402">
        <w:rPr>
          <w:sz w:val="24"/>
        </w:rPr>
        <w:t>25</w:t>
      </w:r>
      <w:r w:rsidR="00AB04AB" w:rsidRPr="00026402">
        <w:rPr>
          <w:spacing w:val="51"/>
          <w:sz w:val="24"/>
        </w:rPr>
        <w:t xml:space="preserve"> </w:t>
      </w:r>
      <w:r w:rsidR="00AB04AB" w:rsidRPr="00026402">
        <w:rPr>
          <w:i/>
          <w:sz w:val="24"/>
        </w:rPr>
        <w:t>Nautical</w:t>
      </w:r>
      <w:r w:rsidR="00AB04AB" w:rsidRPr="00026402">
        <w:rPr>
          <w:i/>
          <w:spacing w:val="51"/>
          <w:sz w:val="24"/>
        </w:rPr>
        <w:t xml:space="preserve"> </w:t>
      </w:r>
      <w:r w:rsidR="00AB04AB" w:rsidRPr="00026402">
        <w:rPr>
          <w:i/>
          <w:sz w:val="24"/>
        </w:rPr>
        <w:t>Mile</w:t>
      </w:r>
      <w:r w:rsidR="00AB04AB" w:rsidRPr="00026402">
        <w:rPr>
          <w:i/>
          <w:spacing w:val="52"/>
          <w:sz w:val="24"/>
        </w:rPr>
        <w:t xml:space="preserve"> </w:t>
      </w:r>
      <w:r w:rsidR="00AB04AB" w:rsidRPr="00026402">
        <w:rPr>
          <w:spacing w:val="-4"/>
          <w:sz w:val="24"/>
        </w:rPr>
        <w:t>(NM)</w:t>
      </w:r>
      <w:r w:rsidR="007666E5" w:rsidRPr="00026402">
        <w:rPr>
          <w:sz w:val="24"/>
        </w:rPr>
        <w:t xml:space="preserve"> dengan ketinggian 2000 feet. Petugas ADC mengatur pergerakan pesawat secara </w:t>
      </w:r>
      <w:r w:rsidR="007666E5" w:rsidRPr="00026402">
        <w:rPr>
          <w:i/>
          <w:sz w:val="24"/>
        </w:rPr>
        <w:t>visual</w:t>
      </w:r>
      <w:r w:rsidR="007666E5" w:rsidRPr="00026402">
        <w:rPr>
          <w:sz w:val="24"/>
        </w:rPr>
        <w:t xml:space="preserve">. Frekuensi 118.3 MHz merupakan </w:t>
      </w:r>
      <w:r w:rsidR="007666E5" w:rsidRPr="00026402">
        <w:rPr>
          <w:i/>
          <w:sz w:val="24"/>
        </w:rPr>
        <w:t xml:space="preserve">primary frequency </w:t>
      </w:r>
      <w:r w:rsidR="007666E5" w:rsidRPr="00026402">
        <w:rPr>
          <w:sz w:val="24"/>
        </w:rPr>
        <w:t xml:space="preserve">dan 118.1 MHz adalah </w:t>
      </w:r>
      <w:r w:rsidR="007666E5" w:rsidRPr="00026402">
        <w:rPr>
          <w:i/>
          <w:sz w:val="24"/>
        </w:rPr>
        <w:t>secondary frequency</w:t>
      </w:r>
      <w:r w:rsidR="007666E5" w:rsidRPr="00026402">
        <w:rPr>
          <w:sz w:val="24"/>
        </w:rPr>
        <w:t xml:space="preserve">. Terdapat </w:t>
      </w:r>
      <w:r w:rsidR="007666E5" w:rsidRPr="00026402">
        <w:rPr>
          <w:i/>
          <w:sz w:val="24"/>
        </w:rPr>
        <w:t>secondary</w:t>
      </w:r>
      <w:r w:rsidR="007666E5" w:rsidRPr="00026402">
        <w:rPr>
          <w:i/>
          <w:spacing w:val="-3"/>
          <w:sz w:val="24"/>
        </w:rPr>
        <w:t xml:space="preserve"> </w:t>
      </w:r>
      <w:r w:rsidR="007666E5" w:rsidRPr="00026402">
        <w:rPr>
          <w:i/>
          <w:sz w:val="24"/>
        </w:rPr>
        <w:t>frequency</w:t>
      </w:r>
      <w:r w:rsidR="007666E5" w:rsidRPr="00026402">
        <w:rPr>
          <w:sz w:val="24"/>
        </w:rPr>
        <w:t>,</w:t>
      </w:r>
      <w:r w:rsidR="007666E5" w:rsidRPr="00026402">
        <w:rPr>
          <w:spacing w:val="-2"/>
          <w:sz w:val="24"/>
        </w:rPr>
        <w:t xml:space="preserve"> </w:t>
      </w:r>
      <w:r w:rsidR="007666E5" w:rsidRPr="00026402">
        <w:rPr>
          <w:sz w:val="24"/>
        </w:rPr>
        <w:t>hal ini</w:t>
      </w:r>
      <w:r w:rsidR="007666E5" w:rsidRPr="00026402">
        <w:rPr>
          <w:spacing w:val="-2"/>
          <w:sz w:val="24"/>
        </w:rPr>
        <w:t xml:space="preserve"> </w:t>
      </w:r>
      <w:r w:rsidR="007666E5" w:rsidRPr="00026402">
        <w:rPr>
          <w:sz w:val="24"/>
        </w:rPr>
        <w:t>bertujuan</w:t>
      </w:r>
      <w:r w:rsidR="007666E5" w:rsidRPr="00026402">
        <w:rPr>
          <w:spacing w:val="-2"/>
          <w:sz w:val="24"/>
        </w:rPr>
        <w:t xml:space="preserve"> </w:t>
      </w:r>
      <w:r w:rsidR="007666E5" w:rsidRPr="00026402">
        <w:rPr>
          <w:sz w:val="24"/>
        </w:rPr>
        <w:t>untuk</w:t>
      </w:r>
      <w:r w:rsidR="007666E5" w:rsidRPr="00026402">
        <w:rPr>
          <w:spacing w:val="-4"/>
          <w:sz w:val="24"/>
        </w:rPr>
        <w:t xml:space="preserve"> </w:t>
      </w:r>
      <w:r w:rsidR="007666E5" w:rsidRPr="00026402">
        <w:rPr>
          <w:sz w:val="24"/>
        </w:rPr>
        <w:t>mem</w:t>
      </w:r>
      <w:r w:rsidR="007666E5" w:rsidRPr="00026402">
        <w:rPr>
          <w:i/>
          <w:sz w:val="24"/>
        </w:rPr>
        <w:t>back-up</w:t>
      </w:r>
      <w:r w:rsidR="007666E5" w:rsidRPr="00026402">
        <w:rPr>
          <w:i/>
          <w:spacing w:val="-2"/>
          <w:sz w:val="24"/>
        </w:rPr>
        <w:t xml:space="preserve"> </w:t>
      </w:r>
      <w:r w:rsidR="007666E5" w:rsidRPr="00026402">
        <w:rPr>
          <w:sz w:val="24"/>
        </w:rPr>
        <w:t xml:space="preserve">apabila terdapat </w:t>
      </w:r>
      <w:r w:rsidR="007666E5" w:rsidRPr="00026402">
        <w:rPr>
          <w:i/>
          <w:sz w:val="24"/>
        </w:rPr>
        <w:t xml:space="preserve">troubleshoot </w:t>
      </w:r>
      <w:r w:rsidR="007666E5" w:rsidRPr="00026402">
        <w:rPr>
          <w:sz w:val="24"/>
        </w:rPr>
        <w:t xml:space="preserve">pada </w:t>
      </w:r>
      <w:r w:rsidR="007666E5" w:rsidRPr="00026402">
        <w:rPr>
          <w:i/>
          <w:sz w:val="24"/>
        </w:rPr>
        <w:t>primary frequency</w:t>
      </w:r>
      <w:r w:rsidR="007666E5" w:rsidRPr="00026402">
        <w:rPr>
          <w:sz w:val="24"/>
        </w:rPr>
        <w:t>.</w:t>
      </w:r>
    </w:p>
    <w:p w14:paraId="672CA6DF" w14:textId="77777777" w:rsidR="00026402" w:rsidRPr="00026402" w:rsidRDefault="00026402">
      <w:pPr>
        <w:pStyle w:val="ListParagraph"/>
        <w:numPr>
          <w:ilvl w:val="3"/>
          <w:numId w:val="18"/>
        </w:numPr>
        <w:tabs>
          <w:tab w:val="left" w:pos="2269"/>
        </w:tabs>
        <w:spacing w:line="360" w:lineRule="auto"/>
        <w:ind w:left="1418" w:hanging="284"/>
        <w:jc w:val="both"/>
        <w:rPr>
          <w:sz w:val="24"/>
        </w:rPr>
      </w:pPr>
      <w:r w:rsidRPr="00026402">
        <w:rPr>
          <w:sz w:val="24"/>
        </w:rPr>
        <w:t>123.2</w:t>
      </w:r>
      <w:r w:rsidRPr="00026402">
        <w:rPr>
          <w:spacing w:val="-1"/>
          <w:sz w:val="24"/>
        </w:rPr>
        <w:t xml:space="preserve"> </w:t>
      </w:r>
      <w:r w:rsidRPr="00026402">
        <w:rPr>
          <w:sz w:val="24"/>
        </w:rPr>
        <w:t>MHz</w:t>
      </w:r>
      <w:r w:rsidRPr="00026402">
        <w:rPr>
          <w:spacing w:val="-3"/>
          <w:sz w:val="24"/>
        </w:rPr>
        <w:t xml:space="preserve"> </w:t>
      </w:r>
      <w:r w:rsidRPr="00026402">
        <w:rPr>
          <w:sz w:val="24"/>
        </w:rPr>
        <w:t>dan 124.5</w:t>
      </w:r>
      <w:r w:rsidRPr="00026402">
        <w:rPr>
          <w:spacing w:val="-1"/>
          <w:sz w:val="24"/>
        </w:rPr>
        <w:t xml:space="preserve"> </w:t>
      </w:r>
      <w:r w:rsidRPr="00026402">
        <w:rPr>
          <w:sz w:val="24"/>
        </w:rPr>
        <w:t>MHz</w:t>
      </w:r>
      <w:r w:rsidRPr="00026402">
        <w:rPr>
          <w:spacing w:val="-2"/>
          <w:sz w:val="24"/>
        </w:rPr>
        <w:t xml:space="preserve"> </w:t>
      </w:r>
      <w:r w:rsidRPr="00026402">
        <w:rPr>
          <w:sz w:val="24"/>
        </w:rPr>
        <w:t>(APP</w:t>
      </w:r>
      <w:r w:rsidRPr="00026402">
        <w:rPr>
          <w:spacing w:val="-10"/>
          <w:sz w:val="24"/>
        </w:rPr>
        <w:t xml:space="preserve"> </w:t>
      </w:r>
      <w:r w:rsidRPr="00026402">
        <w:rPr>
          <w:sz w:val="24"/>
        </w:rPr>
        <w:t xml:space="preserve">Sector </w:t>
      </w:r>
      <w:r w:rsidRPr="00026402">
        <w:rPr>
          <w:spacing w:val="-2"/>
          <w:sz w:val="24"/>
        </w:rPr>
        <w:t>Director)</w:t>
      </w:r>
    </w:p>
    <w:p w14:paraId="2B097F0E" w14:textId="2CE13929" w:rsidR="00026402" w:rsidRDefault="00026402" w:rsidP="00026402">
      <w:pPr>
        <w:pStyle w:val="ListParagraph"/>
        <w:tabs>
          <w:tab w:val="left" w:pos="2269"/>
        </w:tabs>
        <w:spacing w:line="360" w:lineRule="auto"/>
        <w:ind w:left="1418" w:firstLine="425"/>
        <w:jc w:val="both"/>
        <w:rPr>
          <w:sz w:val="24"/>
        </w:rPr>
      </w:pPr>
      <w:r w:rsidRPr="00026402">
        <w:rPr>
          <w:sz w:val="24"/>
        </w:rPr>
        <w:t>Frekuensi ini digunakan oleh petugas APP (</w:t>
      </w:r>
      <w:r w:rsidRPr="00026402">
        <w:rPr>
          <w:i/>
          <w:sz w:val="24"/>
        </w:rPr>
        <w:t>Approach Control</w:t>
      </w:r>
      <w:r w:rsidRPr="00026402">
        <w:rPr>
          <w:sz w:val="24"/>
        </w:rPr>
        <w:t>)</w:t>
      </w:r>
      <w:r w:rsidRPr="00026402">
        <w:rPr>
          <w:spacing w:val="40"/>
          <w:sz w:val="24"/>
        </w:rPr>
        <w:t xml:space="preserve"> </w:t>
      </w:r>
      <w:r w:rsidRPr="00026402">
        <w:rPr>
          <w:i/>
          <w:sz w:val="24"/>
        </w:rPr>
        <w:t xml:space="preserve">Director </w:t>
      </w:r>
      <w:r w:rsidRPr="00026402">
        <w:rPr>
          <w:sz w:val="24"/>
        </w:rPr>
        <w:t>untuk mengontrol pesawat pada jarak 25 NM sampai</w:t>
      </w:r>
      <w:r w:rsidRPr="00026402">
        <w:rPr>
          <w:spacing w:val="-3"/>
          <w:sz w:val="24"/>
        </w:rPr>
        <w:t xml:space="preserve"> </w:t>
      </w:r>
      <w:r w:rsidRPr="00026402">
        <w:rPr>
          <w:sz w:val="24"/>
        </w:rPr>
        <w:t>70</w:t>
      </w:r>
      <w:r w:rsidRPr="00026402">
        <w:rPr>
          <w:spacing w:val="-3"/>
          <w:sz w:val="24"/>
        </w:rPr>
        <w:t xml:space="preserve"> </w:t>
      </w:r>
      <w:r w:rsidRPr="00026402">
        <w:rPr>
          <w:sz w:val="24"/>
        </w:rPr>
        <w:t>NM</w:t>
      </w:r>
      <w:r w:rsidRPr="00026402">
        <w:rPr>
          <w:spacing w:val="-4"/>
          <w:sz w:val="24"/>
        </w:rPr>
        <w:t xml:space="preserve"> </w:t>
      </w:r>
      <w:r w:rsidRPr="00026402">
        <w:rPr>
          <w:sz w:val="24"/>
        </w:rPr>
        <w:t>pada</w:t>
      </w:r>
      <w:r w:rsidRPr="00026402">
        <w:rPr>
          <w:spacing w:val="-4"/>
          <w:sz w:val="24"/>
        </w:rPr>
        <w:t xml:space="preserve"> </w:t>
      </w:r>
      <w:r w:rsidRPr="00026402">
        <w:rPr>
          <w:sz w:val="24"/>
        </w:rPr>
        <w:t>ketinggian</w:t>
      </w:r>
      <w:r w:rsidRPr="00026402">
        <w:rPr>
          <w:spacing w:val="-3"/>
          <w:sz w:val="24"/>
        </w:rPr>
        <w:t xml:space="preserve"> </w:t>
      </w:r>
      <w:r w:rsidRPr="00026402">
        <w:rPr>
          <w:sz w:val="24"/>
        </w:rPr>
        <w:t>2500</w:t>
      </w:r>
      <w:r w:rsidRPr="00026402">
        <w:rPr>
          <w:spacing w:val="-3"/>
          <w:sz w:val="24"/>
        </w:rPr>
        <w:t xml:space="preserve"> </w:t>
      </w:r>
      <w:r w:rsidRPr="00026402">
        <w:rPr>
          <w:i/>
          <w:sz w:val="24"/>
        </w:rPr>
        <w:t>feet</w:t>
      </w:r>
      <w:r w:rsidRPr="00026402">
        <w:rPr>
          <w:i/>
          <w:spacing w:val="-3"/>
          <w:sz w:val="24"/>
        </w:rPr>
        <w:t xml:space="preserve"> </w:t>
      </w:r>
      <w:r w:rsidRPr="00026402">
        <w:rPr>
          <w:sz w:val="24"/>
        </w:rPr>
        <w:t>sampai</w:t>
      </w:r>
      <w:r w:rsidRPr="00026402">
        <w:rPr>
          <w:spacing w:val="-1"/>
          <w:sz w:val="24"/>
        </w:rPr>
        <w:t xml:space="preserve"> </w:t>
      </w:r>
      <w:r w:rsidRPr="00026402">
        <w:rPr>
          <w:sz w:val="24"/>
        </w:rPr>
        <w:t>4000</w:t>
      </w:r>
      <w:r w:rsidRPr="00026402">
        <w:rPr>
          <w:spacing w:val="-2"/>
          <w:sz w:val="24"/>
        </w:rPr>
        <w:t xml:space="preserve"> </w:t>
      </w:r>
      <w:r w:rsidRPr="00026402">
        <w:rPr>
          <w:i/>
          <w:sz w:val="24"/>
        </w:rPr>
        <w:t>feet</w:t>
      </w:r>
      <w:r w:rsidRPr="00026402">
        <w:rPr>
          <w:i/>
          <w:spacing w:val="-3"/>
          <w:sz w:val="24"/>
        </w:rPr>
        <w:t xml:space="preserve"> </w:t>
      </w:r>
      <w:r w:rsidRPr="00026402">
        <w:rPr>
          <w:sz w:val="24"/>
        </w:rPr>
        <w:t xml:space="preserve">setelah dikontrol/dipandu oleh petugas ADC maupun petugas APP </w:t>
      </w:r>
      <w:r w:rsidRPr="00026402">
        <w:rPr>
          <w:i/>
          <w:sz w:val="24"/>
        </w:rPr>
        <w:t>Sub West</w:t>
      </w:r>
      <w:r w:rsidRPr="00026402">
        <w:rPr>
          <w:sz w:val="24"/>
        </w:rPr>
        <w:t xml:space="preserve">/APP </w:t>
      </w:r>
      <w:r w:rsidRPr="00026402">
        <w:rPr>
          <w:i/>
          <w:sz w:val="24"/>
        </w:rPr>
        <w:t>East.</w:t>
      </w:r>
      <w:r w:rsidRPr="00026402">
        <w:rPr>
          <w:sz w:val="24"/>
        </w:rPr>
        <w:t xml:space="preserve">Petugas APP </w:t>
      </w:r>
      <w:r w:rsidRPr="00026402">
        <w:rPr>
          <w:i/>
          <w:sz w:val="24"/>
        </w:rPr>
        <w:t xml:space="preserve">Director </w:t>
      </w:r>
      <w:r w:rsidRPr="00026402">
        <w:rPr>
          <w:sz w:val="24"/>
        </w:rPr>
        <w:t xml:space="preserve">mengatur pergerakan pesawat memanfaatkan </w:t>
      </w:r>
      <w:r w:rsidRPr="00026402">
        <w:rPr>
          <w:i/>
          <w:sz w:val="24"/>
        </w:rPr>
        <w:t xml:space="preserve">surveillance service </w:t>
      </w:r>
      <w:r w:rsidRPr="00026402">
        <w:rPr>
          <w:sz w:val="24"/>
        </w:rPr>
        <w:t xml:space="preserve">yaitu dengan menggunakan bantuan radar. Frekuensi 123.2 MHz merupakan </w:t>
      </w:r>
      <w:r w:rsidRPr="00026402">
        <w:rPr>
          <w:i/>
          <w:sz w:val="24"/>
        </w:rPr>
        <w:t xml:space="preserve">primary frequency </w:t>
      </w:r>
      <w:r w:rsidRPr="00026402">
        <w:rPr>
          <w:sz w:val="24"/>
        </w:rPr>
        <w:t xml:space="preserve">dan 124.5 MHz adalah </w:t>
      </w:r>
      <w:r w:rsidRPr="00026402">
        <w:rPr>
          <w:i/>
          <w:sz w:val="24"/>
        </w:rPr>
        <w:t>secondary frequency</w:t>
      </w:r>
      <w:r w:rsidRPr="00026402">
        <w:rPr>
          <w:sz w:val="24"/>
        </w:rPr>
        <w:t xml:space="preserve">. Terdapat </w:t>
      </w:r>
      <w:r w:rsidRPr="00026402">
        <w:rPr>
          <w:i/>
          <w:sz w:val="24"/>
        </w:rPr>
        <w:t>secondary frequency</w:t>
      </w:r>
      <w:r w:rsidRPr="00026402">
        <w:rPr>
          <w:sz w:val="24"/>
        </w:rPr>
        <w:t>, hal ini bertujuan untuk mem</w:t>
      </w:r>
      <w:r w:rsidRPr="00026402">
        <w:rPr>
          <w:i/>
          <w:sz w:val="24"/>
        </w:rPr>
        <w:t xml:space="preserve">back- up </w:t>
      </w:r>
      <w:r w:rsidRPr="00026402">
        <w:rPr>
          <w:sz w:val="24"/>
        </w:rPr>
        <w:t xml:space="preserve">apabila terdapat </w:t>
      </w:r>
      <w:r w:rsidRPr="00026402">
        <w:rPr>
          <w:i/>
          <w:sz w:val="24"/>
        </w:rPr>
        <w:t xml:space="preserve">trouble </w:t>
      </w:r>
      <w:r w:rsidRPr="00026402">
        <w:rPr>
          <w:sz w:val="24"/>
        </w:rPr>
        <w:t xml:space="preserve">pada </w:t>
      </w:r>
      <w:r w:rsidRPr="00026402">
        <w:rPr>
          <w:i/>
          <w:sz w:val="24"/>
        </w:rPr>
        <w:t>primary frequency</w:t>
      </w:r>
      <w:r w:rsidRPr="00026402">
        <w:rPr>
          <w:sz w:val="24"/>
        </w:rPr>
        <w:t>, sehingga sistem akan berjalan terus selama 24 jam.</w:t>
      </w:r>
    </w:p>
    <w:p w14:paraId="4B966005" w14:textId="169EFC4E" w:rsidR="00C9246A" w:rsidRPr="00C9246A" w:rsidRDefault="00C9246A">
      <w:pPr>
        <w:pStyle w:val="ListParagraph"/>
        <w:numPr>
          <w:ilvl w:val="3"/>
          <w:numId w:val="18"/>
        </w:numPr>
        <w:tabs>
          <w:tab w:val="left" w:pos="2269"/>
        </w:tabs>
        <w:ind w:left="1418" w:hanging="270"/>
        <w:jc w:val="both"/>
        <w:rPr>
          <w:sz w:val="24"/>
        </w:rPr>
      </w:pPr>
      <w:r w:rsidRPr="00C9246A">
        <w:rPr>
          <w:sz w:val="24"/>
        </w:rPr>
        <w:t>125.1</w:t>
      </w:r>
      <w:r w:rsidRPr="00C9246A">
        <w:rPr>
          <w:spacing w:val="-1"/>
          <w:sz w:val="24"/>
        </w:rPr>
        <w:t xml:space="preserve"> </w:t>
      </w:r>
      <w:r w:rsidRPr="00C9246A">
        <w:rPr>
          <w:sz w:val="24"/>
        </w:rPr>
        <w:t>MHz</w:t>
      </w:r>
      <w:r w:rsidRPr="00C9246A">
        <w:rPr>
          <w:spacing w:val="-3"/>
          <w:sz w:val="24"/>
        </w:rPr>
        <w:t xml:space="preserve"> </w:t>
      </w:r>
      <w:r w:rsidRPr="00C9246A">
        <w:rPr>
          <w:sz w:val="24"/>
        </w:rPr>
        <w:t>dan</w:t>
      </w:r>
      <w:r w:rsidRPr="00C9246A">
        <w:rPr>
          <w:spacing w:val="-1"/>
          <w:sz w:val="24"/>
        </w:rPr>
        <w:t xml:space="preserve"> </w:t>
      </w:r>
      <w:r w:rsidRPr="00C9246A">
        <w:rPr>
          <w:sz w:val="24"/>
        </w:rPr>
        <w:t>123.55</w:t>
      </w:r>
      <w:r w:rsidRPr="00C9246A">
        <w:rPr>
          <w:spacing w:val="1"/>
          <w:sz w:val="24"/>
        </w:rPr>
        <w:t xml:space="preserve"> </w:t>
      </w:r>
      <w:r w:rsidRPr="00C9246A">
        <w:rPr>
          <w:sz w:val="24"/>
        </w:rPr>
        <w:t>MHz</w:t>
      </w:r>
      <w:r w:rsidRPr="00C9246A">
        <w:rPr>
          <w:spacing w:val="-3"/>
          <w:sz w:val="24"/>
        </w:rPr>
        <w:t xml:space="preserve"> </w:t>
      </w:r>
      <w:r w:rsidRPr="00C9246A">
        <w:rPr>
          <w:sz w:val="24"/>
        </w:rPr>
        <w:t>(APP</w:t>
      </w:r>
      <w:r w:rsidRPr="00C9246A">
        <w:rPr>
          <w:spacing w:val="-10"/>
          <w:sz w:val="24"/>
        </w:rPr>
        <w:t xml:space="preserve"> </w:t>
      </w:r>
      <w:r w:rsidRPr="00C9246A">
        <w:rPr>
          <w:sz w:val="24"/>
        </w:rPr>
        <w:t>Sector</w:t>
      </w:r>
      <w:r w:rsidRPr="00C9246A">
        <w:rPr>
          <w:spacing w:val="-3"/>
          <w:sz w:val="24"/>
        </w:rPr>
        <w:t xml:space="preserve"> </w:t>
      </w:r>
      <w:r w:rsidRPr="00C9246A">
        <w:rPr>
          <w:spacing w:val="-2"/>
          <w:sz w:val="24"/>
        </w:rPr>
        <w:t>West)</w:t>
      </w:r>
    </w:p>
    <w:p w14:paraId="2B0E475A" w14:textId="30621F2D" w:rsidR="00C9246A" w:rsidRDefault="00C9246A" w:rsidP="00C9246A">
      <w:pPr>
        <w:spacing w:before="137" w:line="360" w:lineRule="auto"/>
        <w:ind w:left="1418" w:right="-1" w:firstLine="425"/>
        <w:jc w:val="both"/>
        <w:rPr>
          <w:sz w:val="24"/>
        </w:rPr>
      </w:pPr>
      <w:r>
        <w:rPr>
          <w:sz w:val="24"/>
        </w:rPr>
        <w:t xml:space="preserve">VHF 125.1 MHz dan 123.55 MHz adalah frekuensi yang </w:t>
      </w:r>
      <w:r>
        <w:rPr>
          <w:sz w:val="24"/>
        </w:rPr>
        <w:lastRenderedPageBreak/>
        <w:t xml:space="preserve">digunakan oleh petugas Approach Control (APP) </w:t>
      </w:r>
      <w:r>
        <w:rPr>
          <w:i/>
          <w:sz w:val="24"/>
        </w:rPr>
        <w:t xml:space="preserve">West </w:t>
      </w:r>
      <w:r>
        <w:rPr>
          <w:sz w:val="24"/>
        </w:rPr>
        <w:t xml:space="preserve">untuk mengontrol pesawat pada jarak 25 NM sampai 185 NM pada ketinggian 10.000 </w:t>
      </w:r>
      <w:r>
        <w:rPr>
          <w:i/>
          <w:sz w:val="24"/>
        </w:rPr>
        <w:t xml:space="preserve">feet </w:t>
      </w:r>
      <w:r>
        <w:rPr>
          <w:sz w:val="24"/>
        </w:rPr>
        <w:t xml:space="preserve">sampai 24.500 </w:t>
      </w:r>
      <w:r>
        <w:rPr>
          <w:i/>
          <w:sz w:val="24"/>
        </w:rPr>
        <w:t xml:space="preserve">feet </w:t>
      </w:r>
      <w:r>
        <w:rPr>
          <w:sz w:val="24"/>
        </w:rPr>
        <w:t xml:space="preserve">arah barat setelah dikontrol/dipandu oleh petugas APP </w:t>
      </w:r>
      <w:r>
        <w:rPr>
          <w:i/>
          <w:sz w:val="24"/>
        </w:rPr>
        <w:t xml:space="preserve">Director </w:t>
      </w:r>
      <w:r>
        <w:rPr>
          <w:sz w:val="24"/>
        </w:rPr>
        <w:t>maupun petugas ACC (</w:t>
      </w:r>
      <w:r>
        <w:rPr>
          <w:i/>
          <w:sz w:val="24"/>
        </w:rPr>
        <w:t>Area Controller Center</w:t>
      </w:r>
      <w:r>
        <w:rPr>
          <w:sz w:val="24"/>
        </w:rPr>
        <w:t xml:space="preserve">) Makassar. Petugas APP </w:t>
      </w:r>
      <w:r>
        <w:rPr>
          <w:i/>
          <w:sz w:val="24"/>
        </w:rPr>
        <w:t xml:space="preserve">Director </w:t>
      </w:r>
      <w:r>
        <w:rPr>
          <w:sz w:val="24"/>
        </w:rPr>
        <w:t xml:space="preserve">mengatur pergerakan pesawat memanfaatkan </w:t>
      </w:r>
      <w:r>
        <w:rPr>
          <w:i/>
          <w:sz w:val="24"/>
        </w:rPr>
        <w:t xml:space="preserve">surveillance service </w:t>
      </w:r>
      <w:r>
        <w:rPr>
          <w:sz w:val="24"/>
        </w:rPr>
        <w:t xml:space="preserve">yaitu dengan bantuan radar. Frekuensi 125.1 MHz merupakan </w:t>
      </w:r>
      <w:r>
        <w:rPr>
          <w:i/>
          <w:sz w:val="24"/>
        </w:rPr>
        <w:t xml:space="preserve">primary frequency </w:t>
      </w:r>
      <w:r>
        <w:rPr>
          <w:sz w:val="24"/>
        </w:rPr>
        <w:t xml:space="preserve">dan 123.55 MHz adalah </w:t>
      </w:r>
      <w:r>
        <w:rPr>
          <w:i/>
          <w:sz w:val="24"/>
        </w:rPr>
        <w:t>secondary frequency</w:t>
      </w:r>
      <w:r>
        <w:rPr>
          <w:sz w:val="24"/>
        </w:rPr>
        <w:t xml:space="preserve">. Terdapat </w:t>
      </w:r>
      <w:r>
        <w:rPr>
          <w:i/>
          <w:sz w:val="24"/>
        </w:rPr>
        <w:t>secondary frequency</w:t>
      </w:r>
      <w:r>
        <w:rPr>
          <w:sz w:val="24"/>
        </w:rPr>
        <w:t>, hal ini bertujuan untuk mem</w:t>
      </w:r>
      <w:r>
        <w:rPr>
          <w:i/>
          <w:sz w:val="24"/>
        </w:rPr>
        <w:t xml:space="preserve">back- up </w:t>
      </w:r>
      <w:r>
        <w:rPr>
          <w:sz w:val="24"/>
        </w:rPr>
        <w:t xml:space="preserve">apabila terdapat </w:t>
      </w:r>
      <w:r>
        <w:rPr>
          <w:i/>
          <w:sz w:val="24"/>
        </w:rPr>
        <w:t xml:space="preserve">trouble </w:t>
      </w:r>
      <w:r>
        <w:rPr>
          <w:sz w:val="24"/>
        </w:rPr>
        <w:t xml:space="preserve">pada </w:t>
      </w:r>
      <w:r>
        <w:rPr>
          <w:i/>
          <w:sz w:val="24"/>
        </w:rPr>
        <w:t>primary frequency</w:t>
      </w:r>
      <w:r>
        <w:rPr>
          <w:sz w:val="24"/>
        </w:rPr>
        <w:t>, sehingga sistem akan berjalan terus selama 24 jam.</w:t>
      </w:r>
    </w:p>
    <w:p w14:paraId="202D2B9F" w14:textId="65A38182" w:rsidR="00C9246A" w:rsidRPr="00C9246A" w:rsidRDefault="00C9246A">
      <w:pPr>
        <w:pStyle w:val="ListParagraph"/>
        <w:numPr>
          <w:ilvl w:val="3"/>
          <w:numId w:val="18"/>
        </w:numPr>
        <w:tabs>
          <w:tab w:val="left" w:pos="2269"/>
        </w:tabs>
        <w:spacing w:before="62"/>
        <w:ind w:left="1418" w:hanging="284"/>
        <w:jc w:val="both"/>
        <w:rPr>
          <w:sz w:val="24"/>
        </w:rPr>
      </w:pPr>
      <w:r w:rsidRPr="00C9246A">
        <w:rPr>
          <w:sz w:val="24"/>
        </w:rPr>
        <w:t>124.0</w:t>
      </w:r>
      <w:r w:rsidRPr="00C9246A">
        <w:rPr>
          <w:spacing w:val="-1"/>
          <w:sz w:val="24"/>
        </w:rPr>
        <w:t xml:space="preserve"> </w:t>
      </w:r>
      <w:r w:rsidRPr="00C9246A">
        <w:rPr>
          <w:sz w:val="24"/>
        </w:rPr>
        <w:t>MHz</w:t>
      </w:r>
      <w:r w:rsidRPr="00C9246A">
        <w:rPr>
          <w:spacing w:val="-3"/>
          <w:sz w:val="24"/>
        </w:rPr>
        <w:t xml:space="preserve"> </w:t>
      </w:r>
      <w:r w:rsidRPr="00C9246A">
        <w:rPr>
          <w:sz w:val="24"/>
        </w:rPr>
        <w:t>dan</w:t>
      </w:r>
      <w:r w:rsidRPr="00C9246A">
        <w:rPr>
          <w:spacing w:val="-1"/>
          <w:sz w:val="24"/>
        </w:rPr>
        <w:t xml:space="preserve"> </w:t>
      </w:r>
      <w:r w:rsidRPr="00C9246A">
        <w:rPr>
          <w:sz w:val="24"/>
        </w:rPr>
        <w:t>122.85</w:t>
      </w:r>
      <w:r w:rsidRPr="00C9246A">
        <w:rPr>
          <w:spacing w:val="1"/>
          <w:sz w:val="24"/>
        </w:rPr>
        <w:t xml:space="preserve"> </w:t>
      </w:r>
      <w:r w:rsidRPr="00C9246A">
        <w:rPr>
          <w:sz w:val="24"/>
        </w:rPr>
        <w:t>MHz</w:t>
      </w:r>
      <w:r w:rsidRPr="00C9246A">
        <w:rPr>
          <w:spacing w:val="-3"/>
          <w:sz w:val="24"/>
        </w:rPr>
        <w:t xml:space="preserve"> </w:t>
      </w:r>
      <w:r w:rsidRPr="00C9246A">
        <w:rPr>
          <w:sz w:val="24"/>
        </w:rPr>
        <w:t>(APP</w:t>
      </w:r>
      <w:r w:rsidRPr="00C9246A">
        <w:rPr>
          <w:spacing w:val="-10"/>
          <w:sz w:val="24"/>
        </w:rPr>
        <w:t xml:space="preserve"> </w:t>
      </w:r>
      <w:r w:rsidRPr="00C9246A">
        <w:rPr>
          <w:sz w:val="24"/>
        </w:rPr>
        <w:t xml:space="preserve">Sector </w:t>
      </w:r>
      <w:r w:rsidRPr="00C9246A">
        <w:rPr>
          <w:spacing w:val="-2"/>
          <w:sz w:val="24"/>
        </w:rPr>
        <w:t>East)</w:t>
      </w:r>
    </w:p>
    <w:p w14:paraId="44706CE0" w14:textId="77777777" w:rsidR="005701FF" w:rsidRDefault="00C9246A" w:rsidP="005701FF">
      <w:pPr>
        <w:spacing w:before="137" w:line="360" w:lineRule="auto"/>
        <w:ind w:left="1418" w:right="-1" w:firstLine="425"/>
        <w:jc w:val="both"/>
        <w:rPr>
          <w:sz w:val="24"/>
        </w:rPr>
      </w:pPr>
      <w:r>
        <w:rPr>
          <w:sz w:val="24"/>
        </w:rPr>
        <w:t xml:space="preserve">VHF 124.0 MHz dan 122.85 MHz adalah frekuensi yang digunakan oleh petugas </w:t>
      </w:r>
      <w:r>
        <w:rPr>
          <w:i/>
          <w:sz w:val="24"/>
        </w:rPr>
        <w:t xml:space="preserve">Approach Control </w:t>
      </w:r>
      <w:r>
        <w:rPr>
          <w:sz w:val="24"/>
        </w:rPr>
        <w:t xml:space="preserve">(APP) East untuk mengontrol pesawat pada jarak 25 NM sampai 185 NM pada ketinggian 10.000 feet sampai 24.500 feet arah timur setelah dikontrol/dipandu oleh petugas APP </w:t>
      </w:r>
      <w:r>
        <w:rPr>
          <w:i/>
          <w:sz w:val="24"/>
        </w:rPr>
        <w:t xml:space="preserve">Director </w:t>
      </w:r>
      <w:r>
        <w:rPr>
          <w:sz w:val="24"/>
        </w:rPr>
        <w:t>maupun petugas ACC (</w:t>
      </w:r>
      <w:r>
        <w:rPr>
          <w:i/>
          <w:sz w:val="24"/>
        </w:rPr>
        <w:t>Area Controller</w:t>
      </w:r>
      <w:r>
        <w:rPr>
          <w:sz w:val="24"/>
        </w:rPr>
        <w:t xml:space="preserve">) Makassar. Petugas APP East mengatur pergerakan pesawat memanfaatkan </w:t>
      </w:r>
      <w:r>
        <w:rPr>
          <w:i/>
          <w:sz w:val="24"/>
        </w:rPr>
        <w:t xml:space="preserve">surveillance service </w:t>
      </w:r>
      <w:r>
        <w:rPr>
          <w:sz w:val="24"/>
        </w:rPr>
        <w:t xml:space="preserve">yaitu dengan menggunakan bantuan radar. Frekuensi 124.0 MHz merupakan </w:t>
      </w:r>
      <w:r>
        <w:rPr>
          <w:i/>
          <w:sz w:val="24"/>
        </w:rPr>
        <w:t xml:space="preserve">primary frequency </w:t>
      </w:r>
      <w:r>
        <w:rPr>
          <w:sz w:val="24"/>
        </w:rPr>
        <w:t xml:space="preserve">dan 122.85 MHz adalah </w:t>
      </w:r>
      <w:r>
        <w:rPr>
          <w:i/>
          <w:sz w:val="24"/>
        </w:rPr>
        <w:t>secondary frequency</w:t>
      </w:r>
      <w:r>
        <w:rPr>
          <w:sz w:val="24"/>
        </w:rPr>
        <w:t xml:space="preserve">. Terdapat </w:t>
      </w:r>
      <w:r>
        <w:rPr>
          <w:i/>
          <w:sz w:val="24"/>
        </w:rPr>
        <w:t>secondary frequency</w:t>
      </w:r>
      <w:r>
        <w:rPr>
          <w:sz w:val="24"/>
        </w:rPr>
        <w:t xml:space="preserve">, hal ini bertujuan untuk memback-up apabila terdapat </w:t>
      </w:r>
      <w:r>
        <w:rPr>
          <w:i/>
          <w:sz w:val="24"/>
        </w:rPr>
        <w:t xml:space="preserve">trouble </w:t>
      </w:r>
      <w:r>
        <w:rPr>
          <w:sz w:val="24"/>
        </w:rPr>
        <w:t xml:space="preserve">pada </w:t>
      </w:r>
      <w:r>
        <w:rPr>
          <w:i/>
          <w:sz w:val="24"/>
        </w:rPr>
        <w:t>primary frequency</w:t>
      </w:r>
      <w:r>
        <w:rPr>
          <w:sz w:val="24"/>
        </w:rPr>
        <w:t>, sehingga sistem akan berjalan terus selama 24 jam.</w:t>
      </w:r>
    </w:p>
    <w:p w14:paraId="57231E48" w14:textId="47C018E9" w:rsidR="005701FF" w:rsidRPr="005701FF" w:rsidRDefault="005701FF">
      <w:pPr>
        <w:pStyle w:val="ListParagraph"/>
        <w:numPr>
          <w:ilvl w:val="3"/>
          <w:numId w:val="18"/>
        </w:numPr>
        <w:spacing w:before="137" w:line="360" w:lineRule="auto"/>
        <w:ind w:left="1418" w:right="-1" w:hanging="284"/>
        <w:jc w:val="both"/>
        <w:rPr>
          <w:sz w:val="24"/>
        </w:rPr>
      </w:pPr>
      <w:r w:rsidRPr="005701FF">
        <w:rPr>
          <w:sz w:val="24"/>
        </w:rPr>
        <w:t>121.5 MHz</w:t>
      </w:r>
      <w:r w:rsidRPr="005701FF">
        <w:rPr>
          <w:spacing w:val="-2"/>
          <w:sz w:val="24"/>
        </w:rPr>
        <w:t xml:space="preserve"> (Emergency)</w:t>
      </w:r>
    </w:p>
    <w:p w14:paraId="794D8FFD" w14:textId="77777777" w:rsidR="005701FF" w:rsidRDefault="005701FF" w:rsidP="00D9510E">
      <w:pPr>
        <w:pStyle w:val="BodyText"/>
        <w:spacing w:before="140" w:line="360" w:lineRule="auto"/>
        <w:ind w:left="1418" w:right="-1" w:firstLine="425"/>
        <w:jc w:val="both"/>
      </w:pPr>
      <w:r>
        <w:t>VHF 121.5 MHz merupakan frekuensi yang digunakan oleh petugas APP (</w:t>
      </w:r>
      <w:r>
        <w:rPr>
          <w:i/>
        </w:rPr>
        <w:t>Approach Control</w:t>
      </w:r>
      <w:r>
        <w:t>) dan ATC (</w:t>
      </w:r>
      <w:r>
        <w:rPr>
          <w:i/>
        </w:rPr>
        <w:t>Air traffic control</w:t>
      </w:r>
      <w:r>
        <w:t>) apabila pesawat dalam keadaan darurat atau terjadi pembajakan didalam pesawat.</w:t>
      </w:r>
    </w:p>
    <w:p w14:paraId="5077D84C" w14:textId="69974584" w:rsidR="00D9510E" w:rsidRPr="00D9510E" w:rsidRDefault="00D9510E">
      <w:pPr>
        <w:pStyle w:val="ListParagraph"/>
        <w:numPr>
          <w:ilvl w:val="3"/>
          <w:numId w:val="18"/>
        </w:numPr>
        <w:tabs>
          <w:tab w:val="left" w:pos="2269"/>
        </w:tabs>
        <w:spacing w:line="274" w:lineRule="exact"/>
        <w:ind w:left="1418" w:hanging="270"/>
        <w:jc w:val="both"/>
        <w:rPr>
          <w:sz w:val="24"/>
        </w:rPr>
      </w:pPr>
      <w:r w:rsidRPr="00D9510E">
        <w:rPr>
          <w:sz w:val="24"/>
        </w:rPr>
        <w:t>128.2</w:t>
      </w:r>
      <w:r w:rsidRPr="00D9510E">
        <w:rPr>
          <w:spacing w:val="-12"/>
          <w:sz w:val="24"/>
        </w:rPr>
        <w:t xml:space="preserve"> </w:t>
      </w:r>
      <w:r w:rsidRPr="00D9510E">
        <w:rPr>
          <w:sz w:val="24"/>
        </w:rPr>
        <w:t>MHz</w:t>
      </w:r>
      <w:r w:rsidRPr="00D9510E">
        <w:rPr>
          <w:spacing w:val="-9"/>
          <w:sz w:val="24"/>
        </w:rPr>
        <w:t xml:space="preserve"> </w:t>
      </w:r>
      <w:r w:rsidRPr="00D9510E">
        <w:rPr>
          <w:sz w:val="24"/>
        </w:rPr>
        <w:t>(ATIS</w:t>
      </w:r>
      <w:r w:rsidRPr="00D9510E">
        <w:rPr>
          <w:spacing w:val="-7"/>
          <w:sz w:val="24"/>
        </w:rPr>
        <w:t xml:space="preserve"> </w:t>
      </w:r>
      <w:r w:rsidRPr="00D9510E">
        <w:rPr>
          <w:sz w:val="24"/>
        </w:rPr>
        <w:t>/</w:t>
      </w:r>
      <w:r w:rsidRPr="00D9510E">
        <w:rPr>
          <w:spacing w:val="-15"/>
          <w:sz w:val="24"/>
        </w:rPr>
        <w:t xml:space="preserve"> </w:t>
      </w:r>
      <w:r w:rsidRPr="00D9510E">
        <w:rPr>
          <w:sz w:val="24"/>
        </w:rPr>
        <w:t>Automatic</w:t>
      </w:r>
      <w:r w:rsidRPr="00D9510E">
        <w:rPr>
          <w:spacing w:val="-12"/>
          <w:sz w:val="24"/>
        </w:rPr>
        <w:t xml:space="preserve"> </w:t>
      </w:r>
      <w:r w:rsidRPr="00D9510E">
        <w:rPr>
          <w:sz w:val="24"/>
        </w:rPr>
        <w:t>Terminal</w:t>
      </w:r>
      <w:r w:rsidRPr="00D9510E">
        <w:rPr>
          <w:spacing w:val="-7"/>
          <w:sz w:val="24"/>
        </w:rPr>
        <w:t xml:space="preserve"> </w:t>
      </w:r>
      <w:r w:rsidRPr="00D9510E">
        <w:rPr>
          <w:sz w:val="24"/>
        </w:rPr>
        <w:t>Information</w:t>
      </w:r>
      <w:r w:rsidRPr="00D9510E">
        <w:rPr>
          <w:spacing w:val="-7"/>
          <w:sz w:val="24"/>
        </w:rPr>
        <w:t xml:space="preserve"> </w:t>
      </w:r>
      <w:r w:rsidRPr="00D9510E">
        <w:rPr>
          <w:spacing w:val="-2"/>
          <w:sz w:val="24"/>
        </w:rPr>
        <w:t>Service)</w:t>
      </w:r>
    </w:p>
    <w:p w14:paraId="20B1C509" w14:textId="77777777" w:rsidR="00D9510E" w:rsidRDefault="00D9510E" w:rsidP="00D9510E">
      <w:pPr>
        <w:pStyle w:val="BodyText"/>
        <w:spacing w:before="139" w:line="360" w:lineRule="auto"/>
        <w:ind w:left="1418" w:right="-1" w:firstLine="425"/>
        <w:jc w:val="both"/>
      </w:pPr>
      <w:r>
        <w:t>VHF 128.2 MHz adalah frekuensi yang digunakan oleh peralatan ATIS yang ada di area ba ndara (</w:t>
      </w:r>
      <w:r>
        <w:rPr>
          <w:i/>
        </w:rPr>
        <w:t>aerodrome</w:t>
      </w:r>
      <w:r>
        <w:t xml:space="preserve">) yang </w:t>
      </w:r>
      <w:r>
        <w:lastRenderedPageBreak/>
        <w:t xml:space="preserve">dipancarkan secara terus menerus selama 24 jam tentang keadaan disuatu bandara maupun </w:t>
      </w:r>
      <w:r>
        <w:rPr>
          <w:i/>
        </w:rPr>
        <w:t xml:space="preserve">runway </w:t>
      </w:r>
      <w:r>
        <w:t xml:space="preserve">yang digunakan/ </w:t>
      </w:r>
      <w:r>
        <w:rPr>
          <w:i/>
        </w:rPr>
        <w:t xml:space="preserve">runway </w:t>
      </w:r>
      <w:r>
        <w:t>in use (RWY 28 dari arah timur atau RWY 10 dari arah barat). Dimana data pada peralatan</w:t>
      </w:r>
      <w:r>
        <w:rPr>
          <w:spacing w:val="-3"/>
        </w:rPr>
        <w:t xml:space="preserve"> </w:t>
      </w:r>
      <w:r>
        <w:t>ATIS diupdate selang 30 menit sekali.</w:t>
      </w:r>
    </w:p>
    <w:p w14:paraId="50584C69" w14:textId="050C5E44" w:rsidR="001622C1" w:rsidRDefault="001622C1" w:rsidP="001622C1">
      <w:pPr>
        <w:pStyle w:val="Heading4"/>
        <w:numPr>
          <w:ilvl w:val="0"/>
          <w:numId w:val="0"/>
        </w:numPr>
        <w:ind w:left="2880" w:hanging="1462"/>
        <w:rPr>
          <w:i w:val="0"/>
          <w:iCs w:val="0"/>
        </w:rPr>
      </w:pPr>
      <w:r w:rsidRPr="001622C1">
        <w:rPr>
          <w:i w:val="0"/>
          <w:iCs w:val="0"/>
        </w:rPr>
        <w:t>Alokasi Frekuensi di Perum LPPNPI Cabang Surabaya</w:t>
      </w:r>
    </w:p>
    <w:p w14:paraId="69BDAA99" w14:textId="34EA6171" w:rsidR="00A84C4A" w:rsidRDefault="001622C1" w:rsidP="0072689E">
      <w:pPr>
        <w:pStyle w:val="BodyText"/>
        <w:spacing w:line="360" w:lineRule="auto"/>
        <w:ind w:left="1418" w:right="-1" w:firstLine="709"/>
        <w:jc w:val="both"/>
      </w:pPr>
      <w:r>
        <w:t xml:space="preserve">Tabel di bawah merupakan frekuensi telekomunikasi yang digunakan di AirNav Juanda. VHF </w:t>
      </w:r>
      <w:r>
        <w:rPr>
          <w:i/>
        </w:rPr>
        <w:t xml:space="preserve">Air to Ground </w:t>
      </w:r>
      <w:r>
        <w:t xml:space="preserve">adalah komunikasi antara petugas </w:t>
      </w:r>
      <w:r>
        <w:rPr>
          <w:i/>
        </w:rPr>
        <w:t xml:space="preserve">Air Traffic Control </w:t>
      </w:r>
      <w:r>
        <w:t xml:space="preserve">(ATC) yang ada disuatu bandara dengan pilot pesawat terbang menggunakan sarana peralatan </w:t>
      </w:r>
      <w:r>
        <w:rPr>
          <w:i/>
        </w:rPr>
        <w:t xml:space="preserve">transmitter </w:t>
      </w:r>
      <w:r>
        <w:t xml:space="preserve">dan </w:t>
      </w:r>
      <w:r>
        <w:rPr>
          <w:i/>
        </w:rPr>
        <w:t xml:space="preserve">receiver </w:t>
      </w:r>
      <w:r>
        <w:t xml:space="preserve">yang memiliki </w:t>
      </w:r>
      <w:r>
        <w:rPr>
          <w:i/>
        </w:rPr>
        <w:t xml:space="preserve">range </w:t>
      </w:r>
      <w:r>
        <w:t>frekuensi 108 MHz – 136 MHz.</w:t>
      </w:r>
    </w:p>
    <w:p w14:paraId="55F7A621" w14:textId="77777777" w:rsidR="0072689E" w:rsidRPr="0072689E" w:rsidRDefault="0072689E" w:rsidP="0072689E">
      <w:pPr>
        <w:pStyle w:val="BodyText"/>
        <w:spacing w:line="360" w:lineRule="auto"/>
        <w:ind w:left="1418" w:right="-1" w:firstLine="709"/>
        <w:jc w:val="both"/>
      </w:pPr>
    </w:p>
    <w:p w14:paraId="1E7617CA" w14:textId="5CBDC23C" w:rsidR="008E01BA" w:rsidRPr="008E01BA" w:rsidRDefault="008E01BA" w:rsidP="008E01BA">
      <w:pPr>
        <w:pStyle w:val="Caption"/>
        <w:keepNext/>
        <w:ind w:firstLine="284"/>
        <w:jc w:val="center"/>
        <w:rPr>
          <w:i w:val="0"/>
          <w:iCs w:val="0"/>
          <w:color w:val="auto"/>
          <w:sz w:val="24"/>
          <w:szCs w:val="24"/>
        </w:rPr>
      </w:pPr>
      <w:bookmarkStart w:id="49" w:name="_Toc216105068"/>
      <w:r w:rsidRPr="008E01BA">
        <w:rPr>
          <w:i w:val="0"/>
          <w:iCs w:val="0"/>
          <w:color w:val="auto"/>
          <w:sz w:val="24"/>
          <w:szCs w:val="24"/>
        </w:rPr>
        <w:t xml:space="preserve">Tabel 3. </w:t>
      </w:r>
      <w:r w:rsidRPr="008E01BA">
        <w:rPr>
          <w:i w:val="0"/>
          <w:iCs w:val="0"/>
          <w:color w:val="auto"/>
          <w:sz w:val="24"/>
          <w:szCs w:val="24"/>
        </w:rPr>
        <w:fldChar w:fldCharType="begin"/>
      </w:r>
      <w:r w:rsidRPr="008E01BA">
        <w:rPr>
          <w:i w:val="0"/>
          <w:iCs w:val="0"/>
          <w:color w:val="auto"/>
          <w:sz w:val="24"/>
          <w:szCs w:val="24"/>
        </w:rPr>
        <w:instrText xml:space="preserve"> SEQ Tabel_3. \* ARABIC </w:instrText>
      </w:r>
      <w:r w:rsidRPr="008E01BA">
        <w:rPr>
          <w:i w:val="0"/>
          <w:iCs w:val="0"/>
          <w:color w:val="auto"/>
          <w:sz w:val="24"/>
          <w:szCs w:val="24"/>
        </w:rPr>
        <w:fldChar w:fldCharType="separate"/>
      </w:r>
      <w:r w:rsidR="0006008A">
        <w:rPr>
          <w:i w:val="0"/>
          <w:iCs w:val="0"/>
          <w:noProof/>
          <w:color w:val="auto"/>
          <w:sz w:val="24"/>
          <w:szCs w:val="24"/>
        </w:rPr>
        <w:t>1</w:t>
      </w:r>
      <w:r w:rsidRPr="008E01BA">
        <w:rPr>
          <w:i w:val="0"/>
          <w:iCs w:val="0"/>
          <w:color w:val="auto"/>
          <w:sz w:val="24"/>
          <w:szCs w:val="24"/>
        </w:rPr>
        <w:fldChar w:fldCharType="end"/>
      </w:r>
      <w:r w:rsidRPr="008E01BA">
        <w:rPr>
          <w:i w:val="0"/>
          <w:iCs w:val="0"/>
          <w:color w:val="auto"/>
          <w:sz w:val="24"/>
          <w:szCs w:val="24"/>
        </w:rPr>
        <w:t xml:space="preserve"> Frekuensi Komunikasi di Bandar Udara Internasional Juanda</w:t>
      </w:r>
      <w:bookmarkEnd w:id="49"/>
    </w:p>
    <w:tbl>
      <w:tblPr>
        <w:tblW w:w="7465"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8"/>
        <w:gridCol w:w="1443"/>
        <w:gridCol w:w="2489"/>
        <w:gridCol w:w="2755"/>
      </w:tblGrid>
      <w:tr w:rsidR="00A84C4A" w14:paraId="2A73561A" w14:textId="77777777" w:rsidTr="00A84C4A">
        <w:trPr>
          <w:trHeight w:val="466"/>
        </w:trPr>
        <w:tc>
          <w:tcPr>
            <w:tcW w:w="778" w:type="dxa"/>
          </w:tcPr>
          <w:p w14:paraId="239D483F" w14:textId="77777777" w:rsidR="00A84C4A" w:rsidRDefault="00A84C4A" w:rsidP="004913D9">
            <w:pPr>
              <w:pStyle w:val="TableParagraph"/>
              <w:spacing w:before="1"/>
              <w:ind w:left="10" w:right="1"/>
              <w:jc w:val="center"/>
            </w:pPr>
            <w:r>
              <w:rPr>
                <w:spacing w:val="-5"/>
              </w:rPr>
              <w:t>No.</w:t>
            </w:r>
          </w:p>
        </w:tc>
        <w:tc>
          <w:tcPr>
            <w:tcW w:w="1443" w:type="dxa"/>
          </w:tcPr>
          <w:p w14:paraId="63E95401" w14:textId="77777777" w:rsidR="00A84C4A" w:rsidRDefault="00A84C4A" w:rsidP="004913D9">
            <w:pPr>
              <w:pStyle w:val="TableParagraph"/>
              <w:spacing w:before="1"/>
              <w:ind w:left="12"/>
              <w:jc w:val="center"/>
            </w:pPr>
            <w:r>
              <w:rPr>
                <w:spacing w:val="-4"/>
              </w:rPr>
              <w:t>Nama</w:t>
            </w:r>
          </w:p>
        </w:tc>
        <w:tc>
          <w:tcPr>
            <w:tcW w:w="2489" w:type="dxa"/>
          </w:tcPr>
          <w:p w14:paraId="09489045" w14:textId="77777777" w:rsidR="00A84C4A" w:rsidRDefault="00A84C4A" w:rsidP="004913D9">
            <w:pPr>
              <w:pStyle w:val="TableParagraph"/>
              <w:spacing w:before="1"/>
              <w:ind w:left="11"/>
              <w:jc w:val="center"/>
            </w:pPr>
            <w:r>
              <w:t>Primary</w:t>
            </w:r>
            <w:r>
              <w:rPr>
                <w:spacing w:val="-4"/>
              </w:rPr>
              <w:t xml:space="preserve"> </w:t>
            </w:r>
            <w:r>
              <w:t>Frequency</w:t>
            </w:r>
            <w:r>
              <w:rPr>
                <w:spacing w:val="-4"/>
              </w:rPr>
              <w:t xml:space="preserve"> </w:t>
            </w:r>
            <w:r>
              <w:rPr>
                <w:spacing w:val="-2"/>
              </w:rPr>
              <w:t>(Merk)</w:t>
            </w:r>
          </w:p>
        </w:tc>
        <w:tc>
          <w:tcPr>
            <w:tcW w:w="2755" w:type="dxa"/>
          </w:tcPr>
          <w:p w14:paraId="3FD35BBE" w14:textId="77777777" w:rsidR="00A84C4A" w:rsidRDefault="00A84C4A" w:rsidP="004913D9">
            <w:pPr>
              <w:pStyle w:val="TableParagraph"/>
              <w:spacing w:before="1"/>
              <w:ind w:left="8"/>
              <w:jc w:val="center"/>
            </w:pPr>
            <w:r>
              <w:t>Secondary</w:t>
            </w:r>
            <w:r>
              <w:rPr>
                <w:spacing w:val="-4"/>
              </w:rPr>
              <w:t xml:space="preserve"> </w:t>
            </w:r>
            <w:r>
              <w:t>Frequency</w:t>
            </w:r>
            <w:r>
              <w:rPr>
                <w:spacing w:val="-6"/>
              </w:rPr>
              <w:t xml:space="preserve"> </w:t>
            </w:r>
            <w:r>
              <w:rPr>
                <w:spacing w:val="-2"/>
              </w:rPr>
              <w:t>(Merk)</w:t>
            </w:r>
          </w:p>
        </w:tc>
      </w:tr>
      <w:tr w:rsidR="00A84C4A" w14:paraId="208AD24B" w14:textId="77777777" w:rsidTr="00A84C4A">
        <w:trPr>
          <w:trHeight w:val="375"/>
        </w:trPr>
        <w:tc>
          <w:tcPr>
            <w:tcW w:w="778" w:type="dxa"/>
          </w:tcPr>
          <w:p w14:paraId="25BAE143" w14:textId="77777777" w:rsidR="00A84C4A" w:rsidRDefault="00A84C4A" w:rsidP="004913D9">
            <w:pPr>
              <w:pStyle w:val="TableParagraph"/>
              <w:spacing w:before="1"/>
              <w:ind w:left="10"/>
              <w:jc w:val="center"/>
            </w:pPr>
            <w:r>
              <w:rPr>
                <w:spacing w:val="-5"/>
              </w:rPr>
              <w:t>1.</w:t>
            </w:r>
          </w:p>
        </w:tc>
        <w:tc>
          <w:tcPr>
            <w:tcW w:w="1443" w:type="dxa"/>
          </w:tcPr>
          <w:p w14:paraId="0D609B90" w14:textId="77777777" w:rsidR="00A84C4A" w:rsidRDefault="00A84C4A" w:rsidP="004913D9">
            <w:pPr>
              <w:pStyle w:val="TableParagraph"/>
              <w:spacing w:before="1"/>
              <w:ind w:left="12" w:right="2"/>
              <w:jc w:val="center"/>
            </w:pPr>
            <w:r>
              <w:rPr>
                <w:spacing w:val="-2"/>
              </w:rPr>
              <w:t>Ground</w:t>
            </w:r>
          </w:p>
        </w:tc>
        <w:tc>
          <w:tcPr>
            <w:tcW w:w="2489" w:type="dxa"/>
          </w:tcPr>
          <w:p w14:paraId="4E3C9D15" w14:textId="77777777" w:rsidR="00A84C4A" w:rsidRDefault="00A84C4A" w:rsidP="004913D9">
            <w:pPr>
              <w:pStyle w:val="TableParagraph"/>
              <w:spacing w:before="1"/>
              <w:ind w:left="549"/>
            </w:pPr>
            <w:r>
              <w:t>118.9</w:t>
            </w:r>
            <w:r>
              <w:rPr>
                <w:spacing w:val="-7"/>
              </w:rPr>
              <w:t xml:space="preserve"> </w:t>
            </w:r>
            <w:r>
              <w:t>MHz</w:t>
            </w:r>
            <w:r>
              <w:rPr>
                <w:spacing w:val="-4"/>
              </w:rPr>
              <w:t xml:space="preserve"> </w:t>
            </w:r>
            <w:r>
              <w:rPr>
                <w:spacing w:val="-2"/>
              </w:rPr>
              <w:t>(PAE)</w:t>
            </w:r>
          </w:p>
        </w:tc>
        <w:tc>
          <w:tcPr>
            <w:tcW w:w="2755" w:type="dxa"/>
          </w:tcPr>
          <w:p w14:paraId="06630A32" w14:textId="77777777" w:rsidR="00A84C4A" w:rsidRDefault="00A84C4A" w:rsidP="004913D9">
            <w:pPr>
              <w:pStyle w:val="TableParagraph"/>
              <w:spacing w:before="1"/>
              <w:ind w:left="624"/>
            </w:pPr>
            <w:r>
              <w:t>119.15</w:t>
            </w:r>
            <w:r>
              <w:rPr>
                <w:spacing w:val="-7"/>
              </w:rPr>
              <w:t xml:space="preserve"> </w:t>
            </w:r>
            <w:r>
              <w:t>MHz</w:t>
            </w:r>
            <w:r>
              <w:rPr>
                <w:spacing w:val="-7"/>
              </w:rPr>
              <w:t xml:space="preserve"> </w:t>
            </w:r>
            <w:r>
              <w:rPr>
                <w:spacing w:val="-2"/>
              </w:rPr>
              <w:t>(OTE)</w:t>
            </w:r>
          </w:p>
        </w:tc>
      </w:tr>
      <w:tr w:rsidR="00A84C4A" w14:paraId="57959F84" w14:textId="77777777" w:rsidTr="00A84C4A">
        <w:trPr>
          <w:trHeight w:val="373"/>
        </w:trPr>
        <w:tc>
          <w:tcPr>
            <w:tcW w:w="778" w:type="dxa"/>
          </w:tcPr>
          <w:p w14:paraId="08B24E95" w14:textId="77777777" w:rsidR="00A84C4A" w:rsidRDefault="00A84C4A" w:rsidP="004913D9">
            <w:pPr>
              <w:pStyle w:val="TableParagraph"/>
              <w:spacing w:before="1"/>
              <w:ind w:left="10"/>
              <w:jc w:val="center"/>
            </w:pPr>
            <w:r>
              <w:rPr>
                <w:spacing w:val="-5"/>
              </w:rPr>
              <w:t>2.</w:t>
            </w:r>
          </w:p>
        </w:tc>
        <w:tc>
          <w:tcPr>
            <w:tcW w:w="1443" w:type="dxa"/>
          </w:tcPr>
          <w:p w14:paraId="3B7D5A9C" w14:textId="77777777" w:rsidR="00A84C4A" w:rsidRDefault="00A84C4A" w:rsidP="004913D9">
            <w:pPr>
              <w:pStyle w:val="TableParagraph"/>
              <w:spacing w:before="1"/>
              <w:ind w:left="12" w:right="1"/>
              <w:jc w:val="center"/>
            </w:pPr>
            <w:r>
              <w:rPr>
                <w:spacing w:val="-4"/>
              </w:rPr>
              <w:t>Tower</w:t>
            </w:r>
          </w:p>
        </w:tc>
        <w:tc>
          <w:tcPr>
            <w:tcW w:w="2489" w:type="dxa"/>
          </w:tcPr>
          <w:p w14:paraId="5309DA27" w14:textId="77777777" w:rsidR="00A84C4A" w:rsidRDefault="00A84C4A" w:rsidP="004913D9">
            <w:pPr>
              <w:pStyle w:val="TableParagraph"/>
              <w:spacing w:before="1"/>
              <w:ind w:left="530"/>
            </w:pPr>
            <w:r>
              <w:t>188.3 MHz</w:t>
            </w:r>
            <w:r>
              <w:rPr>
                <w:spacing w:val="-3"/>
              </w:rPr>
              <w:t xml:space="preserve"> </w:t>
            </w:r>
            <w:r>
              <w:rPr>
                <w:spacing w:val="-4"/>
              </w:rPr>
              <w:t>(OTE)</w:t>
            </w:r>
          </w:p>
        </w:tc>
        <w:tc>
          <w:tcPr>
            <w:tcW w:w="2755" w:type="dxa"/>
          </w:tcPr>
          <w:p w14:paraId="3C02EEF2" w14:textId="77777777" w:rsidR="00A84C4A" w:rsidRDefault="00A84C4A" w:rsidP="004913D9">
            <w:pPr>
              <w:pStyle w:val="TableParagraph"/>
              <w:spacing w:before="1"/>
              <w:ind w:left="706"/>
            </w:pPr>
            <w:r>
              <w:t>118.1</w:t>
            </w:r>
            <w:r>
              <w:rPr>
                <w:spacing w:val="-11"/>
              </w:rPr>
              <w:t xml:space="preserve"> </w:t>
            </w:r>
            <w:r>
              <w:rPr>
                <w:spacing w:val="-2"/>
              </w:rPr>
              <w:t>MHz(OTE)</w:t>
            </w:r>
          </w:p>
        </w:tc>
      </w:tr>
      <w:tr w:rsidR="00A84C4A" w14:paraId="203C82FE" w14:textId="77777777" w:rsidTr="00A84C4A">
        <w:trPr>
          <w:trHeight w:val="375"/>
        </w:trPr>
        <w:tc>
          <w:tcPr>
            <w:tcW w:w="778" w:type="dxa"/>
          </w:tcPr>
          <w:p w14:paraId="2215707C" w14:textId="77777777" w:rsidR="00A84C4A" w:rsidRDefault="00A84C4A" w:rsidP="004913D9">
            <w:pPr>
              <w:pStyle w:val="TableParagraph"/>
              <w:spacing w:before="3"/>
              <w:ind w:left="10"/>
              <w:jc w:val="center"/>
            </w:pPr>
            <w:r>
              <w:rPr>
                <w:spacing w:val="-5"/>
              </w:rPr>
              <w:t>3.</w:t>
            </w:r>
          </w:p>
        </w:tc>
        <w:tc>
          <w:tcPr>
            <w:tcW w:w="1443" w:type="dxa"/>
          </w:tcPr>
          <w:p w14:paraId="2B88FD3F" w14:textId="77777777" w:rsidR="00A84C4A" w:rsidRDefault="00A84C4A" w:rsidP="004913D9">
            <w:pPr>
              <w:pStyle w:val="TableParagraph"/>
              <w:spacing w:before="3"/>
              <w:ind w:left="12" w:right="1"/>
              <w:jc w:val="center"/>
            </w:pPr>
            <w:r>
              <w:t>APP</w:t>
            </w:r>
            <w:r>
              <w:rPr>
                <w:spacing w:val="-11"/>
              </w:rPr>
              <w:t xml:space="preserve"> </w:t>
            </w:r>
            <w:r>
              <w:rPr>
                <w:spacing w:val="-2"/>
              </w:rPr>
              <w:t>Director</w:t>
            </w:r>
          </w:p>
        </w:tc>
        <w:tc>
          <w:tcPr>
            <w:tcW w:w="2489" w:type="dxa"/>
          </w:tcPr>
          <w:p w14:paraId="41681634" w14:textId="77777777" w:rsidR="00A84C4A" w:rsidRDefault="00A84C4A" w:rsidP="004913D9">
            <w:pPr>
              <w:pStyle w:val="TableParagraph"/>
              <w:spacing w:before="3"/>
              <w:ind w:left="530"/>
            </w:pPr>
            <w:r>
              <w:t>123.3 MHz</w:t>
            </w:r>
            <w:r>
              <w:rPr>
                <w:spacing w:val="-3"/>
              </w:rPr>
              <w:t xml:space="preserve"> </w:t>
            </w:r>
            <w:r>
              <w:rPr>
                <w:spacing w:val="-4"/>
              </w:rPr>
              <w:t>(OTE)</w:t>
            </w:r>
          </w:p>
        </w:tc>
        <w:tc>
          <w:tcPr>
            <w:tcW w:w="2755" w:type="dxa"/>
          </w:tcPr>
          <w:p w14:paraId="5128AB32" w14:textId="77777777" w:rsidR="00A84C4A" w:rsidRDefault="00A84C4A" w:rsidP="004913D9">
            <w:pPr>
              <w:pStyle w:val="TableParagraph"/>
              <w:spacing w:before="3"/>
              <w:ind w:left="674"/>
            </w:pPr>
            <w:r>
              <w:t>124.5 MHz</w:t>
            </w:r>
            <w:r>
              <w:rPr>
                <w:spacing w:val="-3"/>
              </w:rPr>
              <w:t xml:space="preserve"> </w:t>
            </w:r>
            <w:r>
              <w:rPr>
                <w:spacing w:val="-4"/>
              </w:rPr>
              <w:t>(OTE)</w:t>
            </w:r>
          </w:p>
        </w:tc>
      </w:tr>
      <w:tr w:rsidR="00A84C4A" w14:paraId="0052ADF7" w14:textId="77777777" w:rsidTr="00A84C4A">
        <w:trPr>
          <w:trHeight w:val="375"/>
        </w:trPr>
        <w:tc>
          <w:tcPr>
            <w:tcW w:w="778" w:type="dxa"/>
          </w:tcPr>
          <w:p w14:paraId="4C7A1E58" w14:textId="77777777" w:rsidR="00A84C4A" w:rsidRDefault="00A84C4A" w:rsidP="004913D9">
            <w:pPr>
              <w:pStyle w:val="TableParagraph"/>
              <w:spacing w:before="1"/>
              <w:ind w:left="10"/>
              <w:jc w:val="center"/>
            </w:pPr>
            <w:r>
              <w:rPr>
                <w:spacing w:val="-5"/>
              </w:rPr>
              <w:t>4.</w:t>
            </w:r>
          </w:p>
        </w:tc>
        <w:tc>
          <w:tcPr>
            <w:tcW w:w="1443" w:type="dxa"/>
          </w:tcPr>
          <w:p w14:paraId="03EAE82B" w14:textId="77777777" w:rsidR="00A84C4A" w:rsidRDefault="00A84C4A" w:rsidP="004913D9">
            <w:pPr>
              <w:pStyle w:val="TableParagraph"/>
              <w:spacing w:before="1"/>
              <w:ind w:left="12" w:right="3"/>
              <w:jc w:val="center"/>
            </w:pPr>
            <w:r>
              <w:t>APP</w:t>
            </w:r>
            <w:r>
              <w:rPr>
                <w:spacing w:val="-11"/>
              </w:rPr>
              <w:t xml:space="preserve"> </w:t>
            </w:r>
            <w:r>
              <w:rPr>
                <w:spacing w:val="-4"/>
              </w:rPr>
              <w:t>East</w:t>
            </w:r>
          </w:p>
        </w:tc>
        <w:tc>
          <w:tcPr>
            <w:tcW w:w="2489" w:type="dxa"/>
          </w:tcPr>
          <w:p w14:paraId="65D9770F" w14:textId="77777777" w:rsidR="00A84C4A" w:rsidRDefault="00A84C4A" w:rsidP="004913D9">
            <w:pPr>
              <w:pStyle w:val="TableParagraph"/>
              <w:spacing w:before="1"/>
              <w:ind w:left="547"/>
            </w:pPr>
            <w:r>
              <w:t>124.0 MHz</w:t>
            </w:r>
            <w:r>
              <w:rPr>
                <w:spacing w:val="-3"/>
              </w:rPr>
              <w:t xml:space="preserve"> </w:t>
            </w:r>
            <w:r>
              <w:rPr>
                <w:spacing w:val="-4"/>
              </w:rPr>
              <w:t>(PAE)</w:t>
            </w:r>
          </w:p>
        </w:tc>
        <w:tc>
          <w:tcPr>
            <w:tcW w:w="2755" w:type="dxa"/>
          </w:tcPr>
          <w:p w14:paraId="62B9788D" w14:textId="77777777" w:rsidR="00A84C4A" w:rsidRDefault="00A84C4A" w:rsidP="004913D9">
            <w:pPr>
              <w:pStyle w:val="TableParagraph"/>
              <w:spacing w:before="1"/>
              <w:ind w:left="619"/>
            </w:pPr>
            <w:r>
              <w:t>122.85</w:t>
            </w:r>
            <w:r>
              <w:rPr>
                <w:spacing w:val="-2"/>
              </w:rPr>
              <w:t xml:space="preserve"> </w:t>
            </w:r>
            <w:r>
              <w:t>MHz</w:t>
            </w:r>
            <w:r>
              <w:rPr>
                <w:spacing w:val="-2"/>
              </w:rPr>
              <w:t xml:space="preserve"> (OTE)</w:t>
            </w:r>
          </w:p>
        </w:tc>
      </w:tr>
      <w:tr w:rsidR="00A84C4A" w14:paraId="0EE51964" w14:textId="77777777" w:rsidTr="00A84C4A">
        <w:trPr>
          <w:trHeight w:val="373"/>
        </w:trPr>
        <w:tc>
          <w:tcPr>
            <w:tcW w:w="778" w:type="dxa"/>
          </w:tcPr>
          <w:p w14:paraId="7EE8900E" w14:textId="77777777" w:rsidR="00A84C4A" w:rsidRDefault="00A84C4A" w:rsidP="004913D9">
            <w:pPr>
              <w:pStyle w:val="TableParagraph"/>
              <w:spacing w:before="1"/>
              <w:ind w:left="10"/>
              <w:jc w:val="center"/>
            </w:pPr>
            <w:r>
              <w:rPr>
                <w:spacing w:val="-5"/>
              </w:rPr>
              <w:t>5.</w:t>
            </w:r>
          </w:p>
        </w:tc>
        <w:tc>
          <w:tcPr>
            <w:tcW w:w="1443" w:type="dxa"/>
          </w:tcPr>
          <w:p w14:paraId="3AEB5330" w14:textId="77777777" w:rsidR="00A84C4A" w:rsidRDefault="00A84C4A" w:rsidP="004913D9">
            <w:pPr>
              <w:pStyle w:val="TableParagraph"/>
              <w:spacing w:before="1"/>
              <w:ind w:left="12" w:right="1"/>
              <w:jc w:val="center"/>
            </w:pPr>
            <w:r>
              <w:rPr>
                <w:spacing w:val="-2"/>
              </w:rPr>
              <w:t>APP</w:t>
            </w:r>
            <w:r>
              <w:rPr>
                <w:spacing w:val="-10"/>
              </w:rPr>
              <w:t xml:space="preserve"> </w:t>
            </w:r>
            <w:r>
              <w:rPr>
                <w:spacing w:val="-4"/>
              </w:rPr>
              <w:t>West</w:t>
            </w:r>
          </w:p>
        </w:tc>
        <w:tc>
          <w:tcPr>
            <w:tcW w:w="2489" w:type="dxa"/>
          </w:tcPr>
          <w:p w14:paraId="70E32217" w14:textId="77777777" w:rsidR="00A84C4A" w:rsidRDefault="00A84C4A" w:rsidP="004913D9">
            <w:pPr>
              <w:pStyle w:val="TableParagraph"/>
              <w:spacing w:before="1"/>
              <w:ind w:left="547"/>
            </w:pPr>
            <w:r>
              <w:t>125.1 MHz</w:t>
            </w:r>
            <w:r>
              <w:rPr>
                <w:spacing w:val="-3"/>
              </w:rPr>
              <w:t xml:space="preserve"> </w:t>
            </w:r>
            <w:r>
              <w:rPr>
                <w:spacing w:val="-4"/>
              </w:rPr>
              <w:t>(PAE)</w:t>
            </w:r>
          </w:p>
        </w:tc>
        <w:tc>
          <w:tcPr>
            <w:tcW w:w="2755" w:type="dxa"/>
          </w:tcPr>
          <w:p w14:paraId="549FBB66" w14:textId="77777777" w:rsidR="00A84C4A" w:rsidRDefault="00A84C4A" w:rsidP="004913D9">
            <w:pPr>
              <w:pStyle w:val="TableParagraph"/>
              <w:spacing w:before="1"/>
              <w:ind w:left="636"/>
            </w:pPr>
            <w:r>
              <w:t>123.55</w:t>
            </w:r>
            <w:r>
              <w:rPr>
                <w:spacing w:val="-2"/>
              </w:rPr>
              <w:t xml:space="preserve"> </w:t>
            </w:r>
            <w:r>
              <w:t>MHz</w:t>
            </w:r>
            <w:r>
              <w:rPr>
                <w:spacing w:val="-2"/>
              </w:rPr>
              <w:t xml:space="preserve"> (PAE)</w:t>
            </w:r>
          </w:p>
        </w:tc>
      </w:tr>
      <w:tr w:rsidR="00A84C4A" w14:paraId="7729D4A6" w14:textId="77777777" w:rsidTr="00A84C4A">
        <w:trPr>
          <w:trHeight w:val="375"/>
        </w:trPr>
        <w:tc>
          <w:tcPr>
            <w:tcW w:w="778" w:type="dxa"/>
          </w:tcPr>
          <w:p w14:paraId="060BC2EF" w14:textId="77777777" w:rsidR="00A84C4A" w:rsidRDefault="00A84C4A" w:rsidP="004913D9">
            <w:pPr>
              <w:pStyle w:val="TableParagraph"/>
              <w:spacing w:before="1"/>
              <w:ind w:left="10"/>
              <w:jc w:val="center"/>
            </w:pPr>
            <w:r>
              <w:rPr>
                <w:spacing w:val="-5"/>
              </w:rPr>
              <w:t>6.</w:t>
            </w:r>
          </w:p>
        </w:tc>
        <w:tc>
          <w:tcPr>
            <w:tcW w:w="1443" w:type="dxa"/>
          </w:tcPr>
          <w:p w14:paraId="0C4207BF" w14:textId="77777777" w:rsidR="00A84C4A" w:rsidRDefault="00A84C4A" w:rsidP="004913D9">
            <w:pPr>
              <w:pStyle w:val="TableParagraph"/>
              <w:spacing w:before="1"/>
              <w:ind w:left="12" w:right="2"/>
              <w:jc w:val="center"/>
            </w:pPr>
            <w:r>
              <w:rPr>
                <w:spacing w:val="-2"/>
              </w:rPr>
              <w:t>Emergency</w:t>
            </w:r>
          </w:p>
        </w:tc>
        <w:tc>
          <w:tcPr>
            <w:tcW w:w="2489" w:type="dxa"/>
          </w:tcPr>
          <w:p w14:paraId="5C2FD159" w14:textId="77777777" w:rsidR="00A84C4A" w:rsidRDefault="00A84C4A" w:rsidP="004913D9">
            <w:pPr>
              <w:pStyle w:val="TableParagraph"/>
              <w:spacing w:before="1"/>
              <w:ind w:left="845"/>
            </w:pPr>
            <w:r>
              <w:t xml:space="preserve">121.5 </w:t>
            </w:r>
            <w:r>
              <w:rPr>
                <w:spacing w:val="-5"/>
              </w:rPr>
              <w:t>MHz</w:t>
            </w:r>
          </w:p>
        </w:tc>
        <w:tc>
          <w:tcPr>
            <w:tcW w:w="2755" w:type="dxa"/>
          </w:tcPr>
          <w:p w14:paraId="317F2E8E" w14:textId="77777777" w:rsidR="00A84C4A" w:rsidRDefault="00A84C4A" w:rsidP="004913D9">
            <w:pPr>
              <w:pStyle w:val="TableParagraph"/>
              <w:spacing w:before="1"/>
              <w:ind w:left="8"/>
              <w:jc w:val="center"/>
            </w:pPr>
            <w:r>
              <w:rPr>
                <w:spacing w:val="-10"/>
              </w:rPr>
              <w:t>-</w:t>
            </w:r>
          </w:p>
        </w:tc>
      </w:tr>
      <w:tr w:rsidR="00A84C4A" w14:paraId="0EE71595" w14:textId="77777777" w:rsidTr="00A84C4A">
        <w:trPr>
          <w:trHeight w:val="373"/>
        </w:trPr>
        <w:tc>
          <w:tcPr>
            <w:tcW w:w="778" w:type="dxa"/>
          </w:tcPr>
          <w:p w14:paraId="1ACFE70F" w14:textId="77777777" w:rsidR="00A84C4A" w:rsidRDefault="00A84C4A" w:rsidP="004913D9">
            <w:pPr>
              <w:pStyle w:val="TableParagraph"/>
              <w:spacing w:before="1"/>
              <w:ind w:left="10"/>
              <w:jc w:val="center"/>
            </w:pPr>
            <w:r>
              <w:rPr>
                <w:spacing w:val="-5"/>
              </w:rPr>
              <w:t>7.</w:t>
            </w:r>
          </w:p>
        </w:tc>
        <w:tc>
          <w:tcPr>
            <w:tcW w:w="1443" w:type="dxa"/>
          </w:tcPr>
          <w:p w14:paraId="34DFDC94" w14:textId="77777777" w:rsidR="00A84C4A" w:rsidRDefault="00A84C4A" w:rsidP="004913D9">
            <w:pPr>
              <w:pStyle w:val="TableParagraph"/>
              <w:spacing w:before="1"/>
              <w:ind w:left="12" w:right="4"/>
              <w:jc w:val="center"/>
            </w:pPr>
            <w:r>
              <w:rPr>
                <w:spacing w:val="-4"/>
              </w:rPr>
              <w:t>ATIS</w:t>
            </w:r>
          </w:p>
        </w:tc>
        <w:tc>
          <w:tcPr>
            <w:tcW w:w="2489" w:type="dxa"/>
          </w:tcPr>
          <w:p w14:paraId="0B1DE11A" w14:textId="77777777" w:rsidR="00A84C4A" w:rsidRDefault="00A84C4A" w:rsidP="004913D9">
            <w:pPr>
              <w:pStyle w:val="TableParagraph"/>
              <w:spacing w:before="1"/>
              <w:ind w:left="547"/>
            </w:pPr>
            <w:r>
              <w:t>128.2 MHz</w:t>
            </w:r>
            <w:r>
              <w:rPr>
                <w:spacing w:val="-3"/>
              </w:rPr>
              <w:t xml:space="preserve"> </w:t>
            </w:r>
            <w:r>
              <w:rPr>
                <w:spacing w:val="-4"/>
              </w:rPr>
              <w:t>(PAE)</w:t>
            </w:r>
          </w:p>
        </w:tc>
        <w:tc>
          <w:tcPr>
            <w:tcW w:w="2755" w:type="dxa"/>
          </w:tcPr>
          <w:p w14:paraId="145152ED" w14:textId="77777777" w:rsidR="00A84C4A" w:rsidRDefault="00A84C4A" w:rsidP="004913D9">
            <w:pPr>
              <w:pStyle w:val="TableParagraph"/>
              <w:spacing w:before="1"/>
              <w:ind w:left="8"/>
              <w:jc w:val="center"/>
            </w:pPr>
            <w:r>
              <w:rPr>
                <w:spacing w:val="-10"/>
              </w:rPr>
              <w:t>-</w:t>
            </w:r>
          </w:p>
        </w:tc>
      </w:tr>
      <w:tr w:rsidR="00A84C4A" w14:paraId="35F2261D" w14:textId="77777777" w:rsidTr="00A84C4A">
        <w:trPr>
          <w:trHeight w:val="375"/>
        </w:trPr>
        <w:tc>
          <w:tcPr>
            <w:tcW w:w="778" w:type="dxa"/>
          </w:tcPr>
          <w:p w14:paraId="5233B38B" w14:textId="77777777" w:rsidR="00A84C4A" w:rsidRDefault="00A84C4A" w:rsidP="004913D9">
            <w:pPr>
              <w:pStyle w:val="TableParagraph"/>
              <w:spacing w:before="1"/>
              <w:ind w:left="10"/>
              <w:jc w:val="center"/>
            </w:pPr>
            <w:r>
              <w:rPr>
                <w:spacing w:val="-5"/>
              </w:rPr>
              <w:t>8.</w:t>
            </w:r>
          </w:p>
        </w:tc>
        <w:tc>
          <w:tcPr>
            <w:tcW w:w="1443" w:type="dxa"/>
          </w:tcPr>
          <w:p w14:paraId="247BC11A" w14:textId="77777777" w:rsidR="00A84C4A" w:rsidRDefault="00A84C4A" w:rsidP="004913D9">
            <w:pPr>
              <w:pStyle w:val="TableParagraph"/>
              <w:spacing w:before="1"/>
              <w:ind w:left="12"/>
              <w:jc w:val="center"/>
            </w:pPr>
            <w:r>
              <w:t>ER</w:t>
            </w:r>
            <w:r>
              <w:rPr>
                <w:spacing w:val="-2"/>
              </w:rPr>
              <w:t xml:space="preserve"> Makassar</w:t>
            </w:r>
          </w:p>
        </w:tc>
        <w:tc>
          <w:tcPr>
            <w:tcW w:w="2489" w:type="dxa"/>
          </w:tcPr>
          <w:p w14:paraId="3AABC19C" w14:textId="77777777" w:rsidR="00A84C4A" w:rsidRDefault="00A84C4A" w:rsidP="004913D9">
            <w:pPr>
              <w:pStyle w:val="TableParagraph"/>
              <w:spacing w:before="1"/>
              <w:ind w:left="547"/>
            </w:pPr>
            <w:r>
              <w:t>123.9 MHz</w:t>
            </w:r>
            <w:r>
              <w:rPr>
                <w:spacing w:val="-3"/>
              </w:rPr>
              <w:t xml:space="preserve"> </w:t>
            </w:r>
            <w:r>
              <w:rPr>
                <w:spacing w:val="-4"/>
              </w:rPr>
              <w:t>(PAE)</w:t>
            </w:r>
          </w:p>
        </w:tc>
        <w:tc>
          <w:tcPr>
            <w:tcW w:w="2755" w:type="dxa"/>
          </w:tcPr>
          <w:p w14:paraId="6A2F5C3B" w14:textId="77777777" w:rsidR="00A84C4A" w:rsidRDefault="00A84C4A" w:rsidP="004913D9">
            <w:pPr>
              <w:pStyle w:val="TableParagraph"/>
              <w:spacing w:before="1"/>
              <w:ind w:left="691"/>
            </w:pPr>
            <w:r>
              <w:t>125.9 MHz</w:t>
            </w:r>
            <w:r>
              <w:rPr>
                <w:spacing w:val="-3"/>
              </w:rPr>
              <w:t xml:space="preserve"> </w:t>
            </w:r>
            <w:r>
              <w:rPr>
                <w:spacing w:val="-4"/>
              </w:rPr>
              <w:t>(PAE)</w:t>
            </w:r>
          </w:p>
        </w:tc>
      </w:tr>
      <w:tr w:rsidR="00A84C4A" w14:paraId="26BD0D96" w14:textId="77777777" w:rsidTr="00A84C4A">
        <w:trPr>
          <w:trHeight w:val="373"/>
        </w:trPr>
        <w:tc>
          <w:tcPr>
            <w:tcW w:w="778" w:type="dxa"/>
          </w:tcPr>
          <w:p w14:paraId="25AD08D8" w14:textId="77777777" w:rsidR="00A84C4A" w:rsidRDefault="00A84C4A" w:rsidP="004913D9">
            <w:pPr>
              <w:pStyle w:val="TableParagraph"/>
              <w:spacing w:before="1"/>
              <w:ind w:left="10"/>
              <w:jc w:val="center"/>
            </w:pPr>
            <w:r>
              <w:rPr>
                <w:spacing w:val="-5"/>
              </w:rPr>
              <w:t>9.</w:t>
            </w:r>
          </w:p>
        </w:tc>
        <w:tc>
          <w:tcPr>
            <w:tcW w:w="1443" w:type="dxa"/>
          </w:tcPr>
          <w:p w14:paraId="7A3905EE" w14:textId="77777777" w:rsidR="00A84C4A" w:rsidRDefault="00A84C4A" w:rsidP="004913D9">
            <w:pPr>
              <w:pStyle w:val="TableParagraph"/>
              <w:spacing w:before="1"/>
              <w:ind w:left="12" w:right="2"/>
              <w:jc w:val="center"/>
            </w:pPr>
            <w:r>
              <w:t>ER</w:t>
            </w:r>
            <w:r>
              <w:rPr>
                <w:spacing w:val="-2"/>
              </w:rPr>
              <w:t xml:space="preserve"> </w:t>
            </w:r>
            <w:r>
              <w:rPr>
                <w:spacing w:val="-4"/>
              </w:rPr>
              <w:t>Blora</w:t>
            </w:r>
          </w:p>
        </w:tc>
        <w:tc>
          <w:tcPr>
            <w:tcW w:w="2489" w:type="dxa"/>
          </w:tcPr>
          <w:p w14:paraId="78A575E4" w14:textId="77777777" w:rsidR="00A84C4A" w:rsidRDefault="00A84C4A" w:rsidP="004913D9">
            <w:pPr>
              <w:pStyle w:val="TableParagraph"/>
              <w:spacing w:before="1"/>
              <w:ind w:left="547"/>
            </w:pPr>
            <w:r>
              <w:t>125.1 MHz</w:t>
            </w:r>
            <w:r>
              <w:rPr>
                <w:spacing w:val="-3"/>
              </w:rPr>
              <w:t xml:space="preserve"> </w:t>
            </w:r>
            <w:r>
              <w:rPr>
                <w:spacing w:val="-4"/>
              </w:rPr>
              <w:t>(PAE)</w:t>
            </w:r>
          </w:p>
        </w:tc>
        <w:tc>
          <w:tcPr>
            <w:tcW w:w="2755" w:type="dxa"/>
          </w:tcPr>
          <w:p w14:paraId="7EA8A489" w14:textId="77777777" w:rsidR="00A84C4A" w:rsidRDefault="00A84C4A" w:rsidP="004913D9">
            <w:pPr>
              <w:pStyle w:val="TableParagraph"/>
              <w:spacing w:before="1"/>
              <w:ind w:left="636"/>
            </w:pPr>
            <w:r>
              <w:t>123.55</w:t>
            </w:r>
            <w:r>
              <w:rPr>
                <w:spacing w:val="-2"/>
              </w:rPr>
              <w:t xml:space="preserve"> </w:t>
            </w:r>
            <w:r>
              <w:t>MHz</w:t>
            </w:r>
            <w:r>
              <w:rPr>
                <w:spacing w:val="-2"/>
              </w:rPr>
              <w:t xml:space="preserve"> (PAE)</w:t>
            </w:r>
          </w:p>
        </w:tc>
      </w:tr>
      <w:tr w:rsidR="00A84C4A" w14:paraId="11265FDC" w14:textId="77777777" w:rsidTr="00A84C4A">
        <w:trPr>
          <w:trHeight w:val="469"/>
        </w:trPr>
        <w:tc>
          <w:tcPr>
            <w:tcW w:w="778" w:type="dxa"/>
          </w:tcPr>
          <w:p w14:paraId="3DBF0A09" w14:textId="77777777" w:rsidR="00A84C4A" w:rsidRDefault="00A84C4A" w:rsidP="004913D9">
            <w:pPr>
              <w:pStyle w:val="TableParagraph"/>
              <w:spacing w:before="3"/>
              <w:ind w:left="10"/>
              <w:jc w:val="center"/>
            </w:pPr>
            <w:r>
              <w:rPr>
                <w:spacing w:val="-5"/>
              </w:rPr>
              <w:t>10.</w:t>
            </w:r>
          </w:p>
        </w:tc>
        <w:tc>
          <w:tcPr>
            <w:tcW w:w="1443" w:type="dxa"/>
          </w:tcPr>
          <w:p w14:paraId="64F0CD3D" w14:textId="77777777" w:rsidR="00A84C4A" w:rsidRDefault="00A84C4A" w:rsidP="004913D9">
            <w:pPr>
              <w:pStyle w:val="TableParagraph"/>
              <w:spacing w:before="3"/>
              <w:ind w:left="12" w:right="6"/>
              <w:jc w:val="center"/>
            </w:pPr>
            <w:r>
              <w:rPr>
                <w:spacing w:val="-5"/>
              </w:rPr>
              <w:t>CDU</w:t>
            </w:r>
          </w:p>
        </w:tc>
        <w:tc>
          <w:tcPr>
            <w:tcW w:w="2489" w:type="dxa"/>
          </w:tcPr>
          <w:p w14:paraId="04FE926D" w14:textId="77777777" w:rsidR="00A84C4A" w:rsidRDefault="00A84C4A" w:rsidP="004913D9">
            <w:pPr>
              <w:pStyle w:val="TableParagraph"/>
              <w:spacing w:before="3"/>
              <w:ind w:left="789"/>
            </w:pPr>
            <w:r>
              <w:t xml:space="preserve">121.65 </w:t>
            </w:r>
            <w:r>
              <w:rPr>
                <w:spacing w:val="-5"/>
              </w:rPr>
              <w:t>MHz</w:t>
            </w:r>
          </w:p>
        </w:tc>
        <w:tc>
          <w:tcPr>
            <w:tcW w:w="2755" w:type="dxa"/>
          </w:tcPr>
          <w:p w14:paraId="35441D57" w14:textId="77777777" w:rsidR="00A84C4A" w:rsidRDefault="00A84C4A" w:rsidP="008E01BA">
            <w:pPr>
              <w:pStyle w:val="TableParagraph"/>
              <w:keepNext/>
              <w:spacing w:before="3"/>
              <w:ind w:left="989"/>
            </w:pPr>
            <w:r>
              <w:t xml:space="preserve">121.8 </w:t>
            </w:r>
            <w:r>
              <w:rPr>
                <w:spacing w:val="-5"/>
              </w:rPr>
              <w:t>MHz</w:t>
            </w:r>
          </w:p>
        </w:tc>
      </w:tr>
    </w:tbl>
    <w:p w14:paraId="60E8A6E9" w14:textId="77777777" w:rsidR="00320222" w:rsidRPr="00320222" w:rsidRDefault="00320222" w:rsidP="00320222"/>
    <w:p w14:paraId="637D0EA8" w14:textId="48B00CAF" w:rsidR="0072689E" w:rsidRDefault="0072689E" w:rsidP="0072689E">
      <w:pPr>
        <w:pStyle w:val="Caption"/>
        <w:jc w:val="center"/>
        <w:rPr>
          <w:i w:val="0"/>
          <w:iCs w:val="0"/>
          <w:color w:val="000000" w:themeColor="text1"/>
          <w:spacing w:val="-2"/>
          <w:sz w:val="24"/>
          <w:szCs w:val="24"/>
        </w:rPr>
      </w:pPr>
      <w:r>
        <w:rPr>
          <w:i w:val="0"/>
          <w:iCs w:val="0"/>
          <w:color w:val="auto"/>
          <w:sz w:val="24"/>
          <w:szCs w:val="24"/>
        </w:rPr>
        <w:t xml:space="preserve">Sumber : </w:t>
      </w:r>
      <w:r w:rsidRPr="0072689E">
        <w:rPr>
          <w:i w:val="0"/>
          <w:iCs w:val="0"/>
          <w:color w:val="000000" w:themeColor="text1"/>
          <w:sz w:val="24"/>
          <w:szCs w:val="24"/>
        </w:rPr>
        <w:t>PER.</w:t>
      </w:r>
      <w:r w:rsidRPr="0072689E">
        <w:rPr>
          <w:i w:val="0"/>
          <w:iCs w:val="0"/>
          <w:color w:val="000000" w:themeColor="text1"/>
          <w:spacing w:val="1"/>
          <w:sz w:val="24"/>
          <w:szCs w:val="24"/>
        </w:rPr>
        <w:t xml:space="preserve"> </w:t>
      </w:r>
      <w:r w:rsidRPr="0072689E">
        <w:rPr>
          <w:i w:val="0"/>
          <w:iCs w:val="0"/>
          <w:color w:val="000000" w:themeColor="text1"/>
          <w:spacing w:val="-2"/>
          <w:sz w:val="24"/>
          <w:szCs w:val="24"/>
        </w:rPr>
        <w:t>011/LPPNPI/X/2017</w:t>
      </w:r>
    </w:p>
    <w:p w14:paraId="52D9ECD9" w14:textId="77777777" w:rsidR="00C101F8" w:rsidRDefault="00C101F8" w:rsidP="00526325"/>
    <w:p w14:paraId="3B3579B9" w14:textId="4D9DC056" w:rsidR="00526325" w:rsidRPr="00526325" w:rsidRDefault="00526325">
      <w:pPr>
        <w:pStyle w:val="ListParagraph"/>
        <w:numPr>
          <w:ilvl w:val="4"/>
          <w:numId w:val="3"/>
        </w:numPr>
        <w:spacing w:line="360" w:lineRule="auto"/>
        <w:ind w:left="1134" w:hanging="283"/>
        <w:jc w:val="both"/>
      </w:pPr>
      <w:r>
        <w:rPr>
          <w:sz w:val="24"/>
          <w:szCs w:val="24"/>
        </w:rPr>
        <w:t>Radio Kumunikasi VHF-ER (</w:t>
      </w:r>
      <w:r>
        <w:rPr>
          <w:i/>
          <w:sz w:val="24"/>
        </w:rPr>
        <w:t>Extended</w:t>
      </w:r>
      <w:r>
        <w:rPr>
          <w:i/>
          <w:spacing w:val="-2"/>
          <w:sz w:val="24"/>
        </w:rPr>
        <w:t xml:space="preserve"> Range)</w:t>
      </w:r>
    </w:p>
    <w:p w14:paraId="764433FF" w14:textId="318BB406" w:rsidR="00250C7E" w:rsidRDefault="00526325" w:rsidP="00250C7E">
      <w:pPr>
        <w:pStyle w:val="BodyText"/>
        <w:spacing w:before="139" w:line="360" w:lineRule="auto"/>
        <w:ind w:left="1134" w:right="-1" w:firstLine="426"/>
        <w:jc w:val="both"/>
      </w:pPr>
      <w:r>
        <w:t>Radio Komunikasi VHF-ER (</w:t>
      </w:r>
      <w:r>
        <w:rPr>
          <w:i/>
        </w:rPr>
        <w:t>Extended Range</w:t>
      </w:r>
      <w:r>
        <w:t xml:space="preserve">) adalah suatu peralatan </w:t>
      </w:r>
      <w:r>
        <w:rPr>
          <w:i/>
        </w:rPr>
        <w:t xml:space="preserve">transmitter </w:t>
      </w:r>
      <w:r>
        <w:t xml:space="preserve">dan </w:t>
      </w:r>
      <w:r>
        <w:rPr>
          <w:i/>
        </w:rPr>
        <w:t xml:space="preserve">reciever </w:t>
      </w:r>
      <w:r>
        <w:t xml:space="preserve">yang digunakan sebagai perpanjangan jarak. Tujuan VHF-ER adalah untuk komunikasi antara ACC Makassar dengan pesawat yang berada di luar jangkauan daerah control Makassar seperti di daerah Surabaya, sehingga dengan adanya </w:t>
      </w:r>
      <w:r>
        <w:lastRenderedPageBreak/>
        <w:t xml:space="preserve">ER petugas ACC Makassar dapat berkomunikasi dengan pilot. VHF- ER Ujung Pandang ditempatkan pada TX </w:t>
      </w:r>
      <w:r>
        <w:rPr>
          <w:i/>
        </w:rPr>
        <w:t xml:space="preserve">Building </w:t>
      </w:r>
      <w:r>
        <w:t>di PERUM LPPNPI Kantor Cabang Surabaya. Frekuensi 123,9 MHz merupakan frekuensi yang digunakan oleh petugas ACC Makassar untuk mengontrol</w:t>
      </w:r>
      <w:r>
        <w:rPr>
          <w:spacing w:val="-2"/>
        </w:rPr>
        <w:t xml:space="preserve"> </w:t>
      </w:r>
      <w:r>
        <w:t>pesawat</w:t>
      </w:r>
      <w:r>
        <w:rPr>
          <w:spacing w:val="-2"/>
        </w:rPr>
        <w:t xml:space="preserve"> </w:t>
      </w:r>
      <w:r>
        <w:t>pada</w:t>
      </w:r>
      <w:r>
        <w:rPr>
          <w:spacing w:val="-1"/>
        </w:rPr>
        <w:t xml:space="preserve"> </w:t>
      </w:r>
      <w:r>
        <w:t>jarak di atas</w:t>
      </w:r>
      <w:r>
        <w:rPr>
          <w:spacing w:val="-3"/>
        </w:rPr>
        <w:t xml:space="preserve"> </w:t>
      </w:r>
      <w:r>
        <w:t>185</w:t>
      </w:r>
      <w:r>
        <w:rPr>
          <w:spacing w:val="-1"/>
        </w:rPr>
        <w:t xml:space="preserve"> </w:t>
      </w:r>
      <w:r>
        <w:t>NM</w:t>
      </w:r>
      <w:r>
        <w:rPr>
          <w:spacing w:val="-3"/>
        </w:rPr>
        <w:t xml:space="preserve"> </w:t>
      </w:r>
      <w:r>
        <w:t>dan</w:t>
      </w:r>
      <w:r>
        <w:rPr>
          <w:spacing w:val="-2"/>
        </w:rPr>
        <w:t xml:space="preserve"> </w:t>
      </w:r>
      <w:r>
        <w:t>pada</w:t>
      </w:r>
      <w:r>
        <w:rPr>
          <w:spacing w:val="-1"/>
        </w:rPr>
        <w:t xml:space="preserve"> </w:t>
      </w:r>
      <w:r>
        <w:t>ketinggian</w:t>
      </w:r>
      <w:r>
        <w:rPr>
          <w:spacing w:val="-2"/>
        </w:rPr>
        <w:t xml:space="preserve"> </w:t>
      </w:r>
      <w:r>
        <w:t xml:space="preserve">di atas 24.000 </w:t>
      </w:r>
      <w:r>
        <w:rPr>
          <w:i/>
        </w:rPr>
        <w:t xml:space="preserve">feet </w:t>
      </w:r>
      <w:r>
        <w:t>setelah dipandu oleh petugas APP</w:t>
      </w:r>
      <w:r>
        <w:rPr>
          <w:spacing w:val="-6"/>
        </w:rPr>
        <w:t xml:space="preserve"> </w:t>
      </w:r>
      <w:r>
        <w:t xml:space="preserve">Sub </w:t>
      </w:r>
      <w:r>
        <w:rPr>
          <w:i/>
        </w:rPr>
        <w:t xml:space="preserve">West </w:t>
      </w:r>
      <w:r>
        <w:t>atau APP S</w:t>
      </w:r>
      <w:r>
        <w:rPr>
          <w:i/>
        </w:rPr>
        <w:t xml:space="preserve">ub East </w:t>
      </w:r>
      <w:r>
        <w:t>maupun petugas ACC Jakarta.</w:t>
      </w:r>
    </w:p>
    <w:p w14:paraId="6E90C089" w14:textId="02CA9AE3" w:rsidR="00117859" w:rsidRPr="00117859" w:rsidRDefault="008D29E8" w:rsidP="00117859">
      <w:pPr>
        <w:pStyle w:val="BodyText"/>
        <w:spacing w:before="137" w:line="360" w:lineRule="auto"/>
        <w:ind w:left="1134" w:firstLine="426"/>
        <w:jc w:val="both"/>
        <w:rPr>
          <w:spacing w:val="-4"/>
        </w:rPr>
      </w:pPr>
      <w:r>
        <w:t>Prinsip kerja dari radio VHF-ER adalah ketika PTT ditekan, maka audio</w:t>
      </w:r>
      <w:r>
        <w:rPr>
          <w:spacing w:val="-3"/>
        </w:rPr>
        <w:t xml:space="preserve"> </w:t>
      </w:r>
      <w:r>
        <w:t>dari</w:t>
      </w:r>
      <w:r>
        <w:rPr>
          <w:spacing w:val="-3"/>
        </w:rPr>
        <w:t xml:space="preserve"> </w:t>
      </w:r>
      <w:r>
        <w:t>sumber</w:t>
      </w:r>
      <w:r>
        <w:rPr>
          <w:spacing w:val="-2"/>
        </w:rPr>
        <w:t xml:space="preserve"> </w:t>
      </w:r>
      <w:r>
        <w:t>(ATC</w:t>
      </w:r>
      <w:r>
        <w:rPr>
          <w:spacing w:val="-1"/>
        </w:rPr>
        <w:t xml:space="preserve"> </w:t>
      </w:r>
      <w:r>
        <w:t>Makassar)</w:t>
      </w:r>
      <w:r>
        <w:rPr>
          <w:spacing w:val="-4"/>
        </w:rPr>
        <w:t xml:space="preserve"> </w:t>
      </w:r>
      <w:r>
        <w:t>akan</w:t>
      </w:r>
      <w:r>
        <w:rPr>
          <w:spacing w:val="-2"/>
        </w:rPr>
        <w:t xml:space="preserve"> </w:t>
      </w:r>
      <w:r>
        <w:t>dikirim</w:t>
      </w:r>
      <w:r>
        <w:rPr>
          <w:spacing w:val="-3"/>
        </w:rPr>
        <w:t xml:space="preserve"> </w:t>
      </w:r>
      <w:r>
        <w:t>melalui</w:t>
      </w:r>
      <w:r>
        <w:rPr>
          <w:spacing w:val="-2"/>
        </w:rPr>
        <w:t xml:space="preserve"> </w:t>
      </w:r>
      <w:r>
        <w:t>V-SAT</w:t>
      </w:r>
      <w:r>
        <w:rPr>
          <w:spacing w:val="-7"/>
        </w:rPr>
        <w:t xml:space="preserve"> </w:t>
      </w:r>
      <w:r>
        <w:t>(</w:t>
      </w:r>
      <w:r>
        <w:rPr>
          <w:i/>
        </w:rPr>
        <w:t>Very Small</w:t>
      </w:r>
      <w:r>
        <w:rPr>
          <w:i/>
          <w:spacing w:val="-2"/>
        </w:rPr>
        <w:t xml:space="preserve"> </w:t>
      </w:r>
      <w:r>
        <w:rPr>
          <w:i/>
        </w:rPr>
        <w:t>Aperture</w:t>
      </w:r>
      <w:r>
        <w:rPr>
          <w:i/>
          <w:spacing w:val="-1"/>
        </w:rPr>
        <w:t xml:space="preserve"> </w:t>
      </w:r>
      <w:r>
        <w:rPr>
          <w:i/>
        </w:rPr>
        <w:t>Terminal</w:t>
      </w:r>
      <w:r>
        <w:t>)</w:t>
      </w:r>
      <w:r>
        <w:rPr>
          <w:spacing w:val="-4"/>
        </w:rPr>
        <w:t xml:space="preserve"> </w:t>
      </w:r>
      <w:r>
        <w:t>ke</w:t>
      </w:r>
      <w:r>
        <w:rPr>
          <w:spacing w:val="-4"/>
        </w:rPr>
        <w:t xml:space="preserve"> </w:t>
      </w:r>
      <w:r>
        <w:t>tiap-tiap</w:t>
      </w:r>
      <w:r>
        <w:rPr>
          <w:spacing w:val="-1"/>
        </w:rPr>
        <w:t xml:space="preserve"> </w:t>
      </w:r>
      <w:r>
        <w:t>bandara</w:t>
      </w:r>
      <w:r>
        <w:rPr>
          <w:spacing w:val="-5"/>
        </w:rPr>
        <w:t xml:space="preserve"> </w:t>
      </w:r>
      <w:r>
        <w:t>yang</w:t>
      </w:r>
      <w:r>
        <w:rPr>
          <w:spacing w:val="-3"/>
        </w:rPr>
        <w:t xml:space="preserve"> </w:t>
      </w:r>
      <w:r>
        <w:t>memiliki</w:t>
      </w:r>
      <w:r>
        <w:rPr>
          <w:spacing w:val="-2"/>
        </w:rPr>
        <w:t xml:space="preserve"> </w:t>
      </w:r>
      <w:r>
        <w:t xml:space="preserve">VHF-ER misalnya Surabaya. </w:t>
      </w:r>
      <w:r>
        <w:rPr>
          <w:i/>
        </w:rPr>
        <w:t xml:space="preserve">Voice </w:t>
      </w:r>
      <w:r>
        <w:t>yang berasal dari V-SAT Makassar tersebut akan diteruskan dengan perantara satelit ke VHF-ER dengan bantuan VSAT surabaya. VHF-ER juga memiliki 2 fungsi yaitu sebagai pemancar dan penerima dan memiliki 2 peralatan yaitu Tx (</w:t>
      </w:r>
      <w:r>
        <w:rPr>
          <w:i/>
        </w:rPr>
        <w:t>transmitter</w:t>
      </w:r>
      <w:r>
        <w:t>) dan Rx (</w:t>
      </w:r>
      <w:r>
        <w:rPr>
          <w:i/>
        </w:rPr>
        <w:t>receiver</w:t>
      </w:r>
      <w:r>
        <w:t>). VHF-ER milik Surabaya yaitu di Gedung TX, sedangkan VHF-ER milik Jangli di Gedung Radar.</w:t>
      </w:r>
    </w:p>
    <w:p w14:paraId="5DB70E71" w14:textId="573CE142" w:rsidR="00117859" w:rsidRDefault="00093336" w:rsidP="00E706D4">
      <w:pPr>
        <w:pStyle w:val="Heading3"/>
        <w:ind w:hanging="2563"/>
        <w:jc w:val="left"/>
      </w:pPr>
      <w:bookmarkStart w:id="50" w:name="_Toc217043963"/>
      <w:r>
        <w:t>F</w:t>
      </w:r>
      <w:r w:rsidR="00117859">
        <w:t>asilitas Navigasi</w:t>
      </w:r>
      <w:bookmarkEnd w:id="50"/>
      <w:r w:rsidR="00117859">
        <w:t xml:space="preserve"> </w:t>
      </w:r>
    </w:p>
    <w:p w14:paraId="0FE6F894" w14:textId="77777777" w:rsidR="00117859" w:rsidRDefault="00117859" w:rsidP="005A70F5">
      <w:pPr>
        <w:pStyle w:val="BodyText"/>
        <w:spacing w:before="61" w:line="360" w:lineRule="auto"/>
        <w:ind w:left="709" w:right="-1" w:firstLine="297"/>
        <w:jc w:val="both"/>
      </w:pPr>
      <w:r>
        <w:t>Navigasi penerbangan adalah proses mengarahkan gerak pesawat udara dari satu titik ke titik yang lain dengan selamat dan lancar untuk menghindari bahaya dan / atau rintangan penerbanagan. Oleh karena itu, dibutuhkan peralatan navigasi yang memadai demi terciptanya keselamatan dalam navigasi penerbangan.</w:t>
      </w:r>
    </w:p>
    <w:p w14:paraId="13E1E232" w14:textId="700C77B4" w:rsidR="00117859" w:rsidRDefault="00117859" w:rsidP="005A70F5">
      <w:pPr>
        <w:pStyle w:val="BodyText"/>
        <w:spacing w:before="61" w:line="360" w:lineRule="auto"/>
        <w:ind w:left="709" w:right="-1" w:firstLine="297"/>
        <w:jc w:val="both"/>
      </w:pPr>
      <w:r>
        <w:t>Peralatan yang masuk dalam kategori navigasi di PERUM LPPNPI Cabang Surabaya meliputi:</w:t>
      </w:r>
    </w:p>
    <w:p w14:paraId="772C2A28" w14:textId="2CADC3D9" w:rsidR="00117859" w:rsidRPr="009E523F" w:rsidRDefault="00117859">
      <w:pPr>
        <w:pStyle w:val="Heading4"/>
        <w:numPr>
          <w:ilvl w:val="5"/>
          <w:numId w:val="18"/>
        </w:numPr>
        <w:spacing w:before="0"/>
        <w:ind w:left="993" w:right="0" w:hanging="284"/>
        <w:rPr>
          <w:spacing w:val="-2"/>
        </w:rPr>
      </w:pPr>
      <w:r w:rsidRPr="009E523F">
        <w:rPr>
          <w:i w:val="0"/>
          <w:iCs w:val="0"/>
        </w:rPr>
        <w:t>DVOR</w:t>
      </w:r>
      <w:r w:rsidRPr="009E523F">
        <w:t xml:space="preserve"> (Doppler</w:t>
      </w:r>
      <w:r w:rsidRPr="009E523F">
        <w:rPr>
          <w:spacing w:val="-8"/>
        </w:rPr>
        <w:t xml:space="preserve"> </w:t>
      </w:r>
      <w:r w:rsidRPr="009E523F">
        <w:t>Very</w:t>
      </w:r>
      <w:r w:rsidRPr="009E523F">
        <w:rPr>
          <w:spacing w:val="-8"/>
        </w:rPr>
        <w:t xml:space="preserve"> </w:t>
      </w:r>
      <w:r w:rsidRPr="009E523F">
        <w:t>High</w:t>
      </w:r>
      <w:r w:rsidRPr="009E523F">
        <w:rPr>
          <w:spacing w:val="-8"/>
        </w:rPr>
        <w:t xml:space="preserve"> </w:t>
      </w:r>
      <w:r w:rsidRPr="009E523F">
        <w:t>Frequency</w:t>
      </w:r>
      <w:r w:rsidRPr="009E523F">
        <w:rPr>
          <w:spacing w:val="-8"/>
        </w:rPr>
        <w:t xml:space="preserve"> </w:t>
      </w:r>
      <w:r w:rsidRPr="009E523F">
        <w:t>Omnidirectional</w:t>
      </w:r>
      <w:r w:rsidRPr="009E523F">
        <w:rPr>
          <w:spacing w:val="-7"/>
        </w:rPr>
        <w:t xml:space="preserve"> </w:t>
      </w:r>
      <w:r w:rsidRPr="009E523F">
        <w:rPr>
          <w:spacing w:val="-2"/>
        </w:rPr>
        <w:t>Range)</w:t>
      </w:r>
    </w:p>
    <w:p w14:paraId="5DF1B68E" w14:textId="77777777" w:rsidR="00117859" w:rsidRDefault="00117859" w:rsidP="005A70F5">
      <w:pPr>
        <w:pStyle w:val="BodyText"/>
        <w:spacing w:line="360" w:lineRule="auto"/>
        <w:ind w:left="993" w:firstLine="283"/>
        <w:jc w:val="both"/>
      </w:pPr>
      <w:r>
        <w:t>Stasiun DVOR diletakkan pada daerah bandara sehingga dengan memanfaatkannya, pesawat terbang akan dapat dikendalikan menuju bandara tersebut. Jadi sifatnya adalah untuk menunjukkan pada pesawat ke arah mana bandara tersebut berada.</w:t>
      </w:r>
    </w:p>
    <w:p w14:paraId="5762FB5D" w14:textId="77777777" w:rsidR="00FB167C" w:rsidRPr="00FB167C" w:rsidRDefault="00FB167C">
      <w:pPr>
        <w:pStyle w:val="BodyText"/>
        <w:numPr>
          <w:ilvl w:val="2"/>
          <w:numId w:val="12"/>
        </w:numPr>
        <w:tabs>
          <w:tab w:val="left" w:pos="1134"/>
        </w:tabs>
        <w:spacing w:line="360" w:lineRule="auto"/>
        <w:ind w:left="1276" w:hanging="283"/>
        <w:jc w:val="both"/>
      </w:pPr>
      <w:r>
        <w:rPr>
          <w:i/>
          <w:iCs/>
        </w:rPr>
        <w:t>Homing</w:t>
      </w:r>
    </w:p>
    <w:p w14:paraId="5127CC9C" w14:textId="64858A79" w:rsidR="00117859" w:rsidRDefault="00117859" w:rsidP="005A70F5">
      <w:pPr>
        <w:pStyle w:val="BodyText"/>
        <w:spacing w:line="360" w:lineRule="auto"/>
        <w:ind w:left="1276" w:firstLine="142"/>
        <w:jc w:val="both"/>
      </w:pPr>
      <w:r>
        <w:t>Stasiun DVOR diletakkan pada daerah bandara sehingga dengan memanfaatkannya,</w:t>
      </w:r>
      <w:r w:rsidRPr="00117859">
        <w:rPr>
          <w:spacing w:val="70"/>
        </w:rPr>
        <w:t xml:space="preserve"> </w:t>
      </w:r>
      <w:r>
        <w:t>pesawat</w:t>
      </w:r>
      <w:r w:rsidRPr="00117859">
        <w:rPr>
          <w:spacing w:val="72"/>
        </w:rPr>
        <w:t xml:space="preserve"> </w:t>
      </w:r>
      <w:r>
        <w:t>terbang</w:t>
      </w:r>
      <w:r w:rsidRPr="00117859">
        <w:rPr>
          <w:spacing w:val="75"/>
        </w:rPr>
        <w:t xml:space="preserve"> </w:t>
      </w:r>
      <w:r>
        <w:t>akan</w:t>
      </w:r>
      <w:r w:rsidRPr="00117859">
        <w:rPr>
          <w:spacing w:val="72"/>
        </w:rPr>
        <w:t xml:space="preserve"> </w:t>
      </w:r>
      <w:r>
        <w:t>dapat</w:t>
      </w:r>
      <w:r w:rsidRPr="00117859">
        <w:rPr>
          <w:spacing w:val="74"/>
        </w:rPr>
        <w:t xml:space="preserve"> </w:t>
      </w:r>
      <w:r>
        <w:t>dikendalikan</w:t>
      </w:r>
      <w:r w:rsidRPr="00117859">
        <w:rPr>
          <w:spacing w:val="73"/>
        </w:rPr>
        <w:t xml:space="preserve"> </w:t>
      </w:r>
      <w:r w:rsidRPr="00117859">
        <w:rPr>
          <w:spacing w:val="-2"/>
        </w:rPr>
        <w:lastRenderedPageBreak/>
        <w:t>menuju</w:t>
      </w:r>
      <w:r w:rsidRPr="00117859">
        <w:t xml:space="preserve"> </w:t>
      </w:r>
      <w:r>
        <w:t>bandara tersebut. Jadi sifatnya adalah untuk menunjukkan pada pesawat ke arah mana bandara tersebut berada.</w:t>
      </w:r>
    </w:p>
    <w:p w14:paraId="5A378827" w14:textId="7CC8AA7C" w:rsidR="001B03EA" w:rsidRPr="001B03EA" w:rsidRDefault="001B03EA">
      <w:pPr>
        <w:pStyle w:val="BodyText"/>
        <w:numPr>
          <w:ilvl w:val="2"/>
          <w:numId w:val="12"/>
        </w:numPr>
        <w:tabs>
          <w:tab w:val="left" w:pos="1134"/>
        </w:tabs>
        <w:spacing w:line="360" w:lineRule="auto"/>
        <w:ind w:hanging="1489"/>
        <w:jc w:val="both"/>
      </w:pPr>
      <w:r>
        <w:rPr>
          <w:i/>
          <w:iCs/>
        </w:rPr>
        <w:t>En-Route</w:t>
      </w:r>
    </w:p>
    <w:p w14:paraId="63371F84" w14:textId="683E626F" w:rsidR="001B03EA" w:rsidRDefault="001B03EA" w:rsidP="009E523F">
      <w:pPr>
        <w:pStyle w:val="BodyText"/>
        <w:spacing w:line="360" w:lineRule="auto"/>
        <w:ind w:left="1134" w:right="-1" w:firstLine="284"/>
        <w:jc w:val="both"/>
      </w:pPr>
      <w:r>
        <w:t>DVOR tidak dipasang pada daerah bandara yang dituju, melainkan pada suatu tempat atau check point tertentu sepanjang jalur penerbangan (</w:t>
      </w:r>
      <w:r>
        <w:rPr>
          <w:i/>
        </w:rPr>
        <w:t>airways</w:t>
      </w:r>
      <w:r>
        <w:t>). Misalnya, Pesawat akan akan terbang dari suatu bandara A menuju</w:t>
      </w:r>
      <w:r>
        <w:rPr>
          <w:spacing w:val="-1"/>
        </w:rPr>
        <w:t xml:space="preserve"> </w:t>
      </w:r>
      <w:r>
        <w:t>bandara</w:t>
      </w:r>
      <w:r>
        <w:rPr>
          <w:spacing w:val="-3"/>
        </w:rPr>
        <w:t xml:space="preserve"> </w:t>
      </w:r>
      <w:r>
        <w:t>B,</w:t>
      </w:r>
      <w:r>
        <w:rPr>
          <w:spacing w:val="-1"/>
        </w:rPr>
        <w:t xml:space="preserve"> </w:t>
      </w:r>
      <w:r>
        <w:t>tetapi oleh</w:t>
      </w:r>
      <w:r>
        <w:rPr>
          <w:spacing w:val="-2"/>
        </w:rPr>
        <w:t xml:space="preserve"> </w:t>
      </w:r>
      <w:r>
        <w:t>jarak</w:t>
      </w:r>
      <w:r>
        <w:rPr>
          <w:spacing w:val="-1"/>
        </w:rPr>
        <w:t xml:space="preserve"> </w:t>
      </w:r>
      <w:r>
        <w:t>bandara</w:t>
      </w:r>
      <w:r>
        <w:rPr>
          <w:spacing w:val="-2"/>
        </w:rPr>
        <w:t xml:space="preserve"> </w:t>
      </w:r>
      <w:r>
        <w:t>A</w:t>
      </w:r>
      <w:r>
        <w:rPr>
          <w:spacing w:val="-13"/>
        </w:rPr>
        <w:t xml:space="preserve"> </w:t>
      </w:r>
      <w:r>
        <w:t>dan</w:t>
      </w:r>
      <w:r>
        <w:rPr>
          <w:spacing w:val="-1"/>
        </w:rPr>
        <w:t xml:space="preserve"> </w:t>
      </w:r>
      <w:r>
        <w:t>bandara</w:t>
      </w:r>
      <w:r>
        <w:rPr>
          <w:spacing w:val="-3"/>
        </w:rPr>
        <w:t xml:space="preserve"> </w:t>
      </w:r>
      <w:r>
        <w:t>B</w:t>
      </w:r>
      <w:r>
        <w:rPr>
          <w:spacing w:val="-1"/>
        </w:rPr>
        <w:t xml:space="preserve"> </w:t>
      </w:r>
      <w:r>
        <w:t>melampaui jarak jangkau DVOR sehingga ada daerah kosong, maka perlu dipasang satu lagi diantara bandara A dan bandara B sehingga tidak terdapat lagi daerah kosong. Dengan demikian DVOR C inilah yang akan digunakan sebagai En-route untuk membantu pesawat dari bandara A menuju bandara B.</w:t>
      </w:r>
    </w:p>
    <w:p w14:paraId="1770FBFB" w14:textId="77777777" w:rsidR="00B33904" w:rsidRDefault="00B33904">
      <w:pPr>
        <w:pStyle w:val="BodyText"/>
        <w:numPr>
          <w:ilvl w:val="2"/>
          <w:numId w:val="12"/>
        </w:numPr>
        <w:spacing w:line="360" w:lineRule="auto"/>
        <w:ind w:left="1134" w:hanging="283"/>
        <w:jc w:val="both"/>
      </w:pPr>
      <w:r>
        <w:rPr>
          <w:i/>
          <w:iCs/>
        </w:rPr>
        <w:t>Holding</w:t>
      </w:r>
    </w:p>
    <w:p w14:paraId="44F93B3A" w14:textId="47F27574" w:rsidR="009E523F" w:rsidRDefault="00B33904" w:rsidP="0075663D">
      <w:pPr>
        <w:pStyle w:val="BodyText"/>
        <w:spacing w:line="360" w:lineRule="auto"/>
        <w:ind w:left="1134" w:firstLine="284"/>
        <w:jc w:val="both"/>
      </w:pPr>
      <w:r>
        <w:t>Setelah pesawat berada di atas bandara dan menunggu saat mendarat, penerbang harus menunggu petunjuk lebih lanjut dari</w:t>
      </w:r>
      <w:r w:rsidRPr="00B33904">
        <w:rPr>
          <w:spacing w:val="80"/>
        </w:rPr>
        <w:t xml:space="preserve"> </w:t>
      </w:r>
      <w:r>
        <w:t xml:space="preserve">Pengatur Lalu Lintas Udara/ATC, apakah diperkenankan segera mendarat atau tidak. Jika lalu lintas penerbangan ramai, sehingga perlu menunggu giliran, maka biasanya ATC mengharuskan pesawat untuk berputar-putar pada daerah </w:t>
      </w:r>
      <w:r w:rsidRPr="00B33904">
        <w:rPr>
          <w:i/>
        </w:rPr>
        <w:t>holding</w:t>
      </w:r>
      <w:r>
        <w:t>. Dalam 49 prosedur ini ditentukan suatu titik “</w:t>
      </w:r>
      <w:r w:rsidRPr="00B33904">
        <w:rPr>
          <w:i/>
        </w:rPr>
        <w:t>fix</w:t>
      </w:r>
      <w:r>
        <w:t xml:space="preserve">” pada daerah </w:t>
      </w:r>
      <w:r w:rsidRPr="00B33904">
        <w:rPr>
          <w:i/>
        </w:rPr>
        <w:t xml:space="preserve">holding </w:t>
      </w:r>
      <w:r>
        <w:t>dan ini berupa DVOR.</w:t>
      </w:r>
    </w:p>
    <w:p w14:paraId="5F7EAE72" w14:textId="22273316" w:rsidR="009B3B92" w:rsidRPr="009B3B92" w:rsidRDefault="009B3B92">
      <w:pPr>
        <w:pStyle w:val="BodyText"/>
        <w:numPr>
          <w:ilvl w:val="2"/>
          <w:numId w:val="12"/>
        </w:numPr>
        <w:spacing w:line="360" w:lineRule="auto"/>
        <w:ind w:left="1134" w:hanging="283"/>
        <w:jc w:val="both"/>
      </w:pPr>
      <w:r>
        <w:rPr>
          <w:i/>
          <w:iCs/>
        </w:rPr>
        <w:t>Locator</w:t>
      </w:r>
    </w:p>
    <w:p w14:paraId="4502A5C0" w14:textId="77777777" w:rsidR="009B3B92" w:rsidRDefault="009B3B92" w:rsidP="009E523F">
      <w:pPr>
        <w:pStyle w:val="BodyText"/>
        <w:spacing w:line="360" w:lineRule="auto"/>
        <w:ind w:left="1134" w:firstLine="284"/>
        <w:jc w:val="both"/>
      </w:pPr>
      <w:r>
        <w:rPr>
          <w:i/>
        </w:rPr>
        <w:t xml:space="preserve">Locator </w:t>
      </w:r>
      <w:r>
        <w:t xml:space="preserve">merupakan DVOR </w:t>
      </w:r>
      <w:r>
        <w:rPr>
          <w:i/>
        </w:rPr>
        <w:t xml:space="preserve">Low Power </w:t>
      </w:r>
      <w:r>
        <w:t>yang ditempatkan di perpanjangan garis tengah landasan guna membantu menunjukkan kepada</w:t>
      </w:r>
      <w:r>
        <w:rPr>
          <w:spacing w:val="-2"/>
        </w:rPr>
        <w:t xml:space="preserve"> </w:t>
      </w:r>
      <w:r>
        <w:t>penerbang</w:t>
      </w:r>
      <w:r>
        <w:rPr>
          <w:spacing w:val="-1"/>
        </w:rPr>
        <w:t xml:space="preserve"> </w:t>
      </w:r>
      <w:r>
        <w:t>pada</w:t>
      </w:r>
      <w:r>
        <w:rPr>
          <w:spacing w:val="-2"/>
        </w:rPr>
        <w:t xml:space="preserve"> </w:t>
      </w:r>
      <w:r>
        <w:t>saat</w:t>
      </w:r>
      <w:r>
        <w:rPr>
          <w:spacing w:val="-1"/>
        </w:rPr>
        <w:t xml:space="preserve"> </w:t>
      </w:r>
      <w:r>
        <w:t>pendekatan</w:t>
      </w:r>
      <w:r>
        <w:rPr>
          <w:spacing w:val="-1"/>
        </w:rPr>
        <w:t xml:space="preserve"> </w:t>
      </w:r>
      <w:r>
        <w:t xml:space="preserve">atau </w:t>
      </w:r>
      <w:r>
        <w:rPr>
          <w:i/>
        </w:rPr>
        <w:t>approach</w:t>
      </w:r>
      <w:r>
        <w:rPr>
          <w:i/>
          <w:spacing w:val="-1"/>
        </w:rPr>
        <w:t xml:space="preserve"> </w:t>
      </w:r>
      <w:r>
        <w:t>letak</w:t>
      </w:r>
      <w:r>
        <w:rPr>
          <w:spacing w:val="-1"/>
        </w:rPr>
        <w:t xml:space="preserve"> </w:t>
      </w:r>
      <w:r>
        <w:t>garis</w:t>
      </w:r>
      <w:r>
        <w:rPr>
          <w:spacing w:val="-1"/>
        </w:rPr>
        <w:t xml:space="preserve"> </w:t>
      </w:r>
      <w:r>
        <w:t>tengah landasan yang diperlukan untuk pendaratan.</w:t>
      </w:r>
    </w:p>
    <w:p w14:paraId="55F93091" w14:textId="77777777" w:rsidR="009B3B92" w:rsidRDefault="009B3B92" w:rsidP="009B3B92">
      <w:pPr>
        <w:pStyle w:val="BodyText"/>
        <w:spacing w:before="1" w:line="360" w:lineRule="auto"/>
        <w:ind w:left="1134" w:right="-1" w:firstLine="284"/>
        <w:jc w:val="both"/>
      </w:pPr>
      <w:r>
        <w:t>Spesifikasi DVOR di PERUM LPPNPI Cabang Surabaya adalah sebagai berikut:</w:t>
      </w:r>
    </w:p>
    <w:p w14:paraId="076FC75C" w14:textId="144C86E2" w:rsidR="003E730C" w:rsidRPr="003E730C" w:rsidRDefault="009B3B92" w:rsidP="003E730C">
      <w:pPr>
        <w:pStyle w:val="BodyText"/>
        <w:tabs>
          <w:tab w:val="left" w:pos="4309"/>
        </w:tabs>
        <w:spacing w:before="40" w:line="360" w:lineRule="auto"/>
        <w:ind w:left="2410" w:hanging="142"/>
        <w:jc w:val="both"/>
        <w:rPr>
          <w:spacing w:val="-2"/>
        </w:rPr>
      </w:pPr>
      <w:r>
        <w:rPr>
          <w:spacing w:val="-4"/>
        </w:rPr>
        <w:t>Merk</w:t>
      </w:r>
      <w:r>
        <w:tab/>
        <w:t>:</w:t>
      </w:r>
      <w:r>
        <w:rPr>
          <w:spacing w:val="-4"/>
        </w:rPr>
        <w:t xml:space="preserve"> </w:t>
      </w:r>
      <w:r>
        <w:t>INTERSCAN</w:t>
      </w:r>
      <w:r>
        <w:rPr>
          <w:spacing w:val="-3"/>
        </w:rPr>
        <w:t xml:space="preserve"> </w:t>
      </w:r>
      <w:r>
        <w:rPr>
          <w:spacing w:val="-2"/>
        </w:rPr>
        <w:t>(Australia</w:t>
      </w:r>
      <w:r w:rsidR="003E730C">
        <w:rPr>
          <w:spacing w:val="-2"/>
        </w:rPr>
        <w:t>)</w:t>
      </w:r>
    </w:p>
    <w:p w14:paraId="12BFB178" w14:textId="77777777" w:rsidR="009B3B92" w:rsidRDefault="009B3B92" w:rsidP="003E730C">
      <w:pPr>
        <w:pStyle w:val="BodyText"/>
        <w:tabs>
          <w:tab w:val="left" w:pos="4309"/>
        </w:tabs>
        <w:spacing w:before="40" w:line="360" w:lineRule="auto"/>
        <w:ind w:left="2410" w:hanging="142"/>
        <w:jc w:val="both"/>
      </w:pPr>
      <w:r>
        <w:rPr>
          <w:spacing w:val="-4"/>
        </w:rPr>
        <w:t>Type</w:t>
      </w:r>
      <w:r>
        <w:tab/>
        <w:t>:</w:t>
      </w:r>
      <w:r>
        <w:rPr>
          <w:spacing w:val="-5"/>
        </w:rPr>
        <w:t xml:space="preserve"> </w:t>
      </w:r>
      <w:r>
        <w:t>VRB</w:t>
      </w:r>
      <w:r>
        <w:rPr>
          <w:spacing w:val="1"/>
        </w:rPr>
        <w:t xml:space="preserve"> </w:t>
      </w:r>
      <w:r>
        <w:t xml:space="preserve">– </w:t>
      </w:r>
      <w:r>
        <w:rPr>
          <w:spacing w:val="-5"/>
        </w:rPr>
        <w:t>52D</w:t>
      </w:r>
    </w:p>
    <w:p w14:paraId="5B9E0B96" w14:textId="57934EA1" w:rsidR="009B3B92" w:rsidRDefault="009B3B92" w:rsidP="003E730C">
      <w:pPr>
        <w:pStyle w:val="BodyText"/>
        <w:spacing w:before="40" w:line="360" w:lineRule="auto"/>
        <w:ind w:left="2410" w:right="-1" w:hanging="142"/>
        <w:jc w:val="both"/>
      </w:pPr>
      <w:r>
        <w:t xml:space="preserve">Frekuensi </w:t>
      </w:r>
      <w:r>
        <w:tab/>
      </w:r>
      <w:r>
        <w:tab/>
        <w:t>:113.4</w:t>
      </w:r>
      <w:r>
        <w:rPr>
          <w:spacing w:val="-15"/>
        </w:rPr>
        <w:t xml:space="preserve"> </w:t>
      </w:r>
      <w:r>
        <w:t>MHz</w:t>
      </w:r>
    </w:p>
    <w:p w14:paraId="345B2960" w14:textId="77777777" w:rsidR="003E730C" w:rsidRDefault="009B3B92" w:rsidP="003E730C">
      <w:pPr>
        <w:pStyle w:val="BodyText"/>
        <w:tabs>
          <w:tab w:val="left" w:pos="4309"/>
        </w:tabs>
        <w:spacing w:before="40" w:line="360" w:lineRule="auto"/>
        <w:ind w:left="2410" w:right="4258" w:hanging="142"/>
      </w:pPr>
      <w:r>
        <w:t>Kerja</w:t>
      </w:r>
      <w:r>
        <w:tab/>
        <w:t>:</w:t>
      </w:r>
      <w:r>
        <w:rPr>
          <w:spacing w:val="-17"/>
        </w:rPr>
        <w:t xml:space="preserve"> </w:t>
      </w:r>
      <w:r>
        <w:t>113.4</w:t>
      </w:r>
      <w:r>
        <w:rPr>
          <w:spacing w:val="-15"/>
        </w:rPr>
        <w:t xml:space="preserve"> </w:t>
      </w:r>
      <w:r>
        <w:t>MHz Kode</w:t>
      </w:r>
    </w:p>
    <w:p w14:paraId="5F07F21A" w14:textId="4DE063A2" w:rsidR="009B3B92" w:rsidRDefault="009B3B92" w:rsidP="003E730C">
      <w:pPr>
        <w:pStyle w:val="BodyText"/>
        <w:tabs>
          <w:tab w:val="left" w:pos="4309"/>
        </w:tabs>
        <w:spacing w:before="40" w:line="360" w:lineRule="auto"/>
        <w:ind w:left="2410" w:right="4258" w:hanging="142"/>
      </w:pPr>
      <w:r>
        <w:t>Identifikasi</w:t>
      </w:r>
      <w:r>
        <w:tab/>
        <w:t>: SBR</w:t>
      </w:r>
    </w:p>
    <w:p w14:paraId="4EDFC169" w14:textId="77777777" w:rsidR="009B3B92" w:rsidRDefault="009B3B92" w:rsidP="003E730C">
      <w:pPr>
        <w:pStyle w:val="BodyText"/>
        <w:tabs>
          <w:tab w:val="left" w:pos="4309"/>
        </w:tabs>
        <w:spacing w:before="40" w:line="360" w:lineRule="auto"/>
        <w:ind w:left="2411" w:hanging="142"/>
        <w:jc w:val="both"/>
        <w:rPr>
          <w:spacing w:val="-5"/>
        </w:rPr>
      </w:pPr>
      <w:r>
        <w:rPr>
          <w:spacing w:val="-2"/>
        </w:rPr>
        <w:lastRenderedPageBreak/>
        <w:t>Power/Coverage</w:t>
      </w:r>
      <w:r>
        <w:tab/>
        <w:t>:</w:t>
      </w:r>
      <w:r>
        <w:rPr>
          <w:spacing w:val="-5"/>
        </w:rPr>
        <w:t xml:space="preserve"> </w:t>
      </w:r>
      <w:r>
        <w:t>100</w:t>
      </w:r>
      <w:r>
        <w:rPr>
          <w:spacing w:val="-9"/>
        </w:rPr>
        <w:t xml:space="preserve"> </w:t>
      </w:r>
      <w:r>
        <w:t>Watt/</w:t>
      </w:r>
      <w:r>
        <w:rPr>
          <w:spacing w:val="-5"/>
        </w:rPr>
        <w:t xml:space="preserve"> </w:t>
      </w:r>
      <w:r>
        <w:t>±</w:t>
      </w:r>
      <w:r>
        <w:rPr>
          <w:spacing w:val="-4"/>
        </w:rPr>
        <w:t xml:space="preserve"> </w:t>
      </w:r>
      <w:r>
        <w:t>200</w:t>
      </w:r>
      <w:r>
        <w:rPr>
          <w:spacing w:val="-4"/>
        </w:rPr>
        <w:t xml:space="preserve"> </w:t>
      </w:r>
      <w:r>
        <w:rPr>
          <w:spacing w:val="-5"/>
        </w:rPr>
        <w:t>NM</w:t>
      </w:r>
    </w:p>
    <w:p w14:paraId="6691483C" w14:textId="77777777" w:rsidR="003E730C" w:rsidRDefault="003E730C" w:rsidP="003E730C">
      <w:pPr>
        <w:pStyle w:val="BodyText"/>
        <w:tabs>
          <w:tab w:val="left" w:pos="4309"/>
        </w:tabs>
        <w:spacing w:before="62" w:line="360" w:lineRule="auto"/>
        <w:ind w:left="2411" w:hanging="142"/>
        <w:jc w:val="both"/>
      </w:pPr>
      <w:r>
        <w:t>Power</w:t>
      </w:r>
      <w:r>
        <w:rPr>
          <w:spacing w:val="-2"/>
        </w:rPr>
        <w:t xml:space="preserve"> Konsumsi</w:t>
      </w:r>
      <w:r>
        <w:tab/>
        <w:t>:</w:t>
      </w:r>
      <w:r>
        <w:rPr>
          <w:spacing w:val="-2"/>
        </w:rPr>
        <w:t xml:space="preserve"> </w:t>
      </w:r>
      <w:r>
        <w:t>5.000</w:t>
      </w:r>
      <w:r>
        <w:rPr>
          <w:spacing w:val="-5"/>
        </w:rPr>
        <w:t xml:space="preserve"> VA</w:t>
      </w:r>
    </w:p>
    <w:p w14:paraId="6642609C" w14:textId="301C992E" w:rsidR="003E730C" w:rsidRDefault="003E730C" w:rsidP="003E730C">
      <w:pPr>
        <w:pStyle w:val="BodyText"/>
        <w:tabs>
          <w:tab w:val="left" w:pos="4309"/>
        </w:tabs>
        <w:spacing w:before="40" w:line="360" w:lineRule="auto"/>
        <w:ind w:left="2411" w:hanging="142"/>
        <w:jc w:val="both"/>
      </w:pPr>
      <w:r>
        <w:t>Sumber Listrik</w:t>
      </w:r>
      <w:r>
        <w:tab/>
        <w:t>:</w:t>
      </w:r>
      <w:r>
        <w:rPr>
          <w:spacing w:val="-12"/>
        </w:rPr>
        <w:t xml:space="preserve"> </w:t>
      </w:r>
      <w:r>
        <w:t>Baterai,</w:t>
      </w:r>
      <w:r>
        <w:rPr>
          <w:spacing w:val="-12"/>
        </w:rPr>
        <w:t xml:space="preserve"> </w:t>
      </w:r>
      <w:r w:rsidR="00430109">
        <w:t>G</w:t>
      </w:r>
      <w:r>
        <w:t>enset,</w:t>
      </w:r>
      <w:r>
        <w:rPr>
          <w:spacing w:val="-12"/>
        </w:rPr>
        <w:t xml:space="preserve"> </w:t>
      </w:r>
      <w:r>
        <w:t xml:space="preserve">PLN </w:t>
      </w:r>
    </w:p>
    <w:p w14:paraId="70E09742" w14:textId="05D4E92C" w:rsidR="003E730C" w:rsidRDefault="003E730C" w:rsidP="003E730C">
      <w:pPr>
        <w:pStyle w:val="BodyText"/>
        <w:tabs>
          <w:tab w:val="left" w:pos="3402"/>
        </w:tabs>
        <w:spacing w:before="40" w:line="360" w:lineRule="auto"/>
        <w:ind w:left="2411" w:hanging="142"/>
        <w:jc w:val="both"/>
        <w:rPr>
          <w:spacing w:val="-4"/>
        </w:rPr>
      </w:pPr>
      <w:r>
        <w:rPr>
          <w:spacing w:val="-2"/>
        </w:rPr>
        <w:t>Instalasi</w:t>
      </w:r>
      <w:r>
        <w:rPr>
          <w:spacing w:val="-2"/>
        </w:rPr>
        <w:tab/>
      </w:r>
      <w:r>
        <w:rPr>
          <w:spacing w:val="-2"/>
        </w:rPr>
        <w:tab/>
      </w:r>
      <w:r>
        <w:rPr>
          <w:spacing w:val="-2"/>
        </w:rPr>
        <w:tab/>
      </w:r>
      <w:r>
        <w:t xml:space="preserve">: </w:t>
      </w:r>
      <w:r>
        <w:rPr>
          <w:spacing w:val="-4"/>
        </w:rPr>
        <w:t>2005</w:t>
      </w:r>
    </w:p>
    <w:p w14:paraId="09CF580E" w14:textId="16262A2B" w:rsidR="00C44E12" w:rsidRDefault="00C44E12" w:rsidP="007F2884">
      <w:pPr>
        <w:rPr>
          <w:sz w:val="24"/>
          <w:szCs w:val="24"/>
        </w:rPr>
      </w:pPr>
    </w:p>
    <w:p w14:paraId="4908F283" w14:textId="400982FA" w:rsidR="00017876" w:rsidRDefault="0075663D" w:rsidP="009E523F">
      <w:pPr>
        <w:keepNext/>
        <w:spacing w:line="360" w:lineRule="auto"/>
        <w:ind w:firstLine="851"/>
        <w:jc w:val="center"/>
      </w:pPr>
      <w:r>
        <w:rPr>
          <w:noProof/>
        </w:rPr>
        <w:drawing>
          <wp:inline distT="0" distB="0" distL="0" distR="0" wp14:anchorId="48D2E847" wp14:editId="1E125311">
            <wp:extent cx="2145665" cy="2877820"/>
            <wp:effectExtent l="0" t="0" r="6985" b="0"/>
            <wp:docPr id="10188588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45665" cy="2877820"/>
                    </a:xfrm>
                    <a:prstGeom prst="rect">
                      <a:avLst/>
                    </a:prstGeom>
                    <a:noFill/>
                  </pic:spPr>
                </pic:pic>
              </a:graphicData>
            </a:graphic>
          </wp:inline>
        </w:drawing>
      </w:r>
    </w:p>
    <w:p w14:paraId="0B79411C" w14:textId="67790466" w:rsidR="009E523F" w:rsidRPr="006B6624" w:rsidRDefault="00017876" w:rsidP="006B6624">
      <w:pPr>
        <w:pStyle w:val="Caption"/>
        <w:spacing w:after="0"/>
        <w:ind w:firstLine="567"/>
        <w:jc w:val="center"/>
        <w:rPr>
          <w:i w:val="0"/>
          <w:iCs w:val="0"/>
          <w:color w:val="000000" w:themeColor="text1"/>
          <w:sz w:val="22"/>
          <w:szCs w:val="22"/>
        </w:rPr>
      </w:pPr>
      <w:bookmarkStart w:id="51" w:name="_Toc215658227"/>
      <w:bookmarkStart w:id="52" w:name="_Toc216365714"/>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7</w:t>
      </w:r>
      <w:r w:rsidRPr="006B6624">
        <w:rPr>
          <w:i w:val="0"/>
          <w:iCs w:val="0"/>
          <w:color w:val="000000" w:themeColor="text1"/>
          <w:sz w:val="22"/>
          <w:szCs w:val="22"/>
        </w:rPr>
        <w:fldChar w:fldCharType="end"/>
      </w:r>
      <w:r w:rsidRPr="006B6624">
        <w:rPr>
          <w:i w:val="0"/>
          <w:iCs w:val="0"/>
          <w:color w:val="000000" w:themeColor="text1"/>
          <w:sz w:val="22"/>
          <w:szCs w:val="22"/>
        </w:rPr>
        <w:t xml:space="preserve"> Transmitter DVOR Merk Interscan</w:t>
      </w:r>
      <w:bookmarkEnd w:id="51"/>
      <w:bookmarkEnd w:id="52"/>
    </w:p>
    <w:p w14:paraId="61DE7EE2" w14:textId="2FB6801D" w:rsidR="009E523F" w:rsidRPr="006B6624" w:rsidRDefault="009E523F" w:rsidP="006B6624">
      <w:pPr>
        <w:spacing w:line="360" w:lineRule="auto"/>
        <w:ind w:firstLine="2694"/>
      </w:pPr>
      <w:r w:rsidRPr="006B6624">
        <w:t>Sumber : Dokumentasi Penulis 2025</w:t>
      </w:r>
    </w:p>
    <w:p w14:paraId="6DE00BB0" w14:textId="296D41BA" w:rsidR="009E523F" w:rsidRPr="009E523F" w:rsidRDefault="009E523F">
      <w:pPr>
        <w:pStyle w:val="Heading4"/>
        <w:numPr>
          <w:ilvl w:val="5"/>
          <w:numId w:val="18"/>
        </w:numPr>
        <w:ind w:left="993" w:hanging="284"/>
      </w:pPr>
      <w:r>
        <w:t xml:space="preserve">DME </w:t>
      </w:r>
      <w:r w:rsidRPr="009E523F">
        <w:t>(Distance</w:t>
      </w:r>
      <w:r w:rsidRPr="009E523F">
        <w:rPr>
          <w:spacing w:val="-3"/>
        </w:rPr>
        <w:t xml:space="preserve"> </w:t>
      </w:r>
      <w:r w:rsidRPr="009E523F">
        <w:t>Measuring</w:t>
      </w:r>
      <w:r w:rsidRPr="009E523F">
        <w:rPr>
          <w:spacing w:val="-3"/>
        </w:rPr>
        <w:t xml:space="preserve"> </w:t>
      </w:r>
      <w:r w:rsidRPr="009E523F">
        <w:rPr>
          <w:spacing w:val="-2"/>
        </w:rPr>
        <w:t>Equipment)</w:t>
      </w:r>
    </w:p>
    <w:p w14:paraId="2F0EA15E" w14:textId="78B9C5AA" w:rsidR="009E523F" w:rsidRDefault="009E523F" w:rsidP="005A70F5">
      <w:pPr>
        <w:pStyle w:val="ListParagraph"/>
        <w:spacing w:line="360" w:lineRule="auto"/>
        <w:ind w:left="993" w:firstLine="283"/>
        <w:rPr>
          <w:sz w:val="24"/>
        </w:rPr>
      </w:pPr>
      <w:r>
        <w:rPr>
          <w:sz w:val="24"/>
        </w:rPr>
        <w:t>DME merupakan system navigasi yang memberikan informasi jarak berupa sudut miring (</w:t>
      </w:r>
      <w:r>
        <w:rPr>
          <w:i/>
          <w:sz w:val="24"/>
        </w:rPr>
        <w:t>Slant Range</w:t>
      </w:r>
      <w:r>
        <w:rPr>
          <w:sz w:val="24"/>
        </w:rPr>
        <w:t xml:space="preserve">) antara pesawat dengan </w:t>
      </w:r>
      <w:r>
        <w:rPr>
          <w:i/>
          <w:sz w:val="24"/>
        </w:rPr>
        <w:t xml:space="preserve">Ground station </w:t>
      </w:r>
      <w:r>
        <w:rPr>
          <w:sz w:val="24"/>
        </w:rPr>
        <w:t xml:space="preserve">DME dalam satuan </w:t>
      </w:r>
      <w:r>
        <w:rPr>
          <w:i/>
          <w:sz w:val="24"/>
        </w:rPr>
        <w:t>Nautical Mile</w:t>
      </w:r>
      <w:r>
        <w:rPr>
          <w:sz w:val="24"/>
        </w:rPr>
        <w:t>.</w:t>
      </w:r>
    </w:p>
    <w:p w14:paraId="44C2B999" w14:textId="53E49F12" w:rsidR="001E353C" w:rsidRDefault="001E353C" w:rsidP="006D74CF">
      <w:pPr>
        <w:pStyle w:val="BodyText"/>
        <w:spacing w:before="2" w:line="360" w:lineRule="auto"/>
        <w:ind w:left="1842" w:hanging="849"/>
        <w:rPr>
          <w:spacing w:val="-2"/>
        </w:rPr>
      </w:pPr>
      <w:r>
        <w:t>Spesifikasi</w:t>
      </w:r>
      <w:r>
        <w:rPr>
          <w:spacing w:val="-2"/>
        </w:rPr>
        <w:t xml:space="preserve"> </w:t>
      </w:r>
      <w:r>
        <w:t>Peralatan</w:t>
      </w:r>
      <w:r>
        <w:rPr>
          <w:spacing w:val="-1"/>
        </w:rPr>
        <w:t xml:space="preserve"> </w:t>
      </w:r>
      <w:r>
        <w:t>DME</w:t>
      </w:r>
      <w:r>
        <w:rPr>
          <w:spacing w:val="-2"/>
        </w:rPr>
        <w:t xml:space="preserve"> </w:t>
      </w:r>
      <w:r>
        <w:t>di</w:t>
      </w:r>
      <w:r>
        <w:rPr>
          <w:spacing w:val="-2"/>
        </w:rPr>
        <w:t xml:space="preserve"> </w:t>
      </w:r>
      <w:r>
        <w:t>PERUM</w:t>
      </w:r>
      <w:r>
        <w:rPr>
          <w:spacing w:val="-2"/>
        </w:rPr>
        <w:t xml:space="preserve"> </w:t>
      </w:r>
      <w:r>
        <w:t>LPPNPI</w:t>
      </w:r>
      <w:r>
        <w:rPr>
          <w:spacing w:val="-1"/>
        </w:rPr>
        <w:t xml:space="preserve"> </w:t>
      </w:r>
      <w:r>
        <w:rPr>
          <w:spacing w:val="-2"/>
        </w:rPr>
        <w:t>Surabaya:</w:t>
      </w:r>
    </w:p>
    <w:p w14:paraId="21D529E2" w14:textId="2B67D3B0" w:rsidR="001E353C" w:rsidRDefault="001E353C" w:rsidP="006D74CF">
      <w:pPr>
        <w:pStyle w:val="BodyText"/>
        <w:tabs>
          <w:tab w:val="left" w:pos="4253"/>
        </w:tabs>
        <w:spacing w:line="360" w:lineRule="auto"/>
        <w:ind w:left="2149"/>
        <w:jc w:val="both"/>
      </w:pPr>
      <w:r>
        <w:rPr>
          <w:spacing w:val="-4"/>
        </w:rPr>
        <w:t>Merk</w:t>
      </w:r>
      <w:r>
        <w:tab/>
        <w:t>:</w:t>
      </w:r>
      <w:r>
        <w:rPr>
          <w:spacing w:val="-4"/>
        </w:rPr>
        <w:t xml:space="preserve"> </w:t>
      </w:r>
      <w:r>
        <w:t>Interscan</w:t>
      </w:r>
      <w:r>
        <w:rPr>
          <w:spacing w:val="1"/>
        </w:rPr>
        <w:t xml:space="preserve"> </w:t>
      </w:r>
      <w:r>
        <w:t>(</w:t>
      </w:r>
      <w:r>
        <w:rPr>
          <w:spacing w:val="-16"/>
        </w:rPr>
        <w:t xml:space="preserve"> </w:t>
      </w:r>
      <w:r>
        <w:t>Australia</w:t>
      </w:r>
      <w:r>
        <w:rPr>
          <w:spacing w:val="-2"/>
        </w:rPr>
        <w:t xml:space="preserve"> </w:t>
      </w:r>
      <w:r>
        <w:rPr>
          <w:spacing w:val="-10"/>
        </w:rPr>
        <w:t>)</w:t>
      </w:r>
    </w:p>
    <w:p w14:paraId="09B496A6" w14:textId="70EA4C58" w:rsidR="001E353C" w:rsidRDefault="001E353C" w:rsidP="006D74CF">
      <w:pPr>
        <w:pStyle w:val="BodyText"/>
        <w:tabs>
          <w:tab w:val="left" w:pos="4253"/>
        </w:tabs>
        <w:spacing w:line="360" w:lineRule="auto"/>
        <w:ind w:left="2149"/>
        <w:jc w:val="both"/>
      </w:pPr>
      <w:r>
        <w:rPr>
          <w:spacing w:val="-4"/>
        </w:rPr>
        <w:t>Tipe</w:t>
      </w:r>
      <w:r>
        <w:tab/>
        <w:t>:</w:t>
      </w:r>
      <w:r>
        <w:rPr>
          <w:spacing w:val="-4"/>
        </w:rPr>
        <w:t xml:space="preserve"> </w:t>
      </w:r>
      <w:r>
        <w:t>LBD</w:t>
      </w:r>
      <w:r>
        <w:rPr>
          <w:spacing w:val="-2"/>
        </w:rPr>
        <w:t xml:space="preserve"> </w:t>
      </w:r>
      <w:r>
        <w:t>–</w:t>
      </w:r>
      <w:r>
        <w:rPr>
          <w:spacing w:val="-2"/>
        </w:rPr>
        <w:t xml:space="preserve"> </w:t>
      </w:r>
      <w:r>
        <w:t>102</w:t>
      </w:r>
      <w:r>
        <w:rPr>
          <w:spacing w:val="-1"/>
        </w:rPr>
        <w:t xml:space="preserve"> </w:t>
      </w:r>
      <w:r>
        <w:t>Channel</w:t>
      </w:r>
      <w:r>
        <w:rPr>
          <w:spacing w:val="-2"/>
        </w:rPr>
        <w:t xml:space="preserve"> </w:t>
      </w:r>
      <w:r>
        <w:t>:</w:t>
      </w:r>
      <w:r>
        <w:rPr>
          <w:spacing w:val="-2"/>
        </w:rPr>
        <w:t xml:space="preserve"> </w:t>
      </w:r>
      <w:r>
        <w:t>113</w:t>
      </w:r>
      <w:r>
        <w:rPr>
          <w:spacing w:val="-1"/>
        </w:rPr>
        <w:t xml:space="preserve"> </w:t>
      </w:r>
      <w:r>
        <w:rPr>
          <w:spacing w:val="-10"/>
        </w:rPr>
        <w:t>X</w:t>
      </w:r>
    </w:p>
    <w:p w14:paraId="70042615" w14:textId="383BDEF8" w:rsidR="001E353C" w:rsidRDefault="001E353C" w:rsidP="006D74CF">
      <w:pPr>
        <w:pStyle w:val="BodyText"/>
        <w:tabs>
          <w:tab w:val="left" w:pos="4253"/>
        </w:tabs>
        <w:spacing w:line="360" w:lineRule="auto"/>
        <w:ind w:left="4395" w:hanging="2268"/>
      </w:pPr>
      <w:r>
        <w:rPr>
          <w:spacing w:val="-2"/>
        </w:rPr>
        <w:t>Frekuensi</w:t>
      </w:r>
      <w:r w:rsidR="006D74CF">
        <w:tab/>
      </w:r>
      <w:r>
        <w:t>:</w:t>
      </w:r>
      <w:r w:rsidR="006D74CF">
        <w:rPr>
          <w:spacing w:val="-9"/>
        </w:rPr>
        <w:t xml:space="preserve"> </w:t>
      </w:r>
      <w:r>
        <w:t>1168</w:t>
      </w:r>
      <w:r>
        <w:rPr>
          <w:spacing w:val="-9"/>
        </w:rPr>
        <w:t xml:space="preserve"> </w:t>
      </w:r>
      <w:r>
        <w:t>MHz</w:t>
      </w:r>
      <w:r>
        <w:rPr>
          <w:spacing w:val="-11"/>
        </w:rPr>
        <w:t xml:space="preserve"> </w:t>
      </w:r>
      <w:r>
        <w:t>(Interrogation)</w:t>
      </w:r>
      <w:r>
        <w:rPr>
          <w:spacing w:val="-9"/>
        </w:rPr>
        <w:t xml:space="preserve"> </w:t>
      </w:r>
      <w:r>
        <w:t>/</w:t>
      </w:r>
      <w:r>
        <w:rPr>
          <w:spacing w:val="-9"/>
        </w:rPr>
        <w:t xml:space="preserve"> </w:t>
      </w:r>
      <w:r>
        <w:t>1105</w:t>
      </w:r>
      <w:r>
        <w:rPr>
          <w:spacing w:val="-9"/>
        </w:rPr>
        <w:t xml:space="preserve"> </w:t>
      </w:r>
      <w:r>
        <w:t xml:space="preserve">MHz ( </w:t>
      </w:r>
      <w:r>
        <w:rPr>
          <w:i/>
        </w:rPr>
        <w:t>Reply)</w:t>
      </w:r>
      <w:r>
        <w:rPr>
          <w:i/>
          <w:spacing w:val="40"/>
        </w:rPr>
        <w:t xml:space="preserve"> </w:t>
      </w:r>
      <w:r>
        <w:t xml:space="preserve">1350 Mhz ( </w:t>
      </w:r>
      <w:r>
        <w:rPr>
          <w:i/>
        </w:rPr>
        <w:t xml:space="preserve">Ident </w:t>
      </w:r>
      <w:r>
        <w:t>)</w:t>
      </w:r>
    </w:p>
    <w:p w14:paraId="6A35F447" w14:textId="0379A7F8" w:rsidR="001E353C" w:rsidRDefault="001E353C" w:rsidP="006D74CF">
      <w:pPr>
        <w:pStyle w:val="BodyText"/>
        <w:tabs>
          <w:tab w:val="left" w:pos="4253"/>
        </w:tabs>
        <w:spacing w:line="360" w:lineRule="auto"/>
        <w:ind w:left="2149"/>
        <w:jc w:val="both"/>
      </w:pPr>
      <w:r>
        <w:t>Kode</w:t>
      </w:r>
      <w:r>
        <w:rPr>
          <w:spacing w:val="-2"/>
        </w:rPr>
        <w:t xml:space="preserve"> Identifikasi</w:t>
      </w:r>
      <w:r w:rsidR="006D74CF">
        <w:tab/>
      </w:r>
      <w:r>
        <w:t xml:space="preserve">: </w:t>
      </w:r>
      <w:r>
        <w:rPr>
          <w:spacing w:val="-5"/>
        </w:rPr>
        <w:t>SBR</w:t>
      </w:r>
    </w:p>
    <w:p w14:paraId="784ED92F" w14:textId="77777777" w:rsidR="006D74CF" w:rsidRDefault="001E353C" w:rsidP="006D74CF">
      <w:pPr>
        <w:pStyle w:val="BodyText"/>
        <w:tabs>
          <w:tab w:val="left" w:pos="4253"/>
        </w:tabs>
        <w:spacing w:line="360" w:lineRule="auto"/>
        <w:ind w:left="2149"/>
        <w:jc w:val="both"/>
      </w:pPr>
      <w:r>
        <w:rPr>
          <w:spacing w:val="-2"/>
        </w:rPr>
        <w:t>Status</w:t>
      </w:r>
      <w:r>
        <w:tab/>
        <w:t xml:space="preserve">: Dual main standby </w:t>
      </w:r>
    </w:p>
    <w:p w14:paraId="54E22106" w14:textId="0219BE12" w:rsidR="006D74CF" w:rsidRDefault="001E353C" w:rsidP="006D74CF">
      <w:pPr>
        <w:pStyle w:val="BodyText"/>
        <w:tabs>
          <w:tab w:val="left" w:pos="4253"/>
        </w:tabs>
        <w:spacing w:line="360" w:lineRule="auto"/>
        <w:ind w:left="2149"/>
        <w:jc w:val="both"/>
      </w:pPr>
      <w:r>
        <w:t>Power / Range</w:t>
      </w:r>
      <w:r w:rsidR="006D74CF">
        <w:tab/>
      </w:r>
      <w:r>
        <w:t>:</w:t>
      </w:r>
      <w:r>
        <w:rPr>
          <w:spacing w:val="-11"/>
        </w:rPr>
        <w:t xml:space="preserve"> </w:t>
      </w:r>
      <w:r>
        <w:t>1000</w:t>
      </w:r>
      <w:r>
        <w:rPr>
          <w:spacing w:val="-15"/>
        </w:rPr>
        <w:t xml:space="preserve"> </w:t>
      </w:r>
      <w:r>
        <w:t>Watt</w:t>
      </w:r>
      <w:r>
        <w:rPr>
          <w:spacing w:val="-11"/>
        </w:rPr>
        <w:t xml:space="preserve"> </w:t>
      </w:r>
      <w:r>
        <w:t>/</w:t>
      </w:r>
      <w:r>
        <w:rPr>
          <w:spacing w:val="-11"/>
        </w:rPr>
        <w:t xml:space="preserve"> </w:t>
      </w:r>
      <w:r>
        <w:t>200</w:t>
      </w:r>
      <w:r>
        <w:rPr>
          <w:spacing w:val="-11"/>
        </w:rPr>
        <w:t xml:space="preserve"> </w:t>
      </w:r>
      <w:r>
        <w:t xml:space="preserve">NM </w:t>
      </w:r>
    </w:p>
    <w:p w14:paraId="32E9435A" w14:textId="2A0675CE" w:rsidR="001E353C" w:rsidRDefault="001E353C" w:rsidP="006D74CF">
      <w:pPr>
        <w:pStyle w:val="BodyText"/>
        <w:tabs>
          <w:tab w:val="left" w:pos="4253"/>
        </w:tabs>
        <w:spacing w:line="360" w:lineRule="auto"/>
        <w:ind w:left="2149"/>
        <w:jc w:val="both"/>
      </w:pPr>
      <w:r>
        <w:t>Power konsumsi</w:t>
      </w:r>
      <w:r>
        <w:tab/>
        <w:t>: 2.000 VA</w:t>
      </w:r>
    </w:p>
    <w:p w14:paraId="39C99B54" w14:textId="1FB65F9D" w:rsidR="001E353C" w:rsidRDefault="001E353C" w:rsidP="006D74CF">
      <w:pPr>
        <w:pStyle w:val="BodyText"/>
        <w:tabs>
          <w:tab w:val="left" w:pos="4253"/>
        </w:tabs>
        <w:spacing w:line="360" w:lineRule="auto"/>
        <w:ind w:left="2149"/>
        <w:jc w:val="both"/>
        <w:rPr>
          <w:spacing w:val="-4"/>
        </w:rPr>
      </w:pPr>
      <w:r>
        <w:rPr>
          <w:spacing w:val="-2"/>
        </w:rPr>
        <w:t>Tahun</w:t>
      </w:r>
      <w:r>
        <w:rPr>
          <w:spacing w:val="-10"/>
        </w:rPr>
        <w:t xml:space="preserve"> </w:t>
      </w:r>
      <w:r>
        <w:rPr>
          <w:spacing w:val="-2"/>
        </w:rPr>
        <w:t>instalasi</w:t>
      </w:r>
      <w:r w:rsidR="006D74CF">
        <w:rPr>
          <w:spacing w:val="-2"/>
        </w:rPr>
        <w:tab/>
      </w:r>
      <w:r w:rsidR="006D74CF">
        <w:t xml:space="preserve">: </w:t>
      </w:r>
      <w:r>
        <w:rPr>
          <w:spacing w:val="-4"/>
        </w:rPr>
        <w:t>2005</w:t>
      </w:r>
    </w:p>
    <w:p w14:paraId="045128DD" w14:textId="77777777" w:rsidR="006D74CF" w:rsidRDefault="006D74CF" w:rsidP="006D74CF">
      <w:pPr>
        <w:pStyle w:val="BodyText"/>
        <w:tabs>
          <w:tab w:val="left" w:pos="4253"/>
        </w:tabs>
        <w:spacing w:line="360" w:lineRule="auto"/>
        <w:ind w:left="2149"/>
        <w:jc w:val="both"/>
      </w:pPr>
    </w:p>
    <w:p w14:paraId="638230A5" w14:textId="0D8245AD" w:rsidR="006D74CF" w:rsidRDefault="00715A62" w:rsidP="006D74CF">
      <w:pPr>
        <w:pStyle w:val="BodyText"/>
        <w:keepNext/>
        <w:spacing w:before="2" w:line="360" w:lineRule="auto"/>
        <w:ind w:left="851"/>
        <w:jc w:val="center"/>
      </w:pPr>
      <w:r>
        <w:rPr>
          <w:noProof/>
        </w:rPr>
        <w:lastRenderedPageBreak/>
        <w:drawing>
          <wp:inline distT="0" distB="0" distL="0" distR="0" wp14:anchorId="68C931CB" wp14:editId="5D36B78A">
            <wp:extent cx="1607820" cy="2626861"/>
            <wp:effectExtent l="0" t="0" r="0" b="2540"/>
            <wp:docPr id="12406163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0996" cy="2632050"/>
                    </a:xfrm>
                    <a:prstGeom prst="rect">
                      <a:avLst/>
                    </a:prstGeom>
                    <a:noFill/>
                  </pic:spPr>
                </pic:pic>
              </a:graphicData>
            </a:graphic>
          </wp:inline>
        </w:drawing>
      </w:r>
    </w:p>
    <w:p w14:paraId="25B82480" w14:textId="306F5A2F" w:rsidR="001E353C" w:rsidRPr="006B6624" w:rsidRDefault="006D74CF" w:rsidP="006B6624">
      <w:pPr>
        <w:pStyle w:val="Caption"/>
        <w:spacing w:after="0"/>
        <w:ind w:firstLine="567"/>
        <w:jc w:val="center"/>
        <w:rPr>
          <w:i w:val="0"/>
          <w:iCs w:val="0"/>
          <w:color w:val="000000" w:themeColor="text1"/>
          <w:sz w:val="22"/>
          <w:szCs w:val="22"/>
        </w:rPr>
      </w:pPr>
      <w:bookmarkStart w:id="53" w:name="_Toc215658228"/>
      <w:bookmarkStart w:id="54" w:name="_Toc216365715"/>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8</w:t>
      </w:r>
      <w:r w:rsidRPr="006B6624">
        <w:rPr>
          <w:i w:val="0"/>
          <w:iCs w:val="0"/>
          <w:color w:val="000000" w:themeColor="text1"/>
          <w:sz w:val="22"/>
          <w:szCs w:val="22"/>
        </w:rPr>
        <w:fldChar w:fldCharType="end"/>
      </w:r>
      <w:r w:rsidRPr="006B6624">
        <w:rPr>
          <w:i w:val="0"/>
          <w:iCs w:val="0"/>
          <w:color w:val="000000" w:themeColor="text1"/>
          <w:sz w:val="22"/>
          <w:szCs w:val="22"/>
        </w:rPr>
        <w:t xml:space="preserve"> Transmitter DME Merk Interscan</w:t>
      </w:r>
      <w:bookmarkEnd w:id="53"/>
      <w:bookmarkEnd w:id="54"/>
    </w:p>
    <w:p w14:paraId="3FF01D18" w14:textId="0C49615A" w:rsidR="006D74CF" w:rsidRPr="006B6624" w:rsidRDefault="006D74CF" w:rsidP="006B6624">
      <w:pPr>
        <w:ind w:firstLine="2694"/>
      </w:pPr>
      <w:r w:rsidRPr="006B6624">
        <w:t>Sumber : Dokumentasi Penulis 2025</w:t>
      </w:r>
    </w:p>
    <w:p w14:paraId="086B3567" w14:textId="419EB1FF" w:rsidR="006D74CF" w:rsidRPr="006D74CF" w:rsidRDefault="006D74CF" w:rsidP="006D74CF">
      <w:pPr>
        <w:rPr>
          <w:sz w:val="24"/>
          <w:szCs w:val="24"/>
        </w:rPr>
      </w:pPr>
    </w:p>
    <w:p w14:paraId="540A8DCF" w14:textId="101D63F8" w:rsidR="009E523F" w:rsidRDefault="004C5D0F" w:rsidP="005A70F5">
      <w:pPr>
        <w:pStyle w:val="Heading4"/>
        <w:tabs>
          <w:tab w:val="clear" w:pos="2880"/>
          <w:tab w:val="num" w:pos="993"/>
        </w:tabs>
        <w:spacing w:before="0"/>
        <w:ind w:right="0" w:hanging="2171"/>
        <w:rPr>
          <w:spacing w:val="-2"/>
        </w:rPr>
      </w:pPr>
      <w:r>
        <w:rPr>
          <w:i w:val="0"/>
          <w:iCs w:val="0"/>
        </w:rPr>
        <w:t>ILS (</w:t>
      </w:r>
      <w:r>
        <w:t>Instrumen</w:t>
      </w:r>
      <w:r>
        <w:rPr>
          <w:spacing w:val="-3"/>
        </w:rPr>
        <w:t xml:space="preserve"> </w:t>
      </w:r>
      <w:r>
        <w:t>Landing</w:t>
      </w:r>
      <w:r>
        <w:rPr>
          <w:spacing w:val="-2"/>
        </w:rPr>
        <w:t xml:space="preserve"> System)</w:t>
      </w:r>
    </w:p>
    <w:p w14:paraId="2F96439C" w14:textId="25DCD3D9" w:rsidR="0074690E" w:rsidRDefault="004C5D0F" w:rsidP="005A70F5">
      <w:pPr>
        <w:pStyle w:val="BodyText"/>
        <w:spacing w:before="62" w:line="360" w:lineRule="auto"/>
        <w:ind w:left="993" w:right="-1" w:firstLine="283"/>
        <w:jc w:val="both"/>
      </w:pPr>
      <w:r>
        <w:rPr>
          <w:i/>
        </w:rPr>
        <w:t xml:space="preserve">Instrument Landing System </w:t>
      </w:r>
      <w:r>
        <w:t>(ILS) merupakan alat bantu pendaratan instrument (</w:t>
      </w:r>
      <w:r>
        <w:rPr>
          <w:i/>
        </w:rPr>
        <w:t xml:space="preserve">non visual </w:t>
      </w:r>
      <w:r>
        <w:t xml:space="preserve">atau </w:t>
      </w:r>
      <w:r>
        <w:rPr>
          <w:i/>
        </w:rPr>
        <w:t>Base Navigation Aids</w:t>
      </w:r>
      <w:r>
        <w:t>) di bandara yang digunakan untuk membantu penerbang dalam melakukan prosedur pendekatan</w:t>
      </w:r>
      <w:r>
        <w:rPr>
          <w:spacing w:val="49"/>
        </w:rPr>
        <w:t xml:space="preserve"> </w:t>
      </w:r>
      <w:r>
        <w:t>dan</w:t>
      </w:r>
      <w:r>
        <w:rPr>
          <w:spacing w:val="48"/>
        </w:rPr>
        <w:t xml:space="preserve"> </w:t>
      </w:r>
      <w:r>
        <w:t>pendaratan</w:t>
      </w:r>
      <w:r>
        <w:rPr>
          <w:spacing w:val="48"/>
        </w:rPr>
        <w:t xml:space="preserve"> </w:t>
      </w:r>
      <w:r>
        <w:t>(</w:t>
      </w:r>
      <w:r>
        <w:rPr>
          <w:i/>
        </w:rPr>
        <w:t>approach</w:t>
      </w:r>
      <w:r>
        <w:rPr>
          <w:i/>
          <w:spacing w:val="50"/>
        </w:rPr>
        <w:t xml:space="preserve"> </w:t>
      </w:r>
      <w:r>
        <w:rPr>
          <w:i/>
        </w:rPr>
        <w:t>zone</w:t>
      </w:r>
      <w:r>
        <w:t>)</w:t>
      </w:r>
      <w:r>
        <w:rPr>
          <w:spacing w:val="48"/>
        </w:rPr>
        <w:t xml:space="preserve"> </w:t>
      </w:r>
      <w:r>
        <w:t>pesawat</w:t>
      </w:r>
      <w:r>
        <w:rPr>
          <w:spacing w:val="48"/>
        </w:rPr>
        <w:t xml:space="preserve"> </w:t>
      </w:r>
      <w:r>
        <w:t>pada</w:t>
      </w:r>
      <w:r>
        <w:rPr>
          <w:spacing w:val="48"/>
        </w:rPr>
        <w:t xml:space="preserve"> </w:t>
      </w:r>
      <w:r>
        <w:t>sudut</w:t>
      </w:r>
      <w:r>
        <w:rPr>
          <w:spacing w:val="48"/>
        </w:rPr>
        <w:t xml:space="preserve"> </w:t>
      </w:r>
      <w:r>
        <w:t>3̊</w:t>
      </w:r>
      <w:r>
        <w:rPr>
          <w:spacing w:val="51"/>
        </w:rPr>
        <w:t xml:space="preserve"> </w:t>
      </w:r>
      <w:r>
        <w:rPr>
          <w:spacing w:val="-5"/>
        </w:rPr>
        <w:t>dan</w:t>
      </w:r>
      <w:r w:rsidR="0074690E" w:rsidRPr="0074690E">
        <w:t xml:space="preserve"> </w:t>
      </w:r>
      <w:r w:rsidR="0074690E">
        <w:t>tepat berada di garis tengah landasan pacu (</w:t>
      </w:r>
      <w:r w:rsidR="0074690E">
        <w:rPr>
          <w:i/>
        </w:rPr>
        <w:t>Center line of runway</w:t>
      </w:r>
      <w:r w:rsidR="0074690E">
        <w:t xml:space="preserve">). Peralatan ini bekerja dengan memanfaatkan </w:t>
      </w:r>
      <w:r w:rsidR="0074690E">
        <w:rPr>
          <w:i/>
        </w:rPr>
        <w:t xml:space="preserve">display </w:t>
      </w:r>
      <w:r w:rsidR="0074690E">
        <w:t>di pesawat</w:t>
      </w:r>
      <w:r w:rsidR="0074690E">
        <w:rPr>
          <w:spacing w:val="40"/>
        </w:rPr>
        <w:t xml:space="preserve"> </w:t>
      </w:r>
      <w:r w:rsidR="0074690E">
        <w:t xml:space="preserve">berdasarkan informasi yang dikirim dengan dari pemancar yang berada di </w:t>
      </w:r>
      <w:r w:rsidR="0074690E">
        <w:rPr>
          <w:i/>
        </w:rPr>
        <w:t>Ground station</w:t>
      </w:r>
      <w:r w:rsidR="0074690E">
        <w:t>. ILS di PERUM LPPNPI Cabang Surabaya terdiri dari 3 komponen peralatan berdasarkan fungsi pemanduannya yaitu:</w:t>
      </w:r>
    </w:p>
    <w:p w14:paraId="62BB72D2" w14:textId="48413DFF" w:rsidR="00B11686" w:rsidRPr="00B11686" w:rsidRDefault="00B11686">
      <w:pPr>
        <w:pStyle w:val="BodyText"/>
        <w:numPr>
          <w:ilvl w:val="4"/>
          <w:numId w:val="3"/>
        </w:numPr>
        <w:spacing w:line="360" w:lineRule="auto"/>
        <w:ind w:left="1134" w:hanging="141"/>
        <w:jc w:val="both"/>
        <w:rPr>
          <w:iCs/>
        </w:rPr>
      </w:pPr>
      <w:r>
        <w:rPr>
          <w:i/>
        </w:rPr>
        <w:t>Localizer</w:t>
      </w:r>
    </w:p>
    <w:p w14:paraId="0D2C5400" w14:textId="743731A4" w:rsidR="00296331" w:rsidRDefault="00296331" w:rsidP="005A70F5">
      <w:pPr>
        <w:pStyle w:val="BodyText"/>
        <w:spacing w:line="360" w:lineRule="auto"/>
        <w:ind w:left="1418" w:firstLine="283"/>
        <w:jc w:val="both"/>
      </w:pPr>
      <w:r>
        <w:rPr>
          <w:i/>
        </w:rPr>
        <w:t xml:space="preserve">Localizer </w:t>
      </w:r>
      <w:r>
        <w:t>adalah sebuah peralatan navigasi yang memberikan informasi mengenai kelurusan pesawat dengan garis tengah landasan (</w:t>
      </w:r>
      <w:r>
        <w:rPr>
          <w:i/>
        </w:rPr>
        <w:t>Center line</w:t>
      </w:r>
      <w:r>
        <w:t xml:space="preserve">). Antena </w:t>
      </w:r>
      <w:r>
        <w:rPr>
          <w:i/>
        </w:rPr>
        <w:t xml:space="preserve">localizer </w:t>
      </w:r>
      <w:r>
        <w:t xml:space="preserve">merupakan jenis antenna </w:t>
      </w:r>
      <w:r>
        <w:rPr>
          <w:i/>
        </w:rPr>
        <w:t xml:space="preserve">array </w:t>
      </w:r>
      <w:r>
        <w:t>yang terdiri dari 52 tujuh sampai dua belas pasang antena. ILS bekerja pada frekuensi 108 MHz - 117.99 MHz dan jangkauan penerimaannya 25 Nm. Peralatan ini akan memancarkan dua buah frekuensi yang</w:t>
      </w:r>
      <w:r>
        <w:rPr>
          <w:spacing w:val="40"/>
        </w:rPr>
        <w:t xml:space="preserve"> </w:t>
      </w:r>
      <w:r>
        <w:t>berbeda (90 Hz mendominasi sebelah kiri dan 150 Hz mendominasi sebelah</w:t>
      </w:r>
      <w:r>
        <w:rPr>
          <w:spacing w:val="-5"/>
        </w:rPr>
        <w:t xml:space="preserve"> </w:t>
      </w:r>
      <w:r>
        <w:t>kanan)</w:t>
      </w:r>
      <w:r>
        <w:rPr>
          <w:spacing w:val="-4"/>
        </w:rPr>
        <w:t xml:space="preserve"> </w:t>
      </w:r>
      <w:r>
        <w:t>dari</w:t>
      </w:r>
      <w:r>
        <w:rPr>
          <w:spacing w:val="-5"/>
        </w:rPr>
        <w:t xml:space="preserve"> </w:t>
      </w:r>
      <w:r>
        <w:t>sudut</w:t>
      </w:r>
      <w:r>
        <w:rPr>
          <w:spacing w:val="-3"/>
        </w:rPr>
        <w:t xml:space="preserve"> </w:t>
      </w:r>
      <w:r>
        <w:t>pandang</w:t>
      </w:r>
      <w:r>
        <w:rPr>
          <w:spacing w:val="-3"/>
        </w:rPr>
        <w:t xml:space="preserve"> </w:t>
      </w:r>
      <w:r>
        <w:t>antena</w:t>
      </w:r>
      <w:r>
        <w:rPr>
          <w:spacing w:val="-5"/>
        </w:rPr>
        <w:t xml:space="preserve"> </w:t>
      </w:r>
      <w:r>
        <w:t>pemancar</w:t>
      </w:r>
      <w:r>
        <w:rPr>
          <w:spacing w:val="-5"/>
        </w:rPr>
        <w:t xml:space="preserve"> </w:t>
      </w:r>
      <w:r>
        <w:t>dan</w:t>
      </w:r>
      <w:r>
        <w:rPr>
          <w:spacing w:val="-3"/>
        </w:rPr>
        <w:t xml:space="preserve"> </w:t>
      </w:r>
      <w:r>
        <w:t xml:space="preserve">menghasilkan frekuensi carrier. Localizer memancarkan dua buah </w:t>
      </w:r>
      <w:r>
        <w:rPr>
          <w:i/>
        </w:rPr>
        <w:t xml:space="preserve">slope </w:t>
      </w:r>
      <w:r>
        <w:t>yaitu CSB (</w:t>
      </w:r>
      <w:r>
        <w:rPr>
          <w:i/>
        </w:rPr>
        <w:t>Carrier Sideband</w:t>
      </w:r>
      <w:r>
        <w:t xml:space="preserve">) dan </w:t>
      </w:r>
      <w:r>
        <w:lastRenderedPageBreak/>
        <w:t>SBO (</w:t>
      </w:r>
      <w:r>
        <w:rPr>
          <w:i/>
        </w:rPr>
        <w:t>Sideband Only</w:t>
      </w:r>
      <w:r>
        <w:t xml:space="preserve">) dengan frekuensi </w:t>
      </w:r>
      <w:r>
        <w:rPr>
          <w:i/>
        </w:rPr>
        <w:t xml:space="preserve">loop </w:t>
      </w:r>
      <w:r>
        <w:t xml:space="preserve">yang berbeda, tetapi satu frekuensi </w:t>
      </w:r>
      <w:r>
        <w:rPr>
          <w:i/>
        </w:rPr>
        <w:t>carrier</w:t>
      </w:r>
      <w:r>
        <w:t>. Perbedaan kedalaman modulasi dari</w:t>
      </w:r>
      <w:r>
        <w:rPr>
          <w:spacing w:val="-1"/>
        </w:rPr>
        <w:t xml:space="preserve"> </w:t>
      </w:r>
      <w:r>
        <w:t>kedua</w:t>
      </w:r>
      <w:r>
        <w:rPr>
          <w:spacing w:val="-2"/>
        </w:rPr>
        <w:t xml:space="preserve"> </w:t>
      </w:r>
      <w:r>
        <w:t>buah</w:t>
      </w:r>
      <w:r>
        <w:rPr>
          <w:spacing w:val="-1"/>
        </w:rPr>
        <w:t xml:space="preserve"> </w:t>
      </w:r>
      <w:r>
        <w:t>frekuensi tersebut akan meluruskan</w:t>
      </w:r>
      <w:r>
        <w:rPr>
          <w:spacing w:val="-1"/>
        </w:rPr>
        <w:t xml:space="preserve"> </w:t>
      </w:r>
      <w:r>
        <w:t>pesawat dengan</w:t>
      </w:r>
      <w:r>
        <w:rPr>
          <w:spacing w:val="-1"/>
        </w:rPr>
        <w:t xml:space="preserve"> </w:t>
      </w:r>
      <w:r>
        <w:t>garis</w:t>
      </w:r>
      <w:r>
        <w:rPr>
          <w:spacing w:val="-1"/>
        </w:rPr>
        <w:t xml:space="preserve"> </w:t>
      </w:r>
      <w:r>
        <w:t>tengah</w:t>
      </w:r>
      <w:r>
        <w:rPr>
          <w:spacing w:val="-1"/>
        </w:rPr>
        <w:t xml:space="preserve"> </w:t>
      </w:r>
      <w:r>
        <w:t>landasan</w:t>
      </w:r>
      <w:r>
        <w:rPr>
          <w:spacing w:val="-1"/>
        </w:rPr>
        <w:t xml:space="preserve"> </w:t>
      </w:r>
      <w:r>
        <w:t>pacu. Di</w:t>
      </w:r>
      <w:r>
        <w:rPr>
          <w:spacing w:val="-1"/>
        </w:rPr>
        <w:t xml:space="preserve"> </w:t>
      </w:r>
      <w:r>
        <w:t>Surabaya sendiri</w:t>
      </w:r>
      <w:r>
        <w:rPr>
          <w:spacing w:val="-1"/>
        </w:rPr>
        <w:t xml:space="preserve"> </w:t>
      </w:r>
      <w:r>
        <w:t>localizer</w:t>
      </w:r>
      <w:r>
        <w:rPr>
          <w:spacing w:val="-2"/>
        </w:rPr>
        <w:t xml:space="preserve"> </w:t>
      </w:r>
      <w:r>
        <w:t>yang digunakan beroperasi pada frekuensi 110.1 MHz.</w:t>
      </w:r>
    </w:p>
    <w:p w14:paraId="271028A6" w14:textId="7B54E88C" w:rsidR="00296331" w:rsidRDefault="00296331" w:rsidP="005A70F5">
      <w:pPr>
        <w:pStyle w:val="BodyText"/>
        <w:spacing w:line="360" w:lineRule="auto"/>
        <w:ind w:left="1418" w:right="-1" w:firstLine="284"/>
        <w:jc w:val="both"/>
      </w:pPr>
      <w:r>
        <w:t>Berikut adalah spesifikasi peralatan Localizer di PERUM LPPNPI Cabang Surabaya:</w:t>
      </w:r>
    </w:p>
    <w:p w14:paraId="35CCF3FD" w14:textId="3CA35513" w:rsidR="00296331" w:rsidRPr="00AC7224" w:rsidRDefault="00296331" w:rsidP="00296331">
      <w:pPr>
        <w:pStyle w:val="BodyText"/>
        <w:tabs>
          <w:tab w:val="left" w:pos="4309"/>
        </w:tabs>
        <w:spacing w:before="20" w:line="360" w:lineRule="auto"/>
        <w:ind w:left="2149"/>
        <w:jc w:val="both"/>
        <w:rPr>
          <w:color w:val="000000" w:themeColor="text1"/>
        </w:rPr>
      </w:pPr>
      <w:r w:rsidRPr="00AC7224">
        <w:rPr>
          <w:color w:val="000000" w:themeColor="text1"/>
          <w:spacing w:val="-4"/>
        </w:rPr>
        <w:t>Merk</w:t>
      </w:r>
      <w:r w:rsidRPr="00AC7224">
        <w:rPr>
          <w:color w:val="000000" w:themeColor="text1"/>
        </w:rPr>
        <w:tab/>
        <w:t xml:space="preserve">: </w:t>
      </w:r>
      <w:r w:rsidR="00AB7035" w:rsidRPr="00AC7224">
        <w:rPr>
          <w:color w:val="000000" w:themeColor="text1"/>
        </w:rPr>
        <w:t>Mopiens (Korea)</w:t>
      </w:r>
    </w:p>
    <w:p w14:paraId="12B8EE94" w14:textId="2E67F48E" w:rsidR="00296331" w:rsidRPr="00AC7224" w:rsidRDefault="00296331" w:rsidP="00296331">
      <w:pPr>
        <w:pStyle w:val="BodyText"/>
        <w:tabs>
          <w:tab w:val="left" w:pos="4309"/>
        </w:tabs>
        <w:spacing w:before="20" w:line="360" w:lineRule="auto"/>
        <w:ind w:left="2149"/>
        <w:jc w:val="both"/>
        <w:rPr>
          <w:color w:val="000000" w:themeColor="text1"/>
        </w:rPr>
      </w:pPr>
      <w:r w:rsidRPr="00AC7224">
        <w:rPr>
          <w:color w:val="000000" w:themeColor="text1"/>
          <w:spacing w:val="-4"/>
        </w:rPr>
        <w:t>Tipe</w:t>
      </w:r>
      <w:r w:rsidRPr="00AC7224">
        <w:rPr>
          <w:color w:val="000000" w:themeColor="text1"/>
        </w:rPr>
        <w:tab/>
        <w:t>:</w:t>
      </w:r>
      <w:r w:rsidRPr="00AC7224">
        <w:rPr>
          <w:color w:val="000000" w:themeColor="text1"/>
          <w:spacing w:val="-3"/>
        </w:rPr>
        <w:t xml:space="preserve"> </w:t>
      </w:r>
      <w:r w:rsidR="00AB7035" w:rsidRPr="00AC7224">
        <w:rPr>
          <w:color w:val="000000" w:themeColor="text1"/>
        </w:rPr>
        <w:t>5</w:t>
      </w:r>
      <w:r w:rsidR="005E6E79">
        <w:rPr>
          <w:color w:val="000000" w:themeColor="text1"/>
        </w:rPr>
        <w:t xml:space="preserve">20 </w:t>
      </w:r>
      <w:r w:rsidR="00AB7035" w:rsidRPr="00AC7224">
        <w:rPr>
          <w:color w:val="000000" w:themeColor="text1"/>
        </w:rPr>
        <w:t>ILS</w:t>
      </w:r>
    </w:p>
    <w:p w14:paraId="5BA56A0C" w14:textId="0E1D745C" w:rsidR="00296331" w:rsidRPr="00AC7224" w:rsidRDefault="00296331" w:rsidP="00296331">
      <w:pPr>
        <w:pStyle w:val="BodyText"/>
        <w:spacing w:before="20" w:line="360" w:lineRule="auto"/>
        <w:ind w:left="2149"/>
        <w:jc w:val="both"/>
        <w:rPr>
          <w:color w:val="000000" w:themeColor="text1"/>
        </w:rPr>
      </w:pPr>
      <w:r w:rsidRPr="00AC7224">
        <w:rPr>
          <w:color w:val="000000" w:themeColor="text1"/>
        </w:rPr>
        <w:t>Tahun</w:t>
      </w:r>
      <w:r w:rsidRPr="00AC7224">
        <w:rPr>
          <w:color w:val="000000" w:themeColor="text1"/>
          <w:spacing w:val="-5"/>
        </w:rPr>
        <w:t xml:space="preserve"> </w:t>
      </w:r>
      <w:r w:rsidRPr="00AC7224">
        <w:rPr>
          <w:color w:val="000000" w:themeColor="text1"/>
        </w:rPr>
        <w:t>pemasangan</w:t>
      </w:r>
      <w:r w:rsidRPr="00AC7224">
        <w:rPr>
          <w:color w:val="000000" w:themeColor="text1"/>
          <w:spacing w:val="62"/>
          <w:w w:val="150"/>
        </w:rPr>
        <w:t xml:space="preserve">  </w:t>
      </w:r>
      <w:r w:rsidRPr="00AC7224">
        <w:rPr>
          <w:color w:val="000000" w:themeColor="text1"/>
        </w:rPr>
        <w:t>:</w:t>
      </w:r>
      <w:r w:rsidRPr="00AC7224">
        <w:rPr>
          <w:color w:val="000000" w:themeColor="text1"/>
          <w:spacing w:val="-2"/>
        </w:rPr>
        <w:t xml:space="preserve"> </w:t>
      </w:r>
      <w:r w:rsidRPr="00AC7224">
        <w:rPr>
          <w:color w:val="000000" w:themeColor="text1"/>
          <w:spacing w:val="-4"/>
        </w:rPr>
        <w:t>20</w:t>
      </w:r>
      <w:r w:rsidR="00AB7035" w:rsidRPr="00AC7224">
        <w:rPr>
          <w:color w:val="000000" w:themeColor="text1"/>
          <w:spacing w:val="-4"/>
        </w:rPr>
        <w:t>24</w:t>
      </w:r>
    </w:p>
    <w:p w14:paraId="73E236BB" w14:textId="77777777" w:rsidR="00296331" w:rsidRPr="00AC7224" w:rsidRDefault="00296331" w:rsidP="00296331">
      <w:pPr>
        <w:pStyle w:val="BodyText"/>
        <w:tabs>
          <w:tab w:val="left" w:pos="4309"/>
        </w:tabs>
        <w:spacing w:before="20" w:line="360" w:lineRule="auto"/>
        <w:ind w:left="2149"/>
        <w:jc w:val="both"/>
        <w:rPr>
          <w:color w:val="000000" w:themeColor="text1"/>
        </w:rPr>
      </w:pPr>
      <w:r w:rsidRPr="00AC7224">
        <w:rPr>
          <w:color w:val="000000" w:themeColor="text1"/>
          <w:spacing w:val="-2"/>
        </w:rPr>
        <w:t>Frekuensi</w:t>
      </w:r>
      <w:r w:rsidRPr="00AC7224">
        <w:rPr>
          <w:color w:val="000000" w:themeColor="text1"/>
        </w:rPr>
        <w:tab/>
        <w:t>:</w:t>
      </w:r>
      <w:r w:rsidRPr="00AC7224">
        <w:rPr>
          <w:color w:val="000000" w:themeColor="text1"/>
          <w:spacing w:val="-5"/>
        </w:rPr>
        <w:t xml:space="preserve"> </w:t>
      </w:r>
      <w:r w:rsidRPr="00AC7224">
        <w:rPr>
          <w:color w:val="000000" w:themeColor="text1"/>
        </w:rPr>
        <w:t>110,1</w:t>
      </w:r>
      <w:r w:rsidRPr="00AC7224">
        <w:rPr>
          <w:color w:val="000000" w:themeColor="text1"/>
          <w:spacing w:val="-5"/>
        </w:rPr>
        <w:t xml:space="preserve"> MHz</w:t>
      </w:r>
    </w:p>
    <w:p w14:paraId="0A9852CA" w14:textId="3CB497F7" w:rsidR="00296331" w:rsidRPr="00AC7224" w:rsidRDefault="00296331" w:rsidP="00296331">
      <w:pPr>
        <w:pStyle w:val="BodyText"/>
        <w:tabs>
          <w:tab w:val="left" w:pos="4309"/>
        </w:tabs>
        <w:spacing w:before="20" w:line="360" w:lineRule="auto"/>
        <w:ind w:left="2149" w:right="-1"/>
        <w:jc w:val="both"/>
        <w:rPr>
          <w:color w:val="000000" w:themeColor="text1"/>
        </w:rPr>
      </w:pPr>
      <w:r w:rsidRPr="00AC7224">
        <w:rPr>
          <w:color w:val="000000" w:themeColor="text1"/>
        </w:rPr>
        <w:t>Power output</w:t>
      </w:r>
      <w:r w:rsidRPr="00AC7224">
        <w:rPr>
          <w:color w:val="000000" w:themeColor="text1"/>
        </w:rPr>
        <w:tab/>
        <w:t>:</w:t>
      </w:r>
      <w:r w:rsidRPr="00AC7224">
        <w:rPr>
          <w:color w:val="000000" w:themeColor="text1"/>
          <w:spacing w:val="-9"/>
        </w:rPr>
        <w:t xml:space="preserve"> </w:t>
      </w:r>
      <w:r w:rsidR="005E6E79">
        <w:rPr>
          <w:color w:val="000000" w:themeColor="text1"/>
        </w:rPr>
        <w:t>15</w:t>
      </w:r>
      <w:r w:rsidRPr="00AC7224">
        <w:rPr>
          <w:color w:val="000000" w:themeColor="text1"/>
          <w:spacing w:val="-9"/>
        </w:rPr>
        <w:t xml:space="preserve"> </w:t>
      </w:r>
      <w:r w:rsidRPr="00AC7224">
        <w:rPr>
          <w:color w:val="000000" w:themeColor="text1"/>
        </w:rPr>
        <w:t xml:space="preserve">watt </w:t>
      </w:r>
    </w:p>
    <w:p w14:paraId="4CA2BBC7" w14:textId="0A6A5E2B" w:rsidR="00296331" w:rsidRPr="00AC7224" w:rsidRDefault="00296331" w:rsidP="00296331">
      <w:pPr>
        <w:pStyle w:val="BodyText"/>
        <w:tabs>
          <w:tab w:val="left" w:pos="4309"/>
        </w:tabs>
        <w:spacing w:before="20" w:line="360" w:lineRule="auto"/>
        <w:ind w:left="2149" w:right="-1"/>
        <w:jc w:val="both"/>
        <w:rPr>
          <w:color w:val="000000" w:themeColor="text1"/>
        </w:rPr>
      </w:pPr>
      <w:r w:rsidRPr="00AC7224">
        <w:rPr>
          <w:color w:val="000000" w:themeColor="text1"/>
        </w:rPr>
        <w:t>Power</w:t>
      </w:r>
      <w:r w:rsidRPr="00AC7224">
        <w:rPr>
          <w:color w:val="000000" w:themeColor="text1"/>
          <w:spacing w:val="-6"/>
        </w:rPr>
        <w:t xml:space="preserve"> </w:t>
      </w:r>
      <w:r w:rsidRPr="00AC7224">
        <w:rPr>
          <w:color w:val="000000" w:themeColor="text1"/>
        </w:rPr>
        <w:t>konsumsi</w:t>
      </w:r>
      <w:r w:rsidRPr="00AC7224">
        <w:rPr>
          <w:color w:val="000000" w:themeColor="text1"/>
          <w:spacing w:val="80"/>
        </w:rPr>
        <w:tab/>
      </w:r>
      <w:r w:rsidRPr="00AC7224">
        <w:rPr>
          <w:color w:val="000000" w:themeColor="text1"/>
        </w:rPr>
        <w:t>:</w:t>
      </w:r>
      <w:r w:rsidRPr="00AC7224">
        <w:rPr>
          <w:color w:val="000000" w:themeColor="text1"/>
          <w:spacing w:val="-6"/>
        </w:rPr>
        <w:t xml:space="preserve"> </w:t>
      </w:r>
      <w:r w:rsidRPr="00AC7224">
        <w:rPr>
          <w:color w:val="000000" w:themeColor="text1"/>
        </w:rPr>
        <w:t>7</w:t>
      </w:r>
      <w:r w:rsidR="005E6E79">
        <w:rPr>
          <w:color w:val="000000" w:themeColor="text1"/>
        </w:rPr>
        <w:t>0</w:t>
      </w:r>
      <w:r w:rsidRPr="00AC7224">
        <w:rPr>
          <w:color w:val="000000" w:themeColor="text1"/>
        </w:rPr>
        <w:t>0</w:t>
      </w:r>
      <w:r w:rsidRPr="00AC7224">
        <w:rPr>
          <w:color w:val="000000" w:themeColor="text1"/>
          <w:spacing w:val="-10"/>
        </w:rPr>
        <w:t xml:space="preserve"> </w:t>
      </w:r>
      <w:r w:rsidRPr="00AC7224">
        <w:rPr>
          <w:color w:val="000000" w:themeColor="text1"/>
        </w:rPr>
        <w:t xml:space="preserve">VA </w:t>
      </w:r>
    </w:p>
    <w:p w14:paraId="485AA51C" w14:textId="10ACB4DA" w:rsidR="00296331" w:rsidRPr="00AC7224" w:rsidRDefault="00296331" w:rsidP="00296331">
      <w:pPr>
        <w:pStyle w:val="BodyText"/>
        <w:tabs>
          <w:tab w:val="left" w:pos="4309"/>
        </w:tabs>
        <w:spacing w:before="20" w:line="360" w:lineRule="auto"/>
        <w:ind w:left="2149" w:right="-1"/>
        <w:jc w:val="both"/>
        <w:rPr>
          <w:color w:val="000000" w:themeColor="text1"/>
        </w:rPr>
      </w:pPr>
      <w:r w:rsidRPr="00AC7224">
        <w:rPr>
          <w:color w:val="000000" w:themeColor="text1"/>
          <w:spacing w:val="-2"/>
        </w:rPr>
        <w:t>Identifikasi</w:t>
      </w:r>
      <w:r w:rsidRPr="00AC7224">
        <w:rPr>
          <w:color w:val="000000" w:themeColor="text1"/>
        </w:rPr>
        <w:tab/>
        <w:t>: ISBY</w:t>
      </w:r>
    </w:p>
    <w:p w14:paraId="587D02B4" w14:textId="6C129C08" w:rsidR="00296331" w:rsidRPr="00AC7224" w:rsidRDefault="005E6E79" w:rsidP="00296331">
      <w:pPr>
        <w:pStyle w:val="BodyText"/>
        <w:tabs>
          <w:tab w:val="left" w:pos="4309"/>
        </w:tabs>
        <w:spacing w:before="20" w:line="360" w:lineRule="auto"/>
        <w:ind w:left="2149"/>
        <w:jc w:val="both"/>
        <w:rPr>
          <w:color w:val="000000" w:themeColor="text1"/>
        </w:rPr>
      </w:pPr>
      <w:r>
        <w:rPr>
          <w:color w:val="000000" w:themeColor="text1"/>
          <w:spacing w:val="-4"/>
        </w:rPr>
        <w:t>Coverage</w:t>
      </w:r>
      <w:r w:rsidR="00296331" w:rsidRPr="00AC7224">
        <w:rPr>
          <w:color w:val="000000" w:themeColor="text1"/>
        </w:rPr>
        <w:tab/>
        <w:t>: 2</w:t>
      </w:r>
      <w:r>
        <w:rPr>
          <w:color w:val="000000" w:themeColor="text1"/>
        </w:rPr>
        <w:t>0 - 2</w:t>
      </w:r>
      <w:r w:rsidR="00296331" w:rsidRPr="00AC7224">
        <w:rPr>
          <w:color w:val="000000" w:themeColor="text1"/>
        </w:rPr>
        <w:t xml:space="preserve">5 </w:t>
      </w:r>
      <w:r w:rsidR="00296331" w:rsidRPr="00AC7224">
        <w:rPr>
          <w:color w:val="000000" w:themeColor="text1"/>
          <w:spacing w:val="-5"/>
        </w:rPr>
        <w:t>NM</w:t>
      </w:r>
    </w:p>
    <w:p w14:paraId="670110AC" w14:textId="23B53452" w:rsidR="00296331" w:rsidRPr="00AC7224" w:rsidRDefault="00296331" w:rsidP="00296331">
      <w:pPr>
        <w:pStyle w:val="BodyText"/>
        <w:spacing w:before="20" w:line="360" w:lineRule="auto"/>
        <w:ind w:left="2149" w:right="1133"/>
        <w:jc w:val="both"/>
        <w:rPr>
          <w:color w:val="000000" w:themeColor="text1"/>
        </w:rPr>
      </w:pPr>
      <w:r w:rsidRPr="00AC7224">
        <w:rPr>
          <w:color w:val="000000" w:themeColor="text1"/>
        </w:rPr>
        <w:t>Letak pemasangan</w:t>
      </w:r>
      <w:r w:rsidRPr="00AC7224">
        <w:rPr>
          <w:color w:val="000000" w:themeColor="text1"/>
          <w:spacing w:val="80"/>
        </w:rPr>
        <w:tab/>
      </w:r>
      <w:r w:rsidRPr="00AC7224">
        <w:rPr>
          <w:color w:val="000000" w:themeColor="text1"/>
        </w:rPr>
        <w:t xml:space="preserve">: Ujung runway 28 </w:t>
      </w:r>
    </w:p>
    <w:p w14:paraId="4EDDA3EF" w14:textId="029D2BBD" w:rsidR="00296331" w:rsidRPr="00AC7224" w:rsidRDefault="005E6E79" w:rsidP="005E6E79">
      <w:pPr>
        <w:pStyle w:val="BodyText"/>
        <w:spacing w:before="20" w:line="360" w:lineRule="auto"/>
        <w:ind w:left="2149" w:right="707"/>
        <w:jc w:val="both"/>
        <w:rPr>
          <w:color w:val="000000" w:themeColor="text1"/>
          <w:spacing w:val="-2"/>
        </w:rPr>
      </w:pPr>
      <w:r>
        <w:rPr>
          <w:color w:val="000000" w:themeColor="text1"/>
          <w:spacing w:val="-2"/>
        </w:rPr>
        <w:t>Jenis Antena</w:t>
      </w:r>
      <w:r w:rsidR="00296331" w:rsidRPr="00AC7224">
        <w:rPr>
          <w:color w:val="000000" w:themeColor="text1"/>
        </w:rPr>
        <w:tab/>
      </w:r>
      <w:r w:rsidR="00296331" w:rsidRPr="00AC7224">
        <w:rPr>
          <w:color w:val="000000" w:themeColor="text1"/>
        </w:rPr>
        <w:tab/>
        <w:t>:</w:t>
      </w:r>
      <w:r w:rsidR="00296331" w:rsidRPr="00AC7224">
        <w:rPr>
          <w:color w:val="000000" w:themeColor="text1"/>
          <w:spacing w:val="-1"/>
        </w:rPr>
        <w:t xml:space="preserve"> </w:t>
      </w:r>
      <w:r>
        <w:rPr>
          <w:color w:val="000000" w:themeColor="text1"/>
        </w:rPr>
        <w:t>LPDA</w:t>
      </w:r>
    </w:p>
    <w:p w14:paraId="7ECFAB9A" w14:textId="77777777" w:rsidR="002675BC" w:rsidRPr="006B6624" w:rsidRDefault="002675BC" w:rsidP="006B6624">
      <w:pPr>
        <w:pStyle w:val="BodyText"/>
        <w:spacing w:before="20" w:line="360" w:lineRule="auto"/>
        <w:ind w:left="2149" w:right="1133"/>
        <w:jc w:val="both"/>
        <w:rPr>
          <w:color w:val="000000" w:themeColor="text1"/>
          <w:spacing w:val="-2"/>
        </w:rPr>
      </w:pPr>
    </w:p>
    <w:p w14:paraId="6EBD77DB" w14:textId="73EDD8BA" w:rsidR="00D604A7" w:rsidRDefault="00715A62" w:rsidP="00821CD2">
      <w:pPr>
        <w:pStyle w:val="BodyText"/>
        <w:keepNext/>
        <w:spacing w:before="20" w:line="360" w:lineRule="auto"/>
        <w:ind w:left="851" w:right="1133" w:firstLine="567"/>
        <w:jc w:val="center"/>
      </w:pPr>
      <w:r>
        <w:rPr>
          <w:noProof/>
        </w:rPr>
        <w:drawing>
          <wp:inline distT="0" distB="0" distL="0" distR="0" wp14:anchorId="0216B3FE" wp14:editId="71CE5081">
            <wp:extent cx="1531620" cy="2722882"/>
            <wp:effectExtent l="0" t="0" r="0" b="1270"/>
            <wp:docPr id="6064765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76544"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536878" cy="2732230"/>
                    </a:xfrm>
                    <a:prstGeom prst="rect">
                      <a:avLst/>
                    </a:prstGeom>
                    <a:noFill/>
                  </pic:spPr>
                </pic:pic>
              </a:graphicData>
            </a:graphic>
          </wp:inline>
        </w:drawing>
      </w:r>
    </w:p>
    <w:p w14:paraId="433D2A81" w14:textId="0DD6FE66" w:rsidR="00D604A7" w:rsidRPr="006B6624" w:rsidRDefault="00D604A7" w:rsidP="006B6624">
      <w:pPr>
        <w:pStyle w:val="Caption"/>
        <w:spacing w:after="0"/>
        <w:ind w:firstLine="2268"/>
        <w:jc w:val="both"/>
        <w:rPr>
          <w:i w:val="0"/>
          <w:iCs w:val="0"/>
          <w:color w:val="000000" w:themeColor="text1"/>
          <w:sz w:val="22"/>
          <w:szCs w:val="22"/>
        </w:rPr>
      </w:pPr>
      <w:bookmarkStart w:id="55" w:name="_Toc215658229"/>
      <w:bookmarkStart w:id="56" w:name="_Toc216365716"/>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9</w:t>
      </w:r>
      <w:r w:rsidRPr="006B6624">
        <w:rPr>
          <w:i w:val="0"/>
          <w:iCs w:val="0"/>
          <w:color w:val="000000" w:themeColor="text1"/>
          <w:sz w:val="22"/>
          <w:szCs w:val="22"/>
        </w:rPr>
        <w:fldChar w:fldCharType="end"/>
      </w:r>
      <w:r w:rsidRPr="006B6624">
        <w:rPr>
          <w:i w:val="0"/>
          <w:iCs w:val="0"/>
          <w:color w:val="000000" w:themeColor="text1"/>
          <w:sz w:val="22"/>
          <w:szCs w:val="22"/>
        </w:rPr>
        <w:t xml:space="preserve"> Localizer Merk Mopiens</w:t>
      </w:r>
      <w:bookmarkEnd w:id="55"/>
      <w:bookmarkEnd w:id="56"/>
    </w:p>
    <w:p w14:paraId="02EAAF41" w14:textId="7BF9DED2" w:rsidR="00D604A7" w:rsidRDefault="00D604A7" w:rsidP="006B6624">
      <w:pPr>
        <w:ind w:firstLine="3261"/>
        <w:jc w:val="both"/>
      </w:pPr>
      <w:r w:rsidRPr="006B6624">
        <w:t xml:space="preserve">Sumber : </w:t>
      </w:r>
      <w:r w:rsidR="00715A62" w:rsidRPr="006B6624">
        <w:t>Manual Book</w:t>
      </w:r>
    </w:p>
    <w:p w14:paraId="307640C2" w14:textId="3B5F7BEC" w:rsidR="0076639B" w:rsidRDefault="0076639B" w:rsidP="00821CD2">
      <w:pPr>
        <w:keepNext/>
        <w:spacing w:line="360" w:lineRule="auto"/>
      </w:pPr>
    </w:p>
    <w:p w14:paraId="57FDC5DF" w14:textId="77777777" w:rsidR="003277BC" w:rsidRDefault="003277BC" w:rsidP="00821CD2">
      <w:pPr>
        <w:keepNext/>
        <w:spacing w:line="360" w:lineRule="auto"/>
      </w:pPr>
    </w:p>
    <w:p w14:paraId="3D61861A" w14:textId="77777777" w:rsidR="005E6E79" w:rsidRDefault="005E6E79" w:rsidP="00821CD2">
      <w:pPr>
        <w:keepNext/>
        <w:spacing w:line="360" w:lineRule="auto"/>
      </w:pPr>
    </w:p>
    <w:p w14:paraId="39E971D1" w14:textId="66CB94C4" w:rsidR="00113B3D" w:rsidRPr="00E23A96" w:rsidRDefault="00DB20E5">
      <w:pPr>
        <w:pStyle w:val="BodyText"/>
        <w:numPr>
          <w:ilvl w:val="4"/>
          <w:numId w:val="3"/>
        </w:numPr>
        <w:spacing w:line="360" w:lineRule="auto"/>
        <w:ind w:left="1134" w:right="1133" w:hanging="283"/>
        <w:jc w:val="both"/>
      </w:pPr>
      <w:r>
        <w:rPr>
          <w:i/>
          <w:iCs/>
        </w:rPr>
        <w:t>Glide Path</w:t>
      </w:r>
    </w:p>
    <w:p w14:paraId="5091F4D7" w14:textId="77777777" w:rsidR="00E23A96" w:rsidRDefault="00E23A96" w:rsidP="00E23A96">
      <w:pPr>
        <w:pStyle w:val="BodyText"/>
        <w:spacing w:line="360" w:lineRule="auto"/>
        <w:ind w:left="1134" w:right="-1" w:firstLine="284"/>
        <w:jc w:val="both"/>
      </w:pPr>
      <w:r>
        <w:rPr>
          <w:i/>
        </w:rPr>
        <w:t xml:space="preserve">Glide path </w:t>
      </w:r>
      <w:r>
        <w:t>merupakan pemancar yang memberikan sinyal</w:t>
      </w:r>
      <w:r>
        <w:rPr>
          <w:spacing w:val="80"/>
        </w:rPr>
        <w:t xml:space="preserve"> </w:t>
      </w:r>
      <w:r>
        <w:t xml:space="preserve">pemandu sudut luncur pendaratan yang bekerja pada frekuensi UHF antara 328,6 MHz hingga 335,4 MHz. </w:t>
      </w:r>
      <w:r>
        <w:rPr>
          <w:i/>
        </w:rPr>
        <w:t xml:space="preserve">Glide path </w:t>
      </w:r>
      <w:r>
        <w:t xml:space="preserve">menyediakan panduan secara </w:t>
      </w:r>
      <w:r>
        <w:rPr>
          <w:i/>
        </w:rPr>
        <w:t xml:space="preserve">vertical </w:t>
      </w:r>
      <w:r>
        <w:t>sehingga memudahkan pilot untuk</w:t>
      </w:r>
      <w:r>
        <w:rPr>
          <w:spacing w:val="40"/>
        </w:rPr>
        <w:t xml:space="preserve"> </w:t>
      </w:r>
      <w:r>
        <w:t xml:space="preserve">mengetahui posisi pesawatnya, apakah terlalu tinggi atau terlalu rendah terhadap </w:t>
      </w:r>
      <w:r>
        <w:rPr>
          <w:i/>
        </w:rPr>
        <w:t>actual slope</w:t>
      </w:r>
      <w:r>
        <w:t>.</w:t>
      </w:r>
    </w:p>
    <w:p w14:paraId="7BE0034D" w14:textId="652FBA5E" w:rsidR="00E23A96" w:rsidRDefault="00E23A96" w:rsidP="00E23A96">
      <w:pPr>
        <w:pStyle w:val="BodyText"/>
        <w:spacing w:before="62" w:line="360" w:lineRule="auto"/>
        <w:ind w:left="1134" w:right="922" w:firstLine="426"/>
      </w:pPr>
      <w:r>
        <w:t>Berikut</w:t>
      </w:r>
      <w:r>
        <w:rPr>
          <w:spacing w:val="40"/>
        </w:rPr>
        <w:t xml:space="preserve"> </w:t>
      </w:r>
      <w:r>
        <w:t>merupakan</w:t>
      </w:r>
      <w:r>
        <w:rPr>
          <w:spacing w:val="40"/>
        </w:rPr>
        <w:t xml:space="preserve"> </w:t>
      </w:r>
      <w:r>
        <w:t>spesifikasi</w:t>
      </w:r>
      <w:r>
        <w:rPr>
          <w:spacing w:val="40"/>
        </w:rPr>
        <w:t xml:space="preserve"> </w:t>
      </w:r>
      <w:r>
        <w:t>Glide</w:t>
      </w:r>
      <w:r>
        <w:rPr>
          <w:spacing w:val="40"/>
        </w:rPr>
        <w:t xml:space="preserve"> </w:t>
      </w:r>
      <w:r>
        <w:t>path</w:t>
      </w:r>
      <w:r>
        <w:rPr>
          <w:spacing w:val="40"/>
        </w:rPr>
        <w:t xml:space="preserve"> </w:t>
      </w:r>
      <w:r>
        <w:t>di</w:t>
      </w:r>
      <w:r>
        <w:rPr>
          <w:spacing w:val="40"/>
        </w:rPr>
        <w:t xml:space="preserve"> </w:t>
      </w:r>
      <w:r>
        <w:t>PERUM</w:t>
      </w:r>
      <w:r>
        <w:rPr>
          <w:spacing w:val="40"/>
        </w:rPr>
        <w:t xml:space="preserve"> </w:t>
      </w:r>
      <w:r>
        <w:t>LPPNPI</w:t>
      </w:r>
      <w:r>
        <w:rPr>
          <w:spacing w:val="40"/>
        </w:rPr>
        <w:t xml:space="preserve"> </w:t>
      </w:r>
      <w:r>
        <w:t>Cabang Surabaya:</w:t>
      </w:r>
    </w:p>
    <w:p w14:paraId="0F456F43" w14:textId="05AE485D" w:rsidR="00E23A96" w:rsidRPr="00AC7224" w:rsidRDefault="00E23A96" w:rsidP="00715A62">
      <w:pPr>
        <w:pStyle w:val="BodyText"/>
        <w:tabs>
          <w:tab w:val="left" w:pos="4253"/>
        </w:tabs>
        <w:spacing w:before="1"/>
        <w:ind w:left="2149"/>
        <w:rPr>
          <w:color w:val="000000" w:themeColor="text1"/>
        </w:rPr>
      </w:pPr>
      <w:r w:rsidRPr="00AC7224">
        <w:rPr>
          <w:color w:val="000000" w:themeColor="text1"/>
          <w:spacing w:val="-4"/>
        </w:rPr>
        <w:t>Merk</w:t>
      </w:r>
      <w:r w:rsidRPr="00AC7224">
        <w:rPr>
          <w:color w:val="000000" w:themeColor="text1"/>
        </w:rPr>
        <w:tab/>
        <w:t>:</w:t>
      </w:r>
      <w:r w:rsidRPr="00AC7224">
        <w:rPr>
          <w:color w:val="000000" w:themeColor="text1"/>
          <w:spacing w:val="-2"/>
        </w:rPr>
        <w:t xml:space="preserve"> </w:t>
      </w:r>
      <w:r w:rsidR="00AB7035" w:rsidRPr="00AC7224">
        <w:rPr>
          <w:color w:val="000000" w:themeColor="text1"/>
          <w:spacing w:val="-2"/>
        </w:rPr>
        <w:t>Mopiens (Korea)</w:t>
      </w:r>
    </w:p>
    <w:p w14:paraId="75CA03C6" w14:textId="1DB8DDEB" w:rsidR="00E23A96" w:rsidRPr="00AC7224" w:rsidRDefault="00E23A96" w:rsidP="00715A62">
      <w:pPr>
        <w:pStyle w:val="BodyText"/>
        <w:tabs>
          <w:tab w:val="left" w:pos="4253"/>
        </w:tabs>
        <w:spacing w:before="136"/>
        <w:ind w:left="2149"/>
        <w:rPr>
          <w:color w:val="000000" w:themeColor="text1"/>
        </w:rPr>
      </w:pPr>
      <w:r w:rsidRPr="00AC7224">
        <w:rPr>
          <w:color w:val="000000" w:themeColor="text1"/>
          <w:spacing w:val="-4"/>
        </w:rPr>
        <w:t>Tipe</w:t>
      </w:r>
      <w:r w:rsidRPr="00AC7224">
        <w:rPr>
          <w:color w:val="000000" w:themeColor="text1"/>
        </w:rPr>
        <w:tab/>
        <w:t>:</w:t>
      </w:r>
      <w:r w:rsidRPr="00AC7224">
        <w:rPr>
          <w:color w:val="000000" w:themeColor="text1"/>
          <w:spacing w:val="-3"/>
        </w:rPr>
        <w:t xml:space="preserve"> </w:t>
      </w:r>
      <w:r w:rsidR="00AB7035" w:rsidRPr="00AC7224">
        <w:rPr>
          <w:color w:val="000000" w:themeColor="text1"/>
        </w:rPr>
        <w:t>5</w:t>
      </w:r>
      <w:r w:rsidR="005E6E79">
        <w:rPr>
          <w:color w:val="000000" w:themeColor="text1"/>
        </w:rPr>
        <w:t>40</w:t>
      </w:r>
      <w:r w:rsidR="00AB7035" w:rsidRPr="00AC7224">
        <w:rPr>
          <w:color w:val="000000" w:themeColor="text1"/>
        </w:rPr>
        <w:t xml:space="preserve"> ILS</w:t>
      </w:r>
    </w:p>
    <w:p w14:paraId="61FFCA19" w14:textId="77777777" w:rsidR="00E23A96" w:rsidRPr="00AC7224" w:rsidRDefault="00E23A96" w:rsidP="00715A62">
      <w:pPr>
        <w:pStyle w:val="BodyText"/>
        <w:tabs>
          <w:tab w:val="left" w:pos="4253"/>
        </w:tabs>
        <w:spacing w:before="140"/>
        <w:ind w:left="2149"/>
        <w:rPr>
          <w:color w:val="000000" w:themeColor="text1"/>
        </w:rPr>
      </w:pPr>
      <w:r w:rsidRPr="00AC7224">
        <w:rPr>
          <w:color w:val="000000" w:themeColor="text1"/>
          <w:spacing w:val="-2"/>
        </w:rPr>
        <w:t>Frekuensi</w:t>
      </w:r>
      <w:r w:rsidRPr="00AC7224">
        <w:rPr>
          <w:color w:val="000000" w:themeColor="text1"/>
        </w:rPr>
        <w:tab/>
        <w:t xml:space="preserve">: 334.4 </w:t>
      </w:r>
      <w:r w:rsidRPr="00AC7224">
        <w:rPr>
          <w:color w:val="000000" w:themeColor="text1"/>
          <w:spacing w:val="-5"/>
        </w:rPr>
        <w:t>MHz</w:t>
      </w:r>
    </w:p>
    <w:p w14:paraId="2CF914FF" w14:textId="77777777" w:rsidR="00E23A96" w:rsidRPr="00AC7224" w:rsidRDefault="00E23A96" w:rsidP="00715A62">
      <w:pPr>
        <w:pStyle w:val="BodyText"/>
        <w:tabs>
          <w:tab w:val="left" w:pos="4253"/>
        </w:tabs>
        <w:spacing w:before="136"/>
        <w:ind w:left="2149"/>
        <w:rPr>
          <w:color w:val="000000" w:themeColor="text1"/>
        </w:rPr>
      </w:pPr>
      <w:r w:rsidRPr="00AC7224">
        <w:rPr>
          <w:color w:val="000000" w:themeColor="text1"/>
          <w:spacing w:val="-2"/>
        </w:rPr>
        <w:t>Ident</w:t>
      </w:r>
      <w:r w:rsidRPr="00AC7224">
        <w:rPr>
          <w:color w:val="000000" w:themeColor="text1"/>
        </w:rPr>
        <w:tab/>
        <w:t xml:space="preserve">: </w:t>
      </w:r>
      <w:r w:rsidRPr="00AC7224">
        <w:rPr>
          <w:color w:val="000000" w:themeColor="text1"/>
          <w:spacing w:val="-4"/>
        </w:rPr>
        <w:t>ISBY</w:t>
      </w:r>
    </w:p>
    <w:p w14:paraId="6AA75466" w14:textId="7B9C164D" w:rsidR="00E23A96" w:rsidRPr="00AC7224" w:rsidRDefault="00E23A96" w:rsidP="00715A62">
      <w:pPr>
        <w:pStyle w:val="BodyText"/>
        <w:tabs>
          <w:tab w:val="left" w:pos="4253"/>
        </w:tabs>
        <w:spacing w:before="140"/>
        <w:ind w:left="2149"/>
        <w:rPr>
          <w:color w:val="000000" w:themeColor="text1"/>
        </w:rPr>
      </w:pPr>
      <w:r w:rsidRPr="00AC7224">
        <w:rPr>
          <w:color w:val="000000" w:themeColor="text1"/>
          <w:spacing w:val="-2"/>
        </w:rPr>
        <w:t>Power</w:t>
      </w:r>
      <w:r w:rsidRPr="00AC7224">
        <w:rPr>
          <w:color w:val="000000" w:themeColor="text1"/>
        </w:rPr>
        <w:tab/>
        <w:t xml:space="preserve">: </w:t>
      </w:r>
      <w:r w:rsidR="005E6E79">
        <w:rPr>
          <w:color w:val="000000" w:themeColor="text1"/>
        </w:rPr>
        <w:t xml:space="preserve">5 </w:t>
      </w:r>
      <w:r w:rsidRPr="00AC7224">
        <w:rPr>
          <w:color w:val="000000" w:themeColor="text1"/>
          <w:spacing w:val="-4"/>
        </w:rPr>
        <w:t>Watt</w:t>
      </w:r>
    </w:p>
    <w:p w14:paraId="305DBE1F" w14:textId="77777777" w:rsidR="00E23A96" w:rsidRPr="00AC7224" w:rsidRDefault="00E23A96" w:rsidP="00715A62">
      <w:pPr>
        <w:pStyle w:val="BodyText"/>
        <w:tabs>
          <w:tab w:val="left" w:pos="4253"/>
        </w:tabs>
        <w:spacing w:before="136"/>
        <w:ind w:left="2149"/>
        <w:rPr>
          <w:color w:val="000000" w:themeColor="text1"/>
        </w:rPr>
      </w:pPr>
      <w:r w:rsidRPr="00AC7224">
        <w:rPr>
          <w:color w:val="000000" w:themeColor="text1"/>
          <w:spacing w:val="-2"/>
        </w:rPr>
        <w:t>Coverage</w:t>
      </w:r>
      <w:r w:rsidRPr="00AC7224">
        <w:rPr>
          <w:color w:val="000000" w:themeColor="text1"/>
        </w:rPr>
        <w:tab/>
        <w:t xml:space="preserve">: 10 </w:t>
      </w:r>
      <w:r w:rsidRPr="00AC7224">
        <w:rPr>
          <w:color w:val="000000" w:themeColor="text1"/>
          <w:spacing w:val="-5"/>
        </w:rPr>
        <w:t>NM</w:t>
      </w:r>
    </w:p>
    <w:p w14:paraId="7AB2E1C7" w14:textId="31490A98" w:rsidR="00E23A96" w:rsidRPr="00AC7224" w:rsidRDefault="00E23A96" w:rsidP="00715A62">
      <w:pPr>
        <w:pStyle w:val="BodyText"/>
        <w:tabs>
          <w:tab w:val="left" w:pos="4253"/>
        </w:tabs>
        <w:spacing w:before="137"/>
        <w:ind w:left="2149"/>
        <w:rPr>
          <w:color w:val="000000" w:themeColor="text1"/>
        </w:rPr>
      </w:pPr>
      <w:r w:rsidRPr="00AC7224">
        <w:rPr>
          <w:color w:val="000000" w:themeColor="text1"/>
          <w:spacing w:val="-2"/>
        </w:rPr>
        <w:t>Tahun</w:t>
      </w:r>
      <w:r w:rsidRPr="00AC7224">
        <w:rPr>
          <w:color w:val="000000" w:themeColor="text1"/>
          <w:spacing w:val="-10"/>
        </w:rPr>
        <w:t xml:space="preserve"> </w:t>
      </w:r>
      <w:r w:rsidRPr="00AC7224">
        <w:rPr>
          <w:color w:val="000000" w:themeColor="text1"/>
          <w:spacing w:val="-2"/>
        </w:rPr>
        <w:t>instalasi</w:t>
      </w:r>
      <w:r w:rsidR="00715A62">
        <w:rPr>
          <w:color w:val="000000" w:themeColor="text1"/>
          <w:spacing w:val="-2"/>
        </w:rPr>
        <w:tab/>
      </w:r>
      <w:r w:rsidRPr="00AC7224">
        <w:rPr>
          <w:color w:val="000000" w:themeColor="text1"/>
        </w:rPr>
        <w:t xml:space="preserve">: </w:t>
      </w:r>
      <w:r w:rsidRPr="00AC7224">
        <w:rPr>
          <w:color w:val="000000" w:themeColor="text1"/>
          <w:spacing w:val="-4"/>
        </w:rPr>
        <w:t>2</w:t>
      </w:r>
      <w:r w:rsidR="00AC7224" w:rsidRPr="00AC7224">
        <w:rPr>
          <w:color w:val="000000" w:themeColor="text1"/>
          <w:spacing w:val="-4"/>
        </w:rPr>
        <w:t>024</w:t>
      </w:r>
    </w:p>
    <w:p w14:paraId="3B8C84EE" w14:textId="7358BEB0" w:rsidR="00E23A96" w:rsidRPr="00AC7224" w:rsidRDefault="00E23A96" w:rsidP="00715A62">
      <w:pPr>
        <w:pStyle w:val="BodyText"/>
        <w:tabs>
          <w:tab w:val="left" w:pos="2149"/>
        </w:tabs>
        <w:spacing w:before="139"/>
        <w:ind w:left="2149"/>
        <w:rPr>
          <w:color w:val="000000" w:themeColor="text1"/>
        </w:rPr>
      </w:pPr>
      <w:r w:rsidRPr="00AC7224">
        <w:rPr>
          <w:color w:val="000000" w:themeColor="text1"/>
        </w:rPr>
        <w:t>Jenis</w:t>
      </w:r>
      <w:r w:rsidRPr="00AC7224">
        <w:rPr>
          <w:color w:val="000000" w:themeColor="text1"/>
          <w:spacing w:val="-4"/>
        </w:rPr>
        <w:t xml:space="preserve"> </w:t>
      </w:r>
      <w:r w:rsidRPr="00AC7224">
        <w:rPr>
          <w:color w:val="000000" w:themeColor="text1"/>
          <w:spacing w:val="-2"/>
        </w:rPr>
        <w:t>antenna</w:t>
      </w:r>
      <w:r w:rsidR="00715A62">
        <w:rPr>
          <w:color w:val="000000" w:themeColor="text1"/>
        </w:rPr>
        <w:t xml:space="preserve">              </w:t>
      </w:r>
      <w:r w:rsidRPr="00AC7224">
        <w:rPr>
          <w:color w:val="000000" w:themeColor="text1"/>
        </w:rPr>
        <w:t>:</w:t>
      </w:r>
      <w:r w:rsidRPr="00AC7224">
        <w:rPr>
          <w:color w:val="000000" w:themeColor="text1"/>
          <w:spacing w:val="-3"/>
        </w:rPr>
        <w:t xml:space="preserve"> </w:t>
      </w:r>
      <w:r w:rsidRPr="00AC7224">
        <w:rPr>
          <w:color w:val="000000" w:themeColor="text1"/>
        </w:rPr>
        <w:t>Capture</w:t>
      </w:r>
      <w:r w:rsidRPr="00AC7224">
        <w:rPr>
          <w:color w:val="000000" w:themeColor="text1"/>
          <w:spacing w:val="-5"/>
        </w:rPr>
        <w:t xml:space="preserve"> </w:t>
      </w:r>
      <w:r w:rsidRPr="00AC7224">
        <w:rPr>
          <w:color w:val="000000" w:themeColor="text1"/>
        </w:rPr>
        <w:t>Effect</w:t>
      </w:r>
      <w:r w:rsidRPr="00AC7224">
        <w:rPr>
          <w:color w:val="000000" w:themeColor="text1"/>
          <w:spacing w:val="-2"/>
        </w:rPr>
        <w:t xml:space="preserve"> </w:t>
      </w:r>
      <w:r w:rsidRPr="00AC7224">
        <w:rPr>
          <w:color w:val="000000" w:themeColor="text1"/>
        </w:rPr>
        <w:t>(M-</w:t>
      </w:r>
      <w:r w:rsidRPr="00AC7224">
        <w:rPr>
          <w:color w:val="000000" w:themeColor="text1"/>
          <w:spacing w:val="-2"/>
        </w:rPr>
        <w:t>array)</w:t>
      </w:r>
    </w:p>
    <w:p w14:paraId="6C4E49E5" w14:textId="28C45B29" w:rsidR="00E23A96" w:rsidRPr="00AD7731" w:rsidRDefault="00E23A96" w:rsidP="00715A62">
      <w:pPr>
        <w:pStyle w:val="BodyText"/>
        <w:tabs>
          <w:tab w:val="left" w:pos="4253"/>
        </w:tabs>
        <w:spacing w:before="120" w:line="360" w:lineRule="auto"/>
        <w:ind w:left="1134" w:firstLine="993"/>
        <w:rPr>
          <w:i/>
          <w:color w:val="000000" w:themeColor="text1"/>
          <w:spacing w:val="-2"/>
        </w:rPr>
      </w:pPr>
      <w:r w:rsidRPr="00AD7731">
        <w:rPr>
          <w:color w:val="000000" w:themeColor="text1"/>
        </w:rPr>
        <w:t>Letak</w:t>
      </w:r>
      <w:r w:rsidRPr="00AD7731">
        <w:rPr>
          <w:color w:val="000000" w:themeColor="text1"/>
          <w:spacing w:val="-2"/>
        </w:rPr>
        <w:t xml:space="preserve"> Peralatan</w:t>
      </w:r>
      <w:r w:rsidR="00715A62">
        <w:rPr>
          <w:color w:val="000000" w:themeColor="text1"/>
        </w:rPr>
        <w:tab/>
      </w:r>
      <w:r w:rsidRPr="00AD7731">
        <w:rPr>
          <w:color w:val="000000" w:themeColor="text1"/>
        </w:rPr>
        <w:t>:</w:t>
      </w:r>
      <w:r w:rsidRPr="00AD7731">
        <w:rPr>
          <w:color w:val="000000" w:themeColor="text1"/>
          <w:spacing w:val="-3"/>
        </w:rPr>
        <w:t xml:space="preserve"> </w:t>
      </w:r>
      <w:r w:rsidRPr="00AD7731">
        <w:rPr>
          <w:color w:val="000000" w:themeColor="text1"/>
        </w:rPr>
        <w:t>300</w:t>
      </w:r>
      <w:r w:rsidRPr="00AD7731">
        <w:rPr>
          <w:color w:val="000000" w:themeColor="text1"/>
          <w:spacing w:val="-3"/>
        </w:rPr>
        <w:t xml:space="preserve"> </w:t>
      </w:r>
      <w:r w:rsidRPr="00AD7731">
        <w:rPr>
          <w:color w:val="000000" w:themeColor="text1"/>
        </w:rPr>
        <w:t>m</w:t>
      </w:r>
      <w:r w:rsidRPr="00AD7731">
        <w:rPr>
          <w:color w:val="000000" w:themeColor="text1"/>
          <w:spacing w:val="-2"/>
        </w:rPr>
        <w:t xml:space="preserve"> </w:t>
      </w:r>
      <w:r w:rsidRPr="00AD7731">
        <w:rPr>
          <w:color w:val="000000" w:themeColor="text1"/>
        </w:rPr>
        <w:t>dari</w:t>
      </w:r>
      <w:r w:rsidRPr="00AD7731">
        <w:rPr>
          <w:color w:val="000000" w:themeColor="text1"/>
          <w:spacing w:val="-3"/>
        </w:rPr>
        <w:t xml:space="preserve"> </w:t>
      </w:r>
      <w:r w:rsidRPr="00AD7731">
        <w:rPr>
          <w:i/>
          <w:color w:val="000000" w:themeColor="text1"/>
        </w:rPr>
        <w:t>threshold</w:t>
      </w:r>
      <w:r w:rsidRPr="00AD7731">
        <w:rPr>
          <w:i/>
          <w:color w:val="000000" w:themeColor="text1"/>
          <w:spacing w:val="-2"/>
        </w:rPr>
        <w:t xml:space="preserve"> runway</w:t>
      </w:r>
    </w:p>
    <w:p w14:paraId="5BD098CD" w14:textId="7A626C8C" w:rsidR="00D278C5" w:rsidRDefault="00715A62" w:rsidP="00D278C5">
      <w:pPr>
        <w:pStyle w:val="BodyText"/>
        <w:keepNext/>
        <w:spacing w:before="120" w:line="360" w:lineRule="auto"/>
        <w:ind w:left="1134" w:hanging="567"/>
        <w:jc w:val="center"/>
      </w:pPr>
      <w:r>
        <w:rPr>
          <w:noProof/>
        </w:rPr>
        <w:drawing>
          <wp:inline distT="0" distB="0" distL="0" distR="0" wp14:anchorId="7D5163EF" wp14:editId="64EA3FE8">
            <wp:extent cx="1914525" cy="2705100"/>
            <wp:effectExtent l="0" t="0" r="9525" b="0"/>
            <wp:docPr id="7311348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3485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914525" cy="2705100"/>
                    </a:xfrm>
                    <a:prstGeom prst="rect">
                      <a:avLst/>
                    </a:prstGeom>
                    <a:noFill/>
                  </pic:spPr>
                </pic:pic>
              </a:graphicData>
            </a:graphic>
          </wp:inline>
        </w:drawing>
      </w:r>
    </w:p>
    <w:p w14:paraId="450510B0" w14:textId="2F6B3B04" w:rsidR="00E23A96" w:rsidRPr="006B6624" w:rsidRDefault="00D278C5" w:rsidP="006B6624">
      <w:pPr>
        <w:pStyle w:val="Caption"/>
        <w:spacing w:after="0"/>
        <w:ind w:firstLine="1985"/>
        <w:jc w:val="both"/>
        <w:rPr>
          <w:i w:val="0"/>
          <w:iCs w:val="0"/>
          <w:color w:val="000000" w:themeColor="text1"/>
          <w:sz w:val="22"/>
          <w:szCs w:val="22"/>
        </w:rPr>
      </w:pPr>
      <w:bookmarkStart w:id="57" w:name="_Toc215658230"/>
      <w:bookmarkStart w:id="58" w:name="_Toc216365717"/>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10</w:t>
      </w:r>
      <w:r w:rsidRPr="006B6624">
        <w:rPr>
          <w:i w:val="0"/>
          <w:iCs w:val="0"/>
          <w:color w:val="000000" w:themeColor="text1"/>
          <w:sz w:val="22"/>
          <w:szCs w:val="22"/>
        </w:rPr>
        <w:fldChar w:fldCharType="end"/>
      </w:r>
      <w:r w:rsidRPr="006B6624">
        <w:rPr>
          <w:i w:val="0"/>
          <w:iCs w:val="0"/>
          <w:color w:val="000000" w:themeColor="text1"/>
          <w:sz w:val="22"/>
          <w:szCs w:val="22"/>
        </w:rPr>
        <w:t xml:space="preserve"> Glide Path merk Mopiens</w:t>
      </w:r>
      <w:bookmarkEnd w:id="57"/>
      <w:bookmarkEnd w:id="58"/>
    </w:p>
    <w:p w14:paraId="1F7D41C6" w14:textId="4676EA57" w:rsidR="0029045A" w:rsidRPr="003277BC" w:rsidRDefault="005775CE" w:rsidP="003277BC">
      <w:pPr>
        <w:ind w:firstLine="2552"/>
      </w:pPr>
      <w:r w:rsidRPr="006B6624">
        <w:t>Sumber : Dokumentasi Penulis 2025</w:t>
      </w:r>
    </w:p>
    <w:p w14:paraId="75F2A7D0" w14:textId="77777777" w:rsidR="0029045A" w:rsidRDefault="0029045A" w:rsidP="0075663D">
      <w:pPr>
        <w:rPr>
          <w:sz w:val="24"/>
          <w:szCs w:val="24"/>
        </w:rPr>
      </w:pPr>
    </w:p>
    <w:p w14:paraId="2FC0394E" w14:textId="68B8AD49" w:rsidR="0029045A" w:rsidRDefault="0029045A">
      <w:pPr>
        <w:pStyle w:val="ListParagraph"/>
        <w:numPr>
          <w:ilvl w:val="4"/>
          <w:numId w:val="3"/>
        </w:numPr>
        <w:spacing w:line="360" w:lineRule="auto"/>
        <w:ind w:left="1134" w:hanging="283"/>
        <w:rPr>
          <w:i/>
          <w:iCs/>
          <w:sz w:val="24"/>
          <w:szCs w:val="24"/>
        </w:rPr>
      </w:pPr>
      <w:r w:rsidRPr="0029045A">
        <w:rPr>
          <w:i/>
          <w:iCs/>
          <w:sz w:val="24"/>
          <w:szCs w:val="24"/>
        </w:rPr>
        <w:t>T-DME</w:t>
      </w:r>
    </w:p>
    <w:p w14:paraId="49E1C924" w14:textId="594BAB7C" w:rsidR="0029045A" w:rsidRDefault="0029045A" w:rsidP="0029045A">
      <w:pPr>
        <w:pStyle w:val="ListParagraph"/>
        <w:spacing w:line="360" w:lineRule="auto"/>
        <w:ind w:left="1134" w:firstLine="284"/>
        <w:jc w:val="both"/>
        <w:rPr>
          <w:sz w:val="24"/>
          <w:szCs w:val="24"/>
        </w:rPr>
      </w:pPr>
      <w:r w:rsidRPr="0029045A">
        <w:rPr>
          <w:i/>
          <w:iCs/>
          <w:sz w:val="24"/>
          <w:szCs w:val="24"/>
        </w:rPr>
        <w:t>T-DME</w:t>
      </w:r>
      <w:r>
        <w:rPr>
          <w:sz w:val="24"/>
          <w:szCs w:val="24"/>
        </w:rPr>
        <w:t xml:space="preserve"> </w:t>
      </w:r>
      <w:r w:rsidRPr="0029045A">
        <w:rPr>
          <w:sz w:val="24"/>
          <w:szCs w:val="24"/>
        </w:rPr>
        <w:t xml:space="preserve">adalah sistem pendaratan presisi yang menggabungkan fungsi </w:t>
      </w:r>
      <w:r w:rsidRPr="0029045A">
        <w:rPr>
          <w:i/>
          <w:iCs/>
          <w:sz w:val="24"/>
          <w:szCs w:val="24"/>
        </w:rPr>
        <w:t>Instrument Landing System</w:t>
      </w:r>
      <w:r w:rsidRPr="0029045A">
        <w:rPr>
          <w:sz w:val="24"/>
          <w:szCs w:val="24"/>
        </w:rPr>
        <w:t xml:space="preserve"> (ILS) dengan </w:t>
      </w:r>
      <w:r w:rsidRPr="0029045A">
        <w:rPr>
          <w:i/>
          <w:iCs/>
          <w:sz w:val="24"/>
          <w:szCs w:val="24"/>
        </w:rPr>
        <w:t>Terminal-Distance Measuring Equipment</w:t>
      </w:r>
      <w:r w:rsidRPr="0029045A">
        <w:rPr>
          <w:sz w:val="24"/>
          <w:szCs w:val="24"/>
        </w:rPr>
        <w:t xml:space="preserve"> (T-DME) untuk memberikan panduan lateral, vertikal, dan jarak secara akurat kepada pesawat saat melakukan pendekatan dan pendaratan. Komponen utamanya meliputi Localizer sebagai penentu jalur horizontal, Glide Slope sebagai penentu sudut luncur vertikal, dan T-DME yang menggantikan marker beacon dengan memberikan informasi jarak real-time menuju threshold runway. Sistem ini dirancang sesuai standar </w:t>
      </w:r>
      <w:r w:rsidRPr="0029045A">
        <w:rPr>
          <w:i/>
          <w:iCs/>
          <w:sz w:val="24"/>
          <w:szCs w:val="24"/>
        </w:rPr>
        <w:t>ICAO Annex 10</w:t>
      </w:r>
      <w:r w:rsidRPr="0029045A">
        <w:rPr>
          <w:sz w:val="24"/>
          <w:szCs w:val="24"/>
        </w:rPr>
        <w:t>, dilengkapi kemampuan monitoring jarak jauh, serta menggunakan antena modern yang membuat sinyal lebih stabil, tahan interferensi, dan mendukung operasi pendaratan dalam kondisi visibilitas rendah.</w:t>
      </w:r>
    </w:p>
    <w:p w14:paraId="3D52589C" w14:textId="497EE945" w:rsidR="0029045A" w:rsidRDefault="0029045A" w:rsidP="0029045A">
      <w:pPr>
        <w:pStyle w:val="BodyText"/>
        <w:spacing w:before="62" w:line="360" w:lineRule="auto"/>
        <w:ind w:left="1134" w:right="922" w:firstLine="426"/>
      </w:pPr>
      <w:r>
        <w:t>Berikut</w:t>
      </w:r>
      <w:r>
        <w:rPr>
          <w:spacing w:val="40"/>
        </w:rPr>
        <w:t xml:space="preserve"> </w:t>
      </w:r>
      <w:r>
        <w:t>merupakan</w:t>
      </w:r>
      <w:r>
        <w:rPr>
          <w:spacing w:val="40"/>
        </w:rPr>
        <w:t xml:space="preserve"> </w:t>
      </w:r>
      <w:r>
        <w:t>spesifikasi</w:t>
      </w:r>
      <w:r>
        <w:rPr>
          <w:spacing w:val="40"/>
        </w:rPr>
        <w:t xml:space="preserve"> </w:t>
      </w:r>
      <w:r>
        <w:t>T-DME di</w:t>
      </w:r>
      <w:r>
        <w:rPr>
          <w:spacing w:val="40"/>
        </w:rPr>
        <w:t xml:space="preserve"> </w:t>
      </w:r>
      <w:r>
        <w:t>PERUM</w:t>
      </w:r>
      <w:r>
        <w:rPr>
          <w:spacing w:val="40"/>
        </w:rPr>
        <w:t xml:space="preserve"> </w:t>
      </w:r>
      <w:r>
        <w:t>LPPNPI</w:t>
      </w:r>
      <w:r>
        <w:rPr>
          <w:spacing w:val="40"/>
        </w:rPr>
        <w:t xml:space="preserve"> </w:t>
      </w:r>
      <w:r>
        <w:t>Cabang Surabaya:</w:t>
      </w:r>
    </w:p>
    <w:p w14:paraId="2E275D03" w14:textId="564FDD75" w:rsidR="00BC513C" w:rsidRPr="00BC513C" w:rsidRDefault="00BC513C" w:rsidP="00BC513C">
      <w:pPr>
        <w:pStyle w:val="ListParagraph"/>
        <w:tabs>
          <w:tab w:val="left" w:pos="3969"/>
        </w:tabs>
        <w:spacing w:line="360" w:lineRule="auto"/>
        <w:ind w:left="2127"/>
        <w:jc w:val="both"/>
        <w:rPr>
          <w:sz w:val="24"/>
          <w:szCs w:val="24"/>
        </w:rPr>
      </w:pPr>
      <w:r w:rsidRPr="00BC513C">
        <w:rPr>
          <w:sz w:val="24"/>
          <w:szCs w:val="24"/>
        </w:rPr>
        <w:t>Merk</w:t>
      </w:r>
      <w:r>
        <w:rPr>
          <w:sz w:val="24"/>
          <w:szCs w:val="24"/>
        </w:rPr>
        <w:tab/>
      </w:r>
      <w:r>
        <w:rPr>
          <w:sz w:val="24"/>
          <w:szCs w:val="24"/>
        </w:rPr>
        <w:tab/>
      </w:r>
      <w:r w:rsidRPr="00BC513C">
        <w:rPr>
          <w:sz w:val="24"/>
          <w:szCs w:val="24"/>
        </w:rPr>
        <w:t>:</w:t>
      </w:r>
      <w:r>
        <w:rPr>
          <w:sz w:val="24"/>
          <w:szCs w:val="24"/>
        </w:rPr>
        <w:t xml:space="preserve"> M</w:t>
      </w:r>
      <w:r w:rsidRPr="00BC513C">
        <w:rPr>
          <w:sz w:val="24"/>
          <w:szCs w:val="24"/>
        </w:rPr>
        <w:t>opiens</w:t>
      </w:r>
      <w:r>
        <w:rPr>
          <w:sz w:val="24"/>
          <w:szCs w:val="24"/>
        </w:rPr>
        <w:t xml:space="preserve"> (Korea)</w:t>
      </w:r>
    </w:p>
    <w:p w14:paraId="37280A8A" w14:textId="0BBC0C61" w:rsidR="00BC513C" w:rsidRPr="00BC513C" w:rsidRDefault="00BC513C" w:rsidP="00BC513C">
      <w:pPr>
        <w:pStyle w:val="ListParagraph"/>
        <w:tabs>
          <w:tab w:val="left" w:pos="2127"/>
        </w:tabs>
        <w:spacing w:line="360" w:lineRule="auto"/>
        <w:ind w:left="2127"/>
        <w:jc w:val="both"/>
        <w:rPr>
          <w:sz w:val="24"/>
          <w:szCs w:val="24"/>
        </w:rPr>
      </w:pPr>
      <w:r w:rsidRPr="00BC513C">
        <w:rPr>
          <w:sz w:val="24"/>
          <w:szCs w:val="24"/>
        </w:rPr>
        <w:t>Type</w:t>
      </w:r>
      <w:r>
        <w:rPr>
          <w:sz w:val="24"/>
          <w:szCs w:val="24"/>
        </w:rPr>
        <w:tab/>
      </w:r>
      <w:r>
        <w:rPr>
          <w:sz w:val="24"/>
          <w:szCs w:val="24"/>
        </w:rPr>
        <w:tab/>
      </w:r>
      <w:r>
        <w:rPr>
          <w:sz w:val="24"/>
          <w:szCs w:val="24"/>
        </w:rPr>
        <w:tab/>
      </w:r>
      <w:r w:rsidRPr="00BC513C">
        <w:rPr>
          <w:sz w:val="24"/>
          <w:szCs w:val="24"/>
        </w:rPr>
        <w:t>: 310</w:t>
      </w:r>
    </w:p>
    <w:p w14:paraId="162930CB" w14:textId="0D09B198" w:rsidR="00BC513C" w:rsidRPr="00BC513C" w:rsidRDefault="00BC513C" w:rsidP="00BC513C">
      <w:pPr>
        <w:pStyle w:val="ListParagraph"/>
        <w:spacing w:line="360" w:lineRule="auto"/>
        <w:ind w:left="1134" w:firstLine="993"/>
        <w:jc w:val="both"/>
        <w:rPr>
          <w:sz w:val="24"/>
          <w:szCs w:val="24"/>
        </w:rPr>
      </w:pPr>
      <w:r w:rsidRPr="00BC513C">
        <w:rPr>
          <w:sz w:val="24"/>
          <w:szCs w:val="24"/>
        </w:rPr>
        <w:t>Power output</w:t>
      </w:r>
      <w:r>
        <w:rPr>
          <w:sz w:val="24"/>
          <w:szCs w:val="24"/>
        </w:rPr>
        <w:tab/>
      </w:r>
      <w:r>
        <w:rPr>
          <w:sz w:val="24"/>
          <w:szCs w:val="24"/>
        </w:rPr>
        <w:tab/>
      </w:r>
      <w:r w:rsidRPr="00BC513C">
        <w:rPr>
          <w:sz w:val="24"/>
          <w:szCs w:val="24"/>
        </w:rPr>
        <w:t>: 100W</w:t>
      </w:r>
    </w:p>
    <w:p w14:paraId="45419B5C" w14:textId="3024B5AE" w:rsidR="00BC513C" w:rsidRPr="00BC513C" w:rsidRDefault="00BC513C" w:rsidP="00BC513C">
      <w:pPr>
        <w:pStyle w:val="ListParagraph"/>
        <w:spacing w:line="360" w:lineRule="auto"/>
        <w:ind w:left="1134" w:firstLine="993"/>
        <w:jc w:val="both"/>
        <w:rPr>
          <w:sz w:val="24"/>
          <w:szCs w:val="24"/>
        </w:rPr>
      </w:pPr>
      <w:r w:rsidRPr="00BC513C">
        <w:rPr>
          <w:sz w:val="24"/>
          <w:szCs w:val="24"/>
        </w:rPr>
        <w:t>Power konsumsi</w:t>
      </w:r>
      <w:r>
        <w:rPr>
          <w:sz w:val="24"/>
          <w:szCs w:val="24"/>
        </w:rPr>
        <w:tab/>
      </w:r>
      <w:r w:rsidRPr="00BC513C">
        <w:rPr>
          <w:sz w:val="24"/>
          <w:szCs w:val="24"/>
        </w:rPr>
        <w:t>: 190W</w:t>
      </w:r>
    </w:p>
    <w:p w14:paraId="2F80433C" w14:textId="6ABC23DD" w:rsidR="003159AE" w:rsidRPr="003159AE" w:rsidRDefault="00BC513C" w:rsidP="003159AE">
      <w:pPr>
        <w:pStyle w:val="ListParagraph"/>
        <w:spacing w:line="360" w:lineRule="auto"/>
        <w:ind w:left="1134" w:firstLine="993"/>
        <w:jc w:val="both"/>
        <w:rPr>
          <w:sz w:val="24"/>
          <w:szCs w:val="24"/>
        </w:rPr>
      </w:pPr>
      <w:r w:rsidRPr="00BC513C">
        <w:rPr>
          <w:sz w:val="24"/>
          <w:szCs w:val="24"/>
        </w:rPr>
        <w:t>R</w:t>
      </w:r>
      <w:r>
        <w:rPr>
          <w:sz w:val="24"/>
          <w:szCs w:val="24"/>
        </w:rPr>
        <w:t>ange</w:t>
      </w:r>
      <w:r>
        <w:rPr>
          <w:sz w:val="24"/>
          <w:szCs w:val="24"/>
        </w:rPr>
        <w:tab/>
      </w:r>
      <w:r>
        <w:rPr>
          <w:sz w:val="24"/>
          <w:szCs w:val="24"/>
        </w:rPr>
        <w:tab/>
      </w:r>
      <w:r>
        <w:rPr>
          <w:sz w:val="24"/>
          <w:szCs w:val="24"/>
        </w:rPr>
        <w:tab/>
      </w:r>
      <w:r w:rsidRPr="00BC513C">
        <w:rPr>
          <w:sz w:val="24"/>
          <w:szCs w:val="24"/>
        </w:rPr>
        <w:t>: up to 200 NM</w:t>
      </w:r>
    </w:p>
    <w:p w14:paraId="423A0F1F" w14:textId="77777777" w:rsidR="003159AE" w:rsidRDefault="003159AE" w:rsidP="003159AE">
      <w:pPr>
        <w:pStyle w:val="ListParagraph"/>
        <w:keepNext/>
        <w:spacing w:line="360" w:lineRule="auto"/>
        <w:ind w:left="1134" w:hanging="567"/>
        <w:jc w:val="center"/>
      </w:pPr>
      <w:r w:rsidRPr="003159AE">
        <w:rPr>
          <w:noProof/>
          <w:sz w:val="24"/>
          <w:szCs w:val="24"/>
          <w:lang w:val="en-ID"/>
        </w:rPr>
        <w:drawing>
          <wp:inline distT="0" distB="0" distL="0" distR="0" wp14:anchorId="7BC0F9EE" wp14:editId="1BD56757">
            <wp:extent cx="1325880" cy="2263140"/>
            <wp:effectExtent l="0" t="0" r="7620" b="3810"/>
            <wp:docPr id="1037185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34548" cy="2277936"/>
                    </a:xfrm>
                    <a:prstGeom prst="rect">
                      <a:avLst/>
                    </a:prstGeom>
                    <a:noFill/>
                    <a:ln>
                      <a:noFill/>
                    </a:ln>
                  </pic:spPr>
                </pic:pic>
              </a:graphicData>
            </a:graphic>
          </wp:inline>
        </w:drawing>
      </w:r>
    </w:p>
    <w:p w14:paraId="3541274F" w14:textId="0B01B0E8" w:rsidR="003159AE" w:rsidRDefault="003159AE" w:rsidP="003159AE">
      <w:pPr>
        <w:pStyle w:val="Caption"/>
        <w:spacing w:after="0"/>
        <w:ind w:firstLine="426"/>
        <w:jc w:val="center"/>
        <w:rPr>
          <w:i w:val="0"/>
          <w:iCs w:val="0"/>
          <w:color w:val="000000" w:themeColor="text1"/>
          <w:sz w:val="22"/>
          <w:szCs w:val="22"/>
        </w:rPr>
      </w:pPr>
      <w:bookmarkStart w:id="59" w:name="_Toc216365718"/>
      <w:r w:rsidRPr="003159AE">
        <w:rPr>
          <w:i w:val="0"/>
          <w:iCs w:val="0"/>
          <w:color w:val="000000" w:themeColor="text1"/>
          <w:sz w:val="22"/>
          <w:szCs w:val="22"/>
        </w:rPr>
        <w:t xml:space="preserve">Gambar 3. </w:t>
      </w:r>
      <w:r w:rsidRPr="003159AE">
        <w:rPr>
          <w:i w:val="0"/>
          <w:iCs w:val="0"/>
          <w:color w:val="000000" w:themeColor="text1"/>
          <w:sz w:val="22"/>
          <w:szCs w:val="22"/>
        </w:rPr>
        <w:fldChar w:fldCharType="begin"/>
      </w:r>
      <w:r w:rsidRPr="003159AE">
        <w:rPr>
          <w:i w:val="0"/>
          <w:iCs w:val="0"/>
          <w:color w:val="000000" w:themeColor="text1"/>
          <w:sz w:val="22"/>
          <w:szCs w:val="22"/>
        </w:rPr>
        <w:instrText xml:space="preserve"> SEQ Gambar_3. \* ARABIC </w:instrText>
      </w:r>
      <w:r w:rsidRPr="003159AE">
        <w:rPr>
          <w:i w:val="0"/>
          <w:iCs w:val="0"/>
          <w:color w:val="000000" w:themeColor="text1"/>
          <w:sz w:val="22"/>
          <w:szCs w:val="22"/>
        </w:rPr>
        <w:fldChar w:fldCharType="separate"/>
      </w:r>
      <w:r w:rsidR="0006008A">
        <w:rPr>
          <w:i w:val="0"/>
          <w:iCs w:val="0"/>
          <w:noProof/>
          <w:color w:val="000000" w:themeColor="text1"/>
          <w:sz w:val="22"/>
          <w:szCs w:val="22"/>
        </w:rPr>
        <w:t>11</w:t>
      </w:r>
      <w:r w:rsidRPr="003159AE">
        <w:rPr>
          <w:i w:val="0"/>
          <w:iCs w:val="0"/>
          <w:color w:val="000000" w:themeColor="text1"/>
          <w:sz w:val="22"/>
          <w:szCs w:val="22"/>
        </w:rPr>
        <w:fldChar w:fldCharType="end"/>
      </w:r>
      <w:r w:rsidRPr="003159AE">
        <w:rPr>
          <w:i w:val="0"/>
          <w:iCs w:val="0"/>
          <w:color w:val="000000" w:themeColor="text1"/>
          <w:sz w:val="22"/>
          <w:szCs w:val="22"/>
        </w:rPr>
        <w:t xml:space="preserve"> T-DME Merk Mopiens</w:t>
      </w:r>
      <w:bookmarkEnd w:id="59"/>
    </w:p>
    <w:p w14:paraId="6F5F82CB" w14:textId="58210980" w:rsidR="003159AE" w:rsidRPr="009023D7" w:rsidRDefault="003159AE" w:rsidP="003159AE">
      <w:pPr>
        <w:ind w:firstLine="426"/>
        <w:jc w:val="center"/>
        <w:rPr>
          <w:lang w:val="sv-SE"/>
        </w:rPr>
      </w:pPr>
      <w:r w:rsidRPr="009023D7">
        <w:rPr>
          <w:lang w:val="sv-SE"/>
        </w:rPr>
        <w:t>Sumber : Dokumentasi Penulis</w:t>
      </w:r>
    </w:p>
    <w:p w14:paraId="295DDE12" w14:textId="77777777" w:rsidR="003159AE" w:rsidRDefault="003159AE" w:rsidP="003159AE">
      <w:pPr>
        <w:pStyle w:val="ListParagraph"/>
        <w:spacing w:line="360" w:lineRule="auto"/>
        <w:ind w:left="1134" w:firstLine="993"/>
        <w:jc w:val="center"/>
        <w:rPr>
          <w:sz w:val="24"/>
          <w:szCs w:val="24"/>
        </w:rPr>
      </w:pPr>
    </w:p>
    <w:p w14:paraId="2EF20B00" w14:textId="2E33B4AF" w:rsidR="0029045A" w:rsidRPr="0029045A" w:rsidRDefault="0029045A" w:rsidP="0029045A">
      <w:pPr>
        <w:pStyle w:val="ListParagraph"/>
        <w:spacing w:line="360" w:lineRule="auto"/>
        <w:ind w:left="1134" w:firstLine="284"/>
        <w:jc w:val="both"/>
        <w:rPr>
          <w:sz w:val="24"/>
          <w:szCs w:val="24"/>
        </w:rPr>
      </w:pPr>
    </w:p>
    <w:p w14:paraId="769CB003" w14:textId="68B8AD49" w:rsidR="00A455B5" w:rsidRDefault="00470E23" w:rsidP="005A70F5">
      <w:pPr>
        <w:pStyle w:val="Heading3"/>
        <w:ind w:left="851" w:hanging="709"/>
        <w:jc w:val="both"/>
      </w:pPr>
      <w:bookmarkStart w:id="60" w:name="_Toc217043964"/>
      <w:r w:rsidRPr="00470E23">
        <w:lastRenderedPageBreak/>
        <w:t>Fasilitas Surveillance</w:t>
      </w:r>
      <w:bookmarkEnd w:id="60"/>
    </w:p>
    <w:p w14:paraId="0D96D652" w14:textId="6B02849E" w:rsidR="00470E23" w:rsidRDefault="00470E23" w:rsidP="005A70F5">
      <w:pPr>
        <w:pStyle w:val="BodyText"/>
        <w:spacing w:before="22" w:line="360" w:lineRule="auto"/>
        <w:ind w:left="709" w:right="-1" w:firstLine="284"/>
        <w:jc w:val="both"/>
        <w:rPr>
          <w:spacing w:val="-2"/>
        </w:rPr>
      </w:pPr>
      <w:r>
        <w:t xml:space="preserve">Fasilitas </w:t>
      </w:r>
      <w:r>
        <w:rPr>
          <w:i/>
        </w:rPr>
        <w:t xml:space="preserve">Surveillance </w:t>
      </w:r>
      <w:r>
        <w:t xml:space="preserve">merupakan peralatan yang digunakan untuk membantu mengawasi pesawat saat proses pendaratan. Berikut merupakan beberapa fasilitas </w:t>
      </w:r>
      <w:r>
        <w:rPr>
          <w:i/>
        </w:rPr>
        <w:t xml:space="preserve">Surveillance </w:t>
      </w:r>
      <w:r>
        <w:t xml:space="preserve">yang terdapat di PERUM LPPNPI Cabang </w:t>
      </w:r>
      <w:r>
        <w:rPr>
          <w:spacing w:val="-2"/>
        </w:rPr>
        <w:t>Surabaya:</w:t>
      </w:r>
    </w:p>
    <w:p w14:paraId="406DDDEC" w14:textId="225D258C" w:rsidR="00470E23" w:rsidRPr="00470E23" w:rsidRDefault="00470E23">
      <w:pPr>
        <w:pStyle w:val="Heading4"/>
        <w:numPr>
          <w:ilvl w:val="3"/>
          <w:numId w:val="4"/>
        </w:numPr>
        <w:spacing w:before="0"/>
        <w:ind w:right="0" w:hanging="2313"/>
      </w:pPr>
      <w:r>
        <w:rPr>
          <w:i w:val="0"/>
          <w:iCs w:val="0"/>
        </w:rPr>
        <w:t>MSSR (</w:t>
      </w:r>
      <w:r>
        <w:t>Monopulse</w:t>
      </w:r>
      <w:r>
        <w:rPr>
          <w:spacing w:val="-3"/>
        </w:rPr>
        <w:t xml:space="preserve"> </w:t>
      </w:r>
      <w:r>
        <w:t>Secondary</w:t>
      </w:r>
      <w:r>
        <w:rPr>
          <w:spacing w:val="-4"/>
        </w:rPr>
        <w:t xml:space="preserve"> </w:t>
      </w:r>
      <w:r>
        <w:t>Surveillance</w:t>
      </w:r>
      <w:r>
        <w:rPr>
          <w:spacing w:val="-4"/>
        </w:rPr>
        <w:t xml:space="preserve"> </w:t>
      </w:r>
      <w:r>
        <w:rPr>
          <w:spacing w:val="-2"/>
        </w:rPr>
        <w:t>Radar)</w:t>
      </w:r>
    </w:p>
    <w:p w14:paraId="651F6CA4" w14:textId="77777777" w:rsidR="00117562" w:rsidRDefault="00117562" w:rsidP="00117562">
      <w:pPr>
        <w:pStyle w:val="BodyText"/>
        <w:spacing w:line="360" w:lineRule="auto"/>
        <w:ind w:left="851" w:firstLine="425"/>
        <w:jc w:val="both"/>
      </w:pPr>
      <w:r>
        <w:t xml:space="preserve">MSSR adalah alat bantu pengamatan penerbangan yang menggunakan teknik </w:t>
      </w:r>
      <w:r>
        <w:rPr>
          <w:i/>
        </w:rPr>
        <w:t xml:space="preserve">monopulse </w:t>
      </w:r>
      <w:r>
        <w:t xml:space="preserve">yang dapat menentukan sudut sinyal yang datang dari satu pulsa </w:t>
      </w:r>
      <w:r>
        <w:rPr>
          <w:i/>
        </w:rPr>
        <w:t>reply</w:t>
      </w:r>
      <w:r>
        <w:t xml:space="preserve">. Perkembangan MSSR adalah MSSR Mode S atau </w:t>
      </w:r>
      <w:r>
        <w:rPr>
          <w:i/>
        </w:rPr>
        <w:t xml:space="preserve">Mode </w:t>
      </w:r>
      <w:r>
        <w:t>“</w:t>
      </w:r>
      <w:r>
        <w:rPr>
          <w:i/>
        </w:rPr>
        <w:t>Selective</w:t>
      </w:r>
      <w:r>
        <w:t>”.</w:t>
      </w:r>
      <w:r>
        <w:rPr>
          <w:spacing w:val="-4"/>
        </w:rPr>
        <w:t xml:space="preserve"> </w:t>
      </w:r>
      <w:r>
        <w:t>Radar</w:t>
      </w:r>
      <w:r>
        <w:rPr>
          <w:spacing w:val="-4"/>
        </w:rPr>
        <w:t xml:space="preserve"> </w:t>
      </w:r>
      <w:r>
        <w:t>yang</w:t>
      </w:r>
      <w:r>
        <w:rPr>
          <w:spacing w:val="-2"/>
        </w:rPr>
        <w:t xml:space="preserve"> </w:t>
      </w:r>
      <w:r>
        <w:t>digunakan</w:t>
      </w:r>
      <w:r>
        <w:rPr>
          <w:spacing w:val="-4"/>
        </w:rPr>
        <w:t xml:space="preserve"> </w:t>
      </w:r>
      <w:r>
        <w:t>di</w:t>
      </w:r>
      <w:r>
        <w:rPr>
          <w:spacing w:val="-4"/>
        </w:rPr>
        <w:t xml:space="preserve"> </w:t>
      </w:r>
      <w:r>
        <w:t>Bandara</w:t>
      </w:r>
      <w:r>
        <w:rPr>
          <w:spacing w:val="-5"/>
        </w:rPr>
        <w:t xml:space="preserve"> </w:t>
      </w:r>
      <w:r>
        <w:t>Juanda</w:t>
      </w:r>
      <w:r>
        <w:rPr>
          <w:spacing w:val="-5"/>
        </w:rPr>
        <w:t xml:space="preserve"> </w:t>
      </w:r>
      <w:r>
        <w:t>adalah</w:t>
      </w:r>
      <w:r>
        <w:rPr>
          <w:spacing w:val="-4"/>
        </w:rPr>
        <w:t xml:space="preserve"> </w:t>
      </w:r>
      <w:r>
        <w:t>radar</w:t>
      </w:r>
      <w:r>
        <w:rPr>
          <w:spacing w:val="-3"/>
        </w:rPr>
        <w:t xml:space="preserve"> </w:t>
      </w:r>
      <w:r>
        <w:rPr>
          <w:i/>
        </w:rPr>
        <w:t>Mode</w:t>
      </w:r>
      <w:r>
        <w:rPr>
          <w:i/>
          <w:spacing w:val="-3"/>
        </w:rPr>
        <w:t xml:space="preserve"> </w:t>
      </w:r>
      <w:r>
        <w:t xml:space="preserve">S. MSSR </w:t>
      </w:r>
      <w:r>
        <w:rPr>
          <w:i/>
        </w:rPr>
        <w:t xml:space="preserve">Mode </w:t>
      </w:r>
      <w:r>
        <w:t xml:space="preserve">S memiliki kelebihan dibandingkan dengan MSSR, dimana hanya pesawat dengan </w:t>
      </w:r>
      <w:r>
        <w:rPr>
          <w:i/>
        </w:rPr>
        <w:t xml:space="preserve">transponder Mode </w:t>
      </w:r>
      <w:r>
        <w:t xml:space="preserve">S yang bisa menjawab </w:t>
      </w:r>
      <w:r>
        <w:rPr>
          <w:i/>
        </w:rPr>
        <w:t xml:space="preserve">interrogation </w:t>
      </w:r>
      <w:r>
        <w:t xml:space="preserve">dari MSSR </w:t>
      </w:r>
      <w:r>
        <w:rPr>
          <w:i/>
        </w:rPr>
        <w:t xml:space="preserve">Mode </w:t>
      </w:r>
      <w:r>
        <w:t>S.</w:t>
      </w:r>
    </w:p>
    <w:p w14:paraId="4B6966C4" w14:textId="25E1D22C" w:rsidR="00117562" w:rsidRDefault="00117562" w:rsidP="00117562">
      <w:pPr>
        <w:pStyle w:val="BodyText"/>
        <w:spacing w:before="2" w:line="360" w:lineRule="auto"/>
        <w:ind w:left="851" w:right="-1" w:firstLine="425"/>
        <w:jc w:val="both"/>
      </w:pPr>
      <w:r>
        <w:t>Berikut merupakan spesifikasi MSSR Mode S di PERUM LPPNPI Cabang Surabaya:</w:t>
      </w:r>
    </w:p>
    <w:p w14:paraId="293E5329" w14:textId="77777777" w:rsidR="00117562" w:rsidRDefault="00117562" w:rsidP="005E7FCC">
      <w:pPr>
        <w:pStyle w:val="BodyText"/>
        <w:tabs>
          <w:tab w:val="left" w:pos="3969"/>
        </w:tabs>
        <w:spacing w:line="360" w:lineRule="auto"/>
        <w:ind w:left="1429" w:firstLine="556"/>
        <w:jc w:val="both"/>
      </w:pPr>
      <w:r>
        <w:rPr>
          <w:spacing w:val="-4"/>
        </w:rPr>
        <w:t>Merk</w:t>
      </w:r>
      <w:r>
        <w:tab/>
        <w:t>:</w:t>
      </w:r>
      <w:r>
        <w:rPr>
          <w:spacing w:val="-3"/>
        </w:rPr>
        <w:t xml:space="preserve"> </w:t>
      </w:r>
      <w:r>
        <w:t>ELDIS</w:t>
      </w:r>
      <w:r>
        <w:rPr>
          <w:spacing w:val="-1"/>
        </w:rPr>
        <w:t xml:space="preserve"> </w:t>
      </w:r>
      <w:r>
        <w:rPr>
          <w:spacing w:val="-2"/>
        </w:rPr>
        <w:t>(Ceko)</w:t>
      </w:r>
    </w:p>
    <w:p w14:paraId="57092655" w14:textId="77777777" w:rsidR="00117562" w:rsidRDefault="00117562" w:rsidP="005E7FCC">
      <w:pPr>
        <w:pStyle w:val="BodyText"/>
        <w:tabs>
          <w:tab w:val="left" w:pos="3969"/>
        </w:tabs>
        <w:spacing w:line="360" w:lineRule="auto"/>
        <w:ind w:left="1429" w:firstLine="556"/>
        <w:jc w:val="both"/>
      </w:pPr>
      <w:r>
        <w:rPr>
          <w:spacing w:val="-4"/>
        </w:rPr>
        <w:t>Tipe</w:t>
      </w:r>
      <w:r>
        <w:tab/>
        <w:t xml:space="preserve">: MSSR </w:t>
      </w:r>
      <w:r>
        <w:rPr>
          <w:spacing w:val="-10"/>
        </w:rPr>
        <w:t>1</w:t>
      </w:r>
    </w:p>
    <w:p w14:paraId="15106DF0" w14:textId="27FF732A" w:rsidR="00117562" w:rsidRDefault="00117562" w:rsidP="005E7FCC">
      <w:pPr>
        <w:pStyle w:val="BodyText"/>
        <w:tabs>
          <w:tab w:val="left" w:pos="3969"/>
        </w:tabs>
        <w:spacing w:line="360" w:lineRule="auto"/>
        <w:ind w:left="1429" w:firstLine="556"/>
        <w:jc w:val="both"/>
      </w:pPr>
      <w:r>
        <w:rPr>
          <w:spacing w:val="-2"/>
        </w:rPr>
        <w:t>Instalasi</w:t>
      </w:r>
      <w:r>
        <w:rPr>
          <w:spacing w:val="-2"/>
        </w:rPr>
        <w:tab/>
      </w:r>
      <w:r>
        <w:t xml:space="preserve">: </w:t>
      </w:r>
      <w:r>
        <w:rPr>
          <w:spacing w:val="-4"/>
        </w:rPr>
        <w:t>2008</w:t>
      </w:r>
    </w:p>
    <w:p w14:paraId="7FA71AFD" w14:textId="77777777" w:rsidR="00117562" w:rsidRDefault="00117562" w:rsidP="005E7FCC">
      <w:pPr>
        <w:pStyle w:val="BodyText"/>
        <w:tabs>
          <w:tab w:val="left" w:pos="1429"/>
          <w:tab w:val="left" w:pos="3969"/>
        </w:tabs>
        <w:spacing w:line="360" w:lineRule="auto"/>
        <w:ind w:left="1429" w:right="-1" w:firstLine="556"/>
        <w:jc w:val="both"/>
      </w:pPr>
      <w:r>
        <w:rPr>
          <w:spacing w:val="-2"/>
        </w:rPr>
        <w:t>Frekuensi</w:t>
      </w:r>
      <w:r>
        <w:tab/>
        <w:t>:</w:t>
      </w:r>
      <w:r>
        <w:rPr>
          <w:spacing w:val="-6"/>
        </w:rPr>
        <w:t xml:space="preserve"> </w:t>
      </w:r>
      <w:r>
        <w:t>1030</w:t>
      </w:r>
      <w:r>
        <w:rPr>
          <w:spacing w:val="-6"/>
        </w:rPr>
        <w:t xml:space="preserve"> </w:t>
      </w:r>
      <w:r>
        <w:t>MHz</w:t>
      </w:r>
      <w:r>
        <w:rPr>
          <w:spacing w:val="-7"/>
        </w:rPr>
        <w:t xml:space="preserve"> </w:t>
      </w:r>
      <w:r>
        <w:t>dan</w:t>
      </w:r>
      <w:r>
        <w:rPr>
          <w:spacing w:val="-6"/>
        </w:rPr>
        <w:t xml:space="preserve"> </w:t>
      </w:r>
      <w:r>
        <w:t>1090</w:t>
      </w:r>
      <w:r>
        <w:rPr>
          <w:spacing w:val="-6"/>
        </w:rPr>
        <w:t xml:space="preserve"> </w:t>
      </w:r>
      <w:r>
        <w:t>MHz</w:t>
      </w:r>
      <w:r>
        <w:rPr>
          <w:spacing w:val="-7"/>
        </w:rPr>
        <w:t xml:space="preserve"> </w:t>
      </w:r>
    </w:p>
    <w:p w14:paraId="3256489C" w14:textId="276F9B57" w:rsidR="00117562" w:rsidRDefault="00117562" w:rsidP="005E7FCC">
      <w:pPr>
        <w:pStyle w:val="BodyText"/>
        <w:tabs>
          <w:tab w:val="left" w:pos="1429"/>
          <w:tab w:val="left" w:pos="3969"/>
        </w:tabs>
        <w:spacing w:line="360" w:lineRule="auto"/>
        <w:ind w:left="1429" w:right="1700" w:firstLine="556"/>
        <w:jc w:val="both"/>
      </w:pPr>
      <w:r>
        <w:rPr>
          <w:spacing w:val="-2"/>
        </w:rPr>
        <w:t>Power</w:t>
      </w:r>
      <w:r>
        <w:tab/>
        <w:t>: 25 KVA</w:t>
      </w:r>
    </w:p>
    <w:p w14:paraId="332C59E5" w14:textId="77777777" w:rsidR="00117562" w:rsidRDefault="00117562" w:rsidP="005E7FCC">
      <w:pPr>
        <w:pStyle w:val="BodyText"/>
        <w:tabs>
          <w:tab w:val="left" w:pos="3969"/>
        </w:tabs>
        <w:spacing w:line="360" w:lineRule="auto"/>
        <w:ind w:left="1429" w:firstLine="556"/>
        <w:jc w:val="both"/>
      </w:pPr>
      <w:r>
        <w:rPr>
          <w:spacing w:val="-2"/>
        </w:rPr>
        <w:t>Coverage</w:t>
      </w:r>
      <w:r>
        <w:tab/>
        <w:t xml:space="preserve">: 250 </w:t>
      </w:r>
      <w:r>
        <w:rPr>
          <w:spacing w:val="-5"/>
        </w:rPr>
        <w:t>NM</w:t>
      </w:r>
    </w:p>
    <w:p w14:paraId="47817C22" w14:textId="39399247" w:rsidR="00117562" w:rsidRDefault="00117562" w:rsidP="005E7FCC">
      <w:pPr>
        <w:pStyle w:val="BodyText"/>
        <w:tabs>
          <w:tab w:val="left" w:pos="3969"/>
        </w:tabs>
        <w:spacing w:line="360" w:lineRule="auto"/>
        <w:ind w:left="1429" w:firstLine="556"/>
        <w:jc w:val="both"/>
        <w:rPr>
          <w:spacing w:val="-2"/>
        </w:rPr>
      </w:pPr>
      <w:r>
        <w:rPr>
          <w:spacing w:val="-2"/>
        </w:rPr>
        <w:t>Lokasi</w:t>
      </w:r>
      <w:r>
        <w:tab/>
        <w:t>:</w:t>
      </w:r>
      <w:r>
        <w:rPr>
          <w:spacing w:val="-1"/>
        </w:rPr>
        <w:t xml:space="preserve"> </w:t>
      </w:r>
      <w:r>
        <w:t>Radar</w:t>
      </w:r>
      <w:r>
        <w:rPr>
          <w:spacing w:val="-2"/>
        </w:rPr>
        <w:t xml:space="preserve"> Building</w:t>
      </w:r>
    </w:p>
    <w:p w14:paraId="3255B8DA" w14:textId="5272E691" w:rsidR="00C12FF5" w:rsidRPr="00C101F8" w:rsidRDefault="00715A62" w:rsidP="00C101F8">
      <w:pPr>
        <w:pStyle w:val="BodyText"/>
        <w:tabs>
          <w:tab w:val="left" w:pos="3969"/>
        </w:tabs>
        <w:spacing w:line="360" w:lineRule="auto"/>
        <w:ind w:left="1429" w:hanging="11"/>
        <w:jc w:val="center"/>
        <w:rPr>
          <w:spacing w:val="-2"/>
        </w:rPr>
      </w:pPr>
      <w:r>
        <w:rPr>
          <w:noProof/>
          <w:spacing w:val="-2"/>
        </w:rPr>
        <w:drawing>
          <wp:inline distT="0" distB="0" distL="0" distR="0" wp14:anchorId="20737445" wp14:editId="5BC29249">
            <wp:extent cx="2413000" cy="2098834"/>
            <wp:effectExtent l="0" t="0" r="6350" b="0"/>
            <wp:docPr id="10331239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22701" cy="2107272"/>
                    </a:xfrm>
                    <a:prstGeom prst="rect">
                      <a:avLst/>
                    </a:prstGeom>
                    <a:noFill/>
                  </pic:spPr>
                </pic:pic>
              </a:graphicData>
            </a:graphic>
          </wp:inline>
        </w:drawing>
      </w:r>
    </w:p>
    <w:p w14:paraId="27D6BA59" w14:textId="463BD3FC" w:rsidR="00C12FF5" w:rsidRPr="006B6624" w:rsidRDefault="00C12FF5" w:rsidP="006B6624">
      <w:pPr>
        <w:pStyle w:val="Caption"/>
        <w:spacing w:after="0"/>
        <w:ind w:firstLine="1418"/>
        <w:jc w:val="center"/>
        <w:rPr>
          <w:i w:val="0"/>
          <w:iCs w:val="0"/>
          <w:color w:val="000000" w:themeColor="text1"/>
          <w:sz w:val="22"/>
          <w:szCs w:val="22"/>
        </w:rPr>
      </w:pPr>
      <w:bookmarkStart w:id="61" w:name="_Toc215658231"/>
      <w:bookmarkStart w:id="62" w:name="_Toc216365719"/>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12</w:t>
      </w:r>
      <w:r w:rsidRPr="006B6624">
        <w:rPr>
          <w:i w:val="0"/>
          <w:iCs w:val="0"/>
          <w:color w:val="000000" w:themeColor="text1"/>
          <w:sz w:val="22"/>
          <w:szCs w:val="22"/>
        </w:rPr>
        <w:fldChar w:fldCharType="end"/>
      </w:r>
      <w:r w:rsidRPr="006B6624">
        <w:rPr>
          <w:i w:val="0"/>
          <w:iCs w:val="0"/>
          <w:color w:val="000000" w:themeColor="text1"/>
          <w:sz w:val="22"/>
          <w:szCs w:val="22"/>
        </w:rPr>
        <w:t xml:space="preserve"> Radar MSSR Mode S Merk Eldis</w:t>
      </w:r>
      <w:bookmarkEnd w:id="61"/>
      <w:bookmarkEnd w:id="62"/>
    </w:p>
    <w:p w14:paraId="6855D71E" w14:textId="6CA64FC1" w:rsidR="00C12FF5" w:rsidRPr="006B6624" w:rsidRDefault="00C12FF5" w:rsidP="006B6624">
      <w:pPr>
        <w:spacing w:line="360" w:lineRule="auto"/>
        <w:ind w:firstLine="1418"/>
        <w:jc w:val="center"/>
      </w:pPr>
      <w:r w:rsidRPr="006B6624">
        <w:t>Sumber : Dokumentasi Penulis 2025</w:t>
      </w:r>
    </w:p>
    <w:p w14:paraId="423FB88A" w14:textId="77777777" w:rsidR="00C101F8" w:rsidRDefault="00C101F8" w:rsidP="00C12FF5">
      <w:pPr>
        <w:spacing w:line="360" w:lineRule="auto"/>
        <w:ind w:firstLine="426"/>
        <w:jc w:val="center"/>
        <w:rPr>
          <w:sz w:val="24"/>
          <w:szCs w:val="24"/>
        </w:rPr>
      </w:pPr>
    </w:p>
    <w:p w14:paraId="212EE832" w14:textId="39B2902B" w:rsidR="00C12FF5" w:rsidRDefault="00C12FF5">
      <w:pPr>
        <w:pStyle w:val="Heading4"/>
        <w:numPr>
          <w:ilvl w:val="3"/>
          <w:numId w:val="4"/>
        </w:numPr>
        <w:spacing w:before="0"/>
        <w:ind w:right="0" w:hanging="2313"/>
        <w:rPr>
          <w:spacing w:val="-2"/>
        </w:rPr>
      </w:pPr>
      <w:r w:rsidRPr="00C12FF5">
        <w:rPr>
          <w:i w:val="0"/>
          <w:iCs w:val="0"/>
        </w:rPr>
        <w:lastRenderedPageBreak/>
        <w:t>ADS-B</w:t>
      </w:r>
      <w:r>
        <w:rPr>
          <w:i w:val="0"/>
          <w:iCs w:val="0"/>
        </w:rPr>
        <w:t xml:space="preserve"> (</w:t>
      </w:r>
      <w:r>
        <w:t>Automatic</w:t>
      </w:r>
      <w:r>
        <w:rPr>
          <w:spacing w:val="-2"/>
        </w:rPr>
        <w:t xml:space="preserve"> </w:t>
      </w:r>
      <w:r>
        <w:t>Dependent</w:t>
      </w:r>
      <w:r>
        <w:rPr>
          <w:spacing w:val="-3"/>
        </w:rPr>
        <w:t xml:space="preserve"> </w:t>
      </w:r>
      <w:r>
        <w:t>Surveillance</w:t>
      </w:r>
      <w:r>
        <w:rPr>
          <w:spacing w:val="-2"/>
        </w:rPr>
        <w:t xml:space="preserve"> Broadcast)</w:t>
      </w:r>
    </w:p>
    <w:p w14:paraId="0AD2C6CD" w14:textId="77777777" w:rsidR="00FE77D4" w:rsidRDefault="00FE77D4" w:rsidP="00FE77D4">
      <w:pPr>
        <w:pStyle w:val="BodyText"/>
        <w:spacing w:line="360" w:lineRule="auto"/>
        <w:ind w:left="851" w:firstLine="425"/>
        <w:jc w:val="both"/>
      </w:pPr>
      <w:r>
        <w:t>ADSB adalah suatu sistem navigasi dimana sistem avionik dari suatu pesawat terbang memancarkan (</w:t>
      </w:r>
      <w:r>
        <w:rPr>
          <w:i/>
        </w:rPr>
        <w:t>broadcast</w:t>
      </w:r>
      <w:r>
        <w:t xml:space="preserve">) informasi mengenai posisi terbang, ketinggian terbang, kecepatan terbang, dan parameter lainnya secara lengkap dan otomatis kepada pesawat, Data yang diperoleh ADSB didapatkan dari </w:t>
      </w:r>
      <w:r>
        <w:rPr>
          <w:i/>
        </w:rPr>
        <w:t xml:space="preserve">transponder </w:t>
      </w:r>
      <w:r>
        <w:t>pesawat terbang kemudian dib</w:t>
      </w:r>
      <w:r>
        <w:rPr>
          <w:i/>
        </w:rPr>
        <w:t xml:space="preserve">roadcast </w:t>
      </w:r>
      <w:r>
        <w:t xml:space="preserve">ke ATC yang berada di </w:t>
      </w:r>
      <w:r>
        <w:rPr>
          <w:i/>
        </w:rPr>
        <w:t xml:space="preserve">Ground </w:t>
      </w:r>
      <w:r>
        <w:t>dan pesawat juga dapat bertukar informasi dengan pesawat terbang lainnya yang ada di sekitar pesawat terbang tersebut,. Frekuensi yang digunakan ADSB yaitu 1090 MHz.</w:t>
      </w:r>
    </w:p>
    <w:p w14:paraId="2097A6B1" w14:textId="41E50A8E" w:rsidR="00FE77D4" w:rsidRDefault="00FE77D4" w:rsidP="00FE77D4">
      <w:pPr>
        <w:pStyle w:val="BodyText"/>
        <w:spacing w:line="360" w:lineRule="auto"/>
        <w:ind w:left="851"/>
        <w:jc w:val="both"/>
      </w:pPr>
      <w:r>
        <w:t>Sifat – sifat ADS-B yaitu :</w:t>
      </w:r>
    </w:p>
    <w:p w14:paraId="332F0458" w14:textId="37B2E56A" w:rsidR="00FE77D4" w:rsidRPr="00FE77D4" w:rsidRDefault="00FE77D4">
      <w:pPr>
        <w:pStyle w:val="ListParagraph"/>
        <w:numPr>
          <w:ilvl w:val="0"/>
          <w:numId w:val="21"/>
        </w:numPr>
        <w:tabs>
          <w:tab w:val="left" w:pos="1134"/>
        </w:tabs>
        <w:spacing w:before="2"/>
        <w:ind w:hanging="991"/>
        <w:rPr>
          <w:sz w:val="24"/>
        </w:rPr>
      </w:pPr>
      <w:r w:rsidRPr="00FE77D4">
        <w:rPr>
          <w:sz w:val="24"/>
        </w:rPr>
        <w:t>Non</w:t>
      </w:r>
      <w:r w:rsidRPr="00FE77D4">
        <w:rPr>
          <w:spacing w:val="-4"/>
          <w:sz w:val="24"/>
        </w:rPr>
        <w:t xml:space="preserve"> </w:t>
      </w:r>
      <w:r w:rsidRPr="00FE77D4">
        <w:rPr>
          <w:sz w:val="24"/>
        </w:rPr>
        <w:t>kooperatif</w:t>
      </w:r>
      <w:r w:rsidRPr="00FE77D4">
        <w:rPr>
          <w:spacing w:val="-2"/>
          <w:sz w:val="24"/>
        </w:rPr>
        <w:t xml:space="preserve"> </w:t>
      </w:r>
      <w:r w:rsidRPr="00FE77D4">
        <w:rPr>
          <w:spacing w:val="-4"/>
          <w:sz w:val="24"/>
        </w:rPr>
        <w:t>Radar</w:t>
      </w:r>
    </w:p>
    <w:p w14:paraId="2DC666BB" w14:textId="77777777" w:rsidR="00FE77D4" w:rsidRDefault="00FE77D4">
      <w:pPr>
        <w:pStyle w:val="ListParagraph"/>
        <w:numPr>
          <w:ilvl w:val="0"/>
          <w:numId w:val="21"/>
        </w:numPr>
        <w:tabs>
          <w:tab w:val="left" w:pos="1134"/>
        </w:tabs>
        <w:spacing w:before="137"/>
        <w:ind w:hanging="991"/>
        <w:contextualSpacing w:val="0"/>
        <w:rPr>
          <w:sz w:val="24"/>
        </w:rPr>
      </w:pPr>
      <w:r>
        <w:rPr>
          <w:sz w:val="24"/>
        </w:rPr>
        <w:t>Mengandalkan</w:t>
      </w:r>
      <w:r>
        <w:rPr>
          <w:spacing w:val="-6"/>
          <w:sz w:val="24"/>
        </w:rPr>
        <w:t xml:space="preserve"> </w:t>
      </w:r>
      <w:r>
        <w:rPr>
          <w:i/>
          <w:sz w:val="24"/>
        </w:rPr>
        <w:t>Broadcast</w:t>
      </w:r>
      <w:r>
        <w:rPr>
          <w:i/>
          <w:spacing w:val="-4"/>
          <w:sz w:val="24"/>
        </w:rPr>
        <w:t xml:space="preserve"> </w:t>
      </w:r>
      <w:r>
        <w:rPr>
          <w:sz w:val="24"/>
        </w:rPr>
        <w:t>dari</w:t>
      </w:r>
      <w:r>
        <w:rPr>
          <w:spacing w:val="-4"/>
          <w:sz w:val="24"/>
        </w:rPr>
        <w:t xml:space="preserve"> </w:t>
      </w:r>
      <w:r>
        <w:rPr>
          <w:spacing w:val="-2"/>
          <w:sz w:val="24"/>
        </w:rPr>
        <w:t>pesawat</w:t>
      </w:r>
    </w:p>
    <w:p w14:paraId="2F5FE7B4" w14:textId="77777777" w:rsidR="00FE77D4" w:rsidRDefault="00FE77D4">
      <w:pPr>
        <w:pStyle w:val="ListParagraph"/>
        <w:numPr>
          <w:ilvl w:val="0"/>
          <w:numId w:val="21"/>
        </w:numPr>
        <w:tabs>
          <w:tab w:val="left" w:pos="1134"/>
        </w:tabs>
        <w:spacing w:before="139"/>
        <w:ind w:hanging="991"/>
        <w:contextualSpacing w:val="0"/>
        <w:rPr>
          <w:sz w:val="24"/>
        </w:rPr>
      </w:pPr>
      <w:r>
        <w:rPr>
          <w:sz w:val="24"/>
        </w:rPr>
        <w:t>Menggunakan</w:t>
      </w:r>
      <w:r>
        <w:rPr>
          <w:spacing w:val="-2"/>
          <w:sz w:val="24"/>
        </w:rPr>
        <w:t xml:space="preserve"> </w:t>
      </w:r>
      <w:r>
        <w:rPr>
          <w:sz w:val="24"/>
        </w:rPr>
        <w:t>power</w:t>
      </w:r>
      <w:r>
        <w:rPr>
          <w:spacing w:val="-1"/>
          <w:sz w:val="24"/>
        </w:rPr>
        <w:t xml:space="preserve"> </w:t>
      </w:r>
      <w:r>
        <w:rPr>
          <w:sz w:val="24"/>
        </w:rPr>
        <w:t>RF</w:t>
      </w:r>
      <w:r>
        <w:rPr>
          <w:spacing w:val="-1"/>
          <w:sz w:val="24"/>
        </w:rPr>
        <w:t xml:space="preserve"> </w:t>
      </w:r>
      <w:r>
        <w:rPr>
          <w:sz w:val="24"/>
        </w:rPr>
        <w:t>yang</w:t>
      </w:r>
      <w:r>
        <w:rPr>
          <w:spacing w:val="-1"/>
          <w:sz w:val="24"/>
        </w:rPr>
        <w:t xml:space="preserve"> </w:t>
      </w:r>
      <w:r>
        <w:rPr>
          <w:sz w:val="24"/>
        </w:rPr>
        <w:t>lebih</w:t>
      </w:r>
      <w:r>
        <w:rPr>
          <w:spacing w:val="-2"/>
          <w:sz w:val="24"/>
        </w:rPr>
        <w:t xml:space="preserve"> </w:t>
      </w:r>
      <w:r>
        <w:rPr>
          <w:sz w:val="24"/>
        </w:rPr>
        <w:t>kecil</w:t>
      </w:r>
      <w:r>
        <w:rPr>
          <w:spacing w:val="-1"/>
          <w:sz w:val="24"/>
        </w:rPr>
        <w:t xml:space="preserve"> </w:t>
      </w:r>
      <w:r>
        <w:rPr>
          <w:sz w:val="24"/>
        </w:rPr>
        <w:t>dari</w:t>
      </w:r>
      <w:r>
        <w:rPr>
          <w:spacing w:val="-1"/>
          <w:sz w:val="24"/>
        </w:rPr>
        <w:t xml:space="preserve"> </w:t>
      </w:r>
      <w:r>
        <w:rPr>
          <w:sz w:val="24"/>
        </w:rPr>
        <w:t>Radar</w:t>
      </w:r>
      <w:r>
        <w:rPr>
          <w:spacing w:val="-1"/>
          <w:sz w:val="24"/>
        </w:rPr>
        <w:t xml:space="preserve"> </w:t>
      </w:r>
      <w:r>
        <w:rPr>
          <w:spacing w:val="-2"/>
          <w:sz w:val="24"/>
        </w:rPr>
        <w:t>(MSSR)</w:t>
      </w:r>
    </w:p>
    <w:p w14:paraId="0D48C115" w14:textId="77777777" w:rsidR="00FE77D4" w:rsidRPr="00625E86" w:rsidRDefault="00FE77D4">
      <w:pPr>
        <w:pStyle w:val="ListParagraph"/>
        <w:numPr>
          <w:ilvl w:val="0"/>
          <w:numId w:val="21"/>
        </w:numPr>
        <w:tabs>
          <w:tab w:val="left" w:pos="1134"/>
        </w:tabs>
        <w:spacing w:before="137"/>
        <w:ind w:hanging="991"/>
        <w:contextualSpacing w:val="0"/>
        <w:rPr>
          <w:i/>
          <w:sz w:val="24"/>
        </w:rPr>
      </w:pPr>
      <w:r>
        <w:rPr>
          <w:sz w:val="24"/>
        </w:rPr>
        <w:t>Tidak</w:t>
      </w:r>
      <w:r>
        <w:rPr>
          <w:spacing w:val="-7"/>
          <w:sz w:val="24"/>
        </w:rPr>
        <w:t xml:space="preserve"> </w:t>
      </w:r>
      <w:r>
        <w:rPr>
          <w:sz w:val="24"/>
        </w:rPr>
        <w:t>terpengaruh</w:t>
      </w:r>
      <w:r>
        <w:rPr>
          <w:spacing w:val="-6"/>
          <w:sz w:val="24"/>
        </w:rPr>
        <w:t xml:space="preserve"> </w:t>
      </w:r>
      <w:r>
        <w:rPr>
          <w:i/>
          <w:spacing w:val="-2"/>
          <w:sz w:val="24"/>
        </w:rPr>
        <w:t>obstacle</w:t>
      </w:r>
    </w:p>
    <w:p w14:paraId="6EB2C0A3" w14:textId="77777777" w:rsidR="00625E86" w:rsidRDefault="00625E86" w:rsidP="00625E86">
      <w:pPr>
        <w:pStyle w:val="BodyText"/>
        <w:tabs>
          <w:tab w:val="left" w:pos="3589"/>
        </w:tabs>
        <w:spacing w:before="139" w:line="360" w:lineRule="auto"/>
        <w:ind w:left="851" w:right="-1"/>
      </w:pPr>
      <w:r>
        <w:t>Spesifikasi</w:t>
      </w:r>
      <w:r>
        <w:rPr>
          <w:spacing w:val="-15"/>
        </w:rPr>
        <w:t xml:space="preserve"> </w:t>
      </w:r>
      <w:r>
        <w:t>ADS-B</w:t>
      </w:r>
      <w:r>
        <w:rPr>
          <w:spacing w:val="-9"/>
        </w:rPr>
        <w:t xml:space="preserve"> </w:t>
      </w:r>
      <w:r>
        <w:t>di</w:t>
      </w:r>
      <w:r>
        <w:rPr>
          <w:spacing w:val="-6"/>
        </w:rPr>
        <w:t xml:space="preserve"> </w:t>
      </w:r>
      <w:r>
        <w:t>PERUM</w:t>
      </w:r>
      <w:r>
        <w:rPr>
          <w:spacing w:val="-6"/>
        </w:rPr>
        <w:t xml:space="preserve"> </w:t>
      </w:r>
      <w:r>
        <w:t>LPPNPI</w:t>
      </w:r>
      <w:r>
        <w:rPr>
          <w:spacing w:val="-6"/>
        </w:rPr>
        <w:t xml:space="preserve"> </w:t>
      </w:r>
      <w:r>
        <w:t>Cabang</w:t>
      </w:r>
      <w:r>
        <w:rPr>
          <w:spacing w:val="-6"/>
        </w:rPr>
        <w:t xml:space="preserve"> </w:t>
      </w:r>
      <w:r>
        <w:t>Surabaya</w:t>
      </w:r>
      <w:r>
        <w:rPr>
          <w:spacing w:val="-6"/>
        </w:rPr>
        <w:t xml:space="preserve"> </w:t>
      </w:r>
      <w:r>
        <w:t xml:space="preserve">: </w:t>
      </w:r>
    </w:p>
    <w:p w14:paraId="20849515" w14:textId="4B5A9FD6" w:rsidR="00625E86" w:rsidRDefault="00625E86" w:rsidP="00625E86">
      <w:pPr>
        <w:pStyle w:val="BodyText"/>
        <w:tabs>
          <w:tab w:val="left" w:pos="3828"/>
        </w:tabs>
        <w:spacing w:before="139" w:line="360" w:lineRule="auto"/>
        <w:ind w:left="851" w:right="-1" w:firstLine="1134"/>
      </w:pPr>
      <w:r>
        <w:rPr>
          <w:spacing w:val="-4"/>
        </w:rPr>
        <w:t>Merk</w:t>
      </w:r>
      <w:r>
        <w:tab/>
        <w:t>: THALES (Jerman)</w:t>
      </w:r>
    </w:p>
    <w:p w14:paraId="19581C20" w14:textId="77777777" w:rsidR="00625E86" w:rsidRDefault="00625E86" w:rsidP="00625E86">
      <w:pPr>
        <w:pStyle w:val="BodyText"/>
        <w:tabs>
          <w:tab w:val="left" w:pos="3828"/>
        </w:tabs>
        <w:spacing w:before="1"/>
        <w:ind w:left="1842" w:firstLine="143"/>
      </w:pPr>
      <w:r>
        <w:rPr>
          <w:spacing w:val="-4"/>
        </w:rPr>
        <w:t>Tipe</w:t>
      </w:r>
      <w:r>
        <w:tab/>
        <w:t>:</w:t>
      </w:r>
      <w:r>
        <w:rPr>
          <w:spacing w:val="-14"/>
        </w:rPr>
        <w:t xml:space="preserve"> </w:t>
      </w:r>
      <w:r>
        <w:rPr>
          <w:spacing w:val="-2"/>
        </w:rPr>
        <w:t>AS682</w:t>
      </w:r>
    </w:p>
    <w:p w14:paraId="643BB4C4" w14:textId="72100F57" w:rsidR="00625E86" w:rsidRDefault="00625E86" w:rsidP="00625E86">
      <w:pPr>
        <w:pStyle w:val="BodyText"/>
        <w:tabs>
          <w:tab w:val="left" w:pos="3828"/>
        </w:tabs>
        <w:spacing w:before="137"/>
        <w:ind w:left="1985"/>
      </w:pPr>
      <w:r>
        <w:rPr>
          <w:spacing w:val="-2"/>
        </w:rPr>
        <w:t>Instalasi</w:t>
      </w:r>
      <w:r>
        <w:rPr>
          <w:spacing w:val="-2"/>
        </w:rPr>
        <w:tab/>
      </w:r>
      <w:r>
        <w:t xml:space="preserve">: </w:t>
      </w:r>
      <w:r>
        <w:rPr>
          <w:spacing w:val="-4"/>
        </w:rPr>
        <w:t>2010</w:t>
      </w:r>
    </w:p>
    <w:p w14:paraId="6192A56F" w14:textId="77777777" w:rsidR="00625E86" w:rsidRDefault="00625E86" w:rsidP="00625E86">
      <w:pPr>
        <w:pStyle w:val="BodyText"/>
        <w:tabs>
          <w:tab w:val="left" w:pos="3828"/>
        </w:tabs>
        <w:spacing w:before="137"/>
        <w:ind w:left="1842" w:firstLine="143"/>
      </w:pPr>
      <w:r>
        <w:rPr>
          <w:spacing w:val="-2"/>
        </w:rPr>
        <w:t>Frekuensi</w:t>
      </w:r>
      <w:r>
        <w:tab/>
        <w:t xml:space="preserve">: 1090 </w:t>
      </w:r>
      <w:r>
        <w:rPr>
          <w:spacing w:val="-5"/>
        </w:rPr>
        <w:t>MHz</w:t>
      </w:r>
    </w:p>
    <w:p w14:paraId="4656E89B" w14:textId="77777777" w:rsidR="00C101F8" w:rsidRDefault="00625E86" w:rsidP="00C101F8">
      <w:pPr>
        <w:pStyle w:val="BodyText"/>
        <w:tabs>
          <w:tab w:val="left" w:pos="3828"/>
        </w:tabs>
        <w:spacing w:before="139"/>
        <w:ind w:left="1842" w:firstLine="143"/>
        <w:rPr>
          <w:spacing w:val="-2"/>
        </w:rPr>
      </w:pPr>
      <w:r>
        <w:rPr>
          <w:spacing w:val="-2"/>
        </w:rPr>
        <w:t>Lokasi</w:t>
      </w:r>
      <w:r>
        <w:tab/>
        <w:t>:</w:t>
      </w:r>
      <w:r>
        <w:rPr>
          <w:spacing w:val="-1"/>
        </w:rPr>
        <w:t xml:space="preserve"> </w:t>
      </w:r>
      <w:r>
        <w:t>Radar</w:t>
      </w:r>
      <w:r>
        <w:rPr>
          <w:spacing w:val="-1"/>
        </w:rPr>
        <w:t xml:space="preserve"> </w:t>
      </w:r>
      <w:r>
        <w:rPr>
          <w:spacing w:val="-2"/>
        </w:rPr>
        <w:t>Building</w:t>
      </w:r>
    </w:p>
    <w:p w14:paraId="3AB0DA3C" w14:textId="76AF838E" w:rsidR="00EF7C15" w:rsidRPr="00C101F8" w:rsidRDefault="00C101F8" w:rsidP="00C101F8">
      <w:pPr>
        <w:pStyle w:val="BodyText"/>
        <w:tabs>
          <w:tab w:val="left" w:pos="3828"/>
        </w:tabs>
        <w:spacing w:before="139" w:line="360" w:lineRule="auto"/>
        <w:ind w:left="1842" w:hanging="424"/>
        <w:jc w:val="center"/>
        <w:rPr>
          <w:spacing w:val="-2"/>
        </w:rPr>
      </w:pPr>
      <w:r>
        <w:rPr>
          <w:noProof/>
        </w:rPr>
        <w:drawing>
          <wp:inline distT="0" distB="0" distL="0" distR="0" wp14:anchorId="703CE339" wp14:editId="2C81593B">
            <wp:extent cx="2590800" cy="2379803"/>
            <wp:effectExtent l="0" t="0" r="0" b="1905"/>
            <wp:docPr id="9475479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04542" cy="2392425"/>
                    </a:xfrm>
                    <a:prstGeom prst="rect">
                      <a:avLst/>
                    </a:prstGeom>
                    <a:noFill/>
                  </pic:spPr>
                </pic:pic>
              </a:graphicData>
            </a:graphic>
          </wp:inline>
        </w:drawing>
      </w:r>
    </w:p>
    <w:p w14:paraId="769DD86C" w14:textId="4E9B4739" w:rsidR="00625E86" w:rsidRPr="006B6624" w:rsidRDefault="00EF7C15" w:rsidP="006B6624">
      <w:pPr>
        <w:pStyle w:val="Caption"/>
        <w:spacing w:after="0"/>
        <w:ind w:firstLine="1418"/>
        <w:jc w:val="center"/>
        <w:rPr>
          <w:i w:val="0"/>
          <w:iCs w:val="0"/>
          <w:color w:val="000000" w:themeColor="text1"/>
          <w:sz w:val="22"/>
          <w:szCs w:val="22"/>
        </w:rPr>
      </w:pPr>
      <w:bookmarkStart w:id="63" w:name="_Toc215658232"/>
      <w:bookmarkStart w:id="64" w:name="_Toc216365720"/>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13</w:t>
      </w:r>
      <w:r w:rsidRPr="006B6624">
        <w:rPr>
          <w:i w:val="0"/>
          <w:iCs w:val="0"/>
          <w:color w:val="000000" w:themeColor="text1"/>
          <w:sz w:val="22"/>
          <w:szCs w:val="22"/>
        </w:rPr>
        <w:fldChar w:fldCharType="end"/>
      </w:r>
      <w:r w:rsidRPr="006B6624">
        <w:rPr>
          <w:i w:val="0"/>
          <w:iCs w:val="0"/>
          <w:color w:val="000000" w:themeColor="text1"/>
          <w:sz w:val="22"/>
          <w:szCs w:val="22"/>
        </w:rPr>
        <w:t xml:space="preserve"> Display ADSB di Equipment Room</w:t>
      </w:r>
      <w:bookmarkEnd w:id="63"/>
      <w:bookmarkEnd w:id="64"/>
    </w:p>
    <w:p w14:paraId="6B4385B4" w14:textId="07366180" w:rsidR="00EF7C15" w:rsidRPr="006B6624" w:rsidRDefault="00EF7C15" w:rsidP="006B6624">
      <w:pPr>
        <w:ind w:firstLine="1276"/>
        <w:jc w:val="center"/>
      </w:pPr>
      <w:r w:rsidRPr="006B6624">
        <w:t>Sumber : Dokumentasi Penulis 2025</w:t>
      </w:r>
    </w:p>
    <w:p w14:paraId="4A608776" w14:textId="77777777" w:rsidR="00C101F8" w:rsidRDefault="00C101F8" w:rsidP="00C101F8">
      <w:pPr>
        <w:ind w:firstLine="1276"/>
        <w:jc w:val="center"/>
        <w:rPr>
          <w:sz w:val="24"/>
          <w:szCs w:val="24"/>
        </w:rPr>
      </w:pPr>
    </w:p>
    <w:p w14:paraId="531D4B98" w14:textId="21E571C4" w:rsidR="00354945" w:rsidRDefault="00354945" w:rsidP="005A70F5">
      <w:pPr>
        <w:pStyle w:val="Heading3"/>
        <w:ind w:left="567" w:hanging="425"/>
        <w:jc w:val="both"/>
      </w:pPr>
      <w:bookmarkStart w:id="65" w:name="_Toc217043965"/>
      <w:r>
        <w:lastRenderedPageBreak/>
        <w:t>Fasilitas Data Processing</w:t>
      </w:r>
      <w:bookmarkEnd w:id="65"/>
    </w:p>
    <w:p w14:paraId="0BBC86DA" w14:textId="02856C8E" w:rsidR="00354945" w:rsidRDefault="00354945">
      <w:pPr>
        <w:pStyle w:val="Heading4"/>
        <w:numPr>
          <w:ilvl w:val="0"/>
          <w:numId w:val="22"/>
        </w:numPr>
        <w:ind w:hanging="2673"/>
      </w:pPr>
      <w:r>
        <w:rPr>
          <w:i w:val="0"/>
          <w:iCs w:val="0"/>
        </w:rPr>
        <w:t xml:space="preserve">ATC </w:t>
      </w:r>
      <w:r>
        <w:t>System</w:t>
      </w:r>
    </w:p>
    <w:p w14:paraId="14A83C09" w14:textId="1513D839" w:rsidR="00354945" w:rsidRDefault="00354945" w:rsidP="0056612A">
      <w:pPr>
        <w:spacing w:line="360" w:lineRule="auto"/>
        <w:ind w:left="851" w:firstLine="425"/>
        <w:jc w:val="both"/>
        <w:rPr>
          <w:spacing w:val="-2"/>
          <w:sz w:val="24"/>
          <w:szCs w:val="24"/>
        </w:rPr>
      </w:pPr>
      <w:r w:rsidRPr="00354945">
        <w:rPr>
          <w:i/>
          <w:sz w:val="24"/>
          <w:szCs w:val="24"/>
        </w:rPr>
        <w:t xml:space="preserve">ATC System </w:t>
      </w:r>
      <w:r w:rsidRPr="00354945">
        <w:rPr>
          <w:sz w:val="24"/>
          <w:szCs w:val="24"/>
        </w:rPr>
        <w:t xml:space="preserve">adalah suatu proses pengolahan data yang ditampilkan secara </w:t>
      </w:r>
      <w:r w:rsidRPr="00354945">
        <w:rPr>
          <w:i/>
          <w:sz w:val="24"/>
          <w:szCs w:val="24"/>
        </w:rPr>
        <w:t xml:space="preserve">digital </w:t>
      </w:r>
      <w:r w:rsidRPr="00354945">
        <w:rPr>
          <w:sz w:val="24"/>
          <w:szCs w:val="24"/>
        </w:rPr>
        <w:t xml:space="preserve">dan ditampilkan secara sistematis dan terstruktur yang bertujuan untuk memudahkan pemandu lalu lintas udara dalam mengambil </w:t>
      </w:r>
      <w:r w:rsidRPr="00354945">
        <w:rPr>
          <w:spacing w:val="-2"/>
          <w:sz w:val="24"/>
          <w:szCs w:val="24"/>
        </w:rPr>
        <w:t>keputusan.</w:t>
      </w:r>
    </w:p>
    <w:p w14:paraId="103863DA" w14:textId="31042C6F" w:rsidR="0056612A" w:rsidRDefault="0056612A" w:rsidP="0056612A">
      <w:pPr>
        <w:spacing w:line="360" w:lineRule="auto"/>
        <w:ind w:left="851" w:firstLine="425"/>
        <w:jc w:val="both"/>
        <w:rPr>
          <w:sz w:val="24"/>
          <w:szCs w:val="24"/>
        </w:rPr>
      </w:pPr>
      <w:r w:rsidRPr="0056612A">
        <w:rPr>
          <w:sz w:val="24"/>
          <w:szCs w:val="24"/>
        </w:rPr>
        <w:t>Berikut adalah spesifikasi peralatan ATC System di PERUM LPPNPI Cabang Surabaya:</w:t>
      </w:r>
    </w:p>
    <w:p w14:paraId="62224420" w14:textId="77777777" w:rsidR="007A37AB" w:rsidRDefault="007A37AB" w:rsidP="007A37AB">
      <w:pPr>
        <w:pStyle w:val="BodyText"/>
        <w:tabs>
          <w:tab w:val="left" w:pos="4309"/>
        </w:tabs>
        <w:spacing w:before="40" w:line="276" w:lineRule="auto"/>
        <w:ind w:left="1842"/>
      </w:pPr>
      <w:r>
        <w:rPr>
          <w:spacing w:val="-4"/>
        </w:rPr>
        <w:t>Merk</w:t>
      </w:r>
      <w:r>
        <w:tab/>
        <w:t>:</w:t>
      </w:r>
      <w:r>
        <w:rPr>
          <w:spacing w:val="-8"/>
        </w:rPr>
        <w:t xml:space="preserve"> </w:t>
      </w:r>
      <w:r>
        <w:t>TERN</w:t>
      </w:r>
      <w:r>
        <w:rPr>
          <w:spacing w:val="-2"/>
        </w:rPr>
        <w:t xml:space="preserve"> </w:t>
      </w:r>
      <w:r>
        <w:t>(</w:t>
      </w:r>
      <w:r>
        <w:rPr>
          <w:spacing w:val="-2"/>
        </w:rPr>
        <w:t xml:space="preserve"> </w:t>
      </w:r>
      <w:r>
        <w:t>Islandia</w:t>
      </w:r>
      <w:r>
        <w:rPr>
          <w:spacing w:val="-1"/>
        </w:rPr>
        <w:t xml:space="preserve"> </w:t>
      </w:r>
      <w:r>
        <w:rPr>
          <w:spacing w:val="-10"/>
        </w:rPr>
        <w:t>)</w:t>
      </w:r>
    </w:p>
    <w:p w14:paraId="579C5F88" w14:textId="77777777" w:rsidR="007A37AB" w:rsidRDefault="007A37AB" w:rsidP="007A37AB">
      <w:pPr>
        <w:pStyle w:val="BodyText"/>
        <w:tabs>
          <w:tab w:val="left" w:pos="4309"/>
        </w:tabs>
        <w:spacing w:before="62" w:line="276" w:lineRule="auto"/>
        <w:ind w:left="1842"/>
      </w:pPr>
      <w:r>
        <w:rPr>
          <w:spacing w:val="-4"/>
        </w:rPr>
        <w:t>Tipe</w:t>
      </w:r>
      <w:r>
        <w:tab/>
        <w:t>:</w:t>
      </w:r>
      <w:r>
        <w:rPr>
          <w:spacing w:val="-5"/>
        </w:rPr>
        <w:t xml:space="preserve"> TAS</w:t>
      </w:r>
    </w:p>
    <w:p w14:paraId="2D313947" w14:textId="27403BA6" w:rsidR="007A37AB" w:rsidRDefault="007A37AB" w:rsidP="003C447D">
      <w:pPr>
        <w:pStyle w:val="BodyText"/>
        <w:tabs>
          <w:tab w:val="right" w:pos="4916"/>
        </w:tabs>
        <w:spacing w:before="60" w:line="276" w:lineRule="auto"/>
        <w:ind w:left="1842"/>
        <w:rPr>
          <w:spacing w:val="-4"/>
        </w:rPr>
      </w:pPr>
      <w:r>
        <w:rPr>
          <w:spacing w:val="-2"/>
        </w:rPr>
        <w:t>Tahun</w:t>
      </w:r>
      <w:r>
        <w:rPr>
          <w:spacing w:val="-8"/>
        </w:rPr>
        <w:t xml:space="preserve"> </w:t>
      </w:r>
      <w:r>
        <w:rPr>
          <w:spacing w:val="-2"/>
        </w:rPr>
        <w:t>Instalasi</w:t>
      </w:r>
      <w:r>
        <w:rPr>
          <w:spacing w:val="-2"/>
        </w:rPr>
        <w:tab/>
      </w:r>
      <w:r>
        <w:t xml:space="preserve">: </w:t>
      </w:r>
      <w:r>
        <w:rPr>
          <w:spacing w:val="-4"/>
        </w:rPr>
        <w:t>2016</w:t>
      </w:r>
    </w:p>
    <w:p w14:paraId="42BEAC15" w14:textId="77777777" w:rsidR="006B6624" w:rsidRDefault="006B6624" w:rsidP="003C447D">
      <w:pPr>
        <w:pStyle w:val="BodyText"/>
        <w:tabs>
          <w:tab w:val="right" w:pos="4916"/>
        </w:tabs>
        <w:spacing w:before="60" w:line="276" w:lineRule="auto"/>
        <w:ind w:left="1842"/>
        <w:rPr>
          <w:spacing w:val="-4"/>
        </w:rPr>
      </w:pPr>
    </w:p>
    <w:p w14:paraId="604CA9E7" w14:textId="456FFDA3" w:rsidR="007A37AB" w:rsidRDefault="0075663D" w:rsidP="007A37AB">
      <w:pPr>
        <w:pStyle w:val="BodyText"/>
        <w:keepNext/>
        <w:tabs>
          <w:tab w:val="right" w:pos="4916"/>
        </w:tabs>
        <w:spacing w:before="60" w:line="360" w:lineRule="auto"/>
        <w:ind w:left="1134" w:hanging="567"/>
        <w:jc w:val="center"/>
      </w:pPr>
      <w:r>
        <w:rPr>
          <w:noProof/>
        </w:rPr>
        <w:drawing>
          <wp:inline distT="0" distB="0" distL="0" distR="0" wp14:anchorId="31B7A9B0" wp14:editId="291FD661">
            <wp:extent cx="2932430" cy="1657985"/>
            <wp:effectExtent l="0" t="0" r="1270" b="0"/>
            <wp:docPr id="6588228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32430" cy="1657985"/>
                    </a:xfrm>
                    <a:prstGeom prst="rect">
                      <a:avLst/>
                    </a:prstGeom>
                    <a:noFill/>
                  </pic:spPr>
                </pic:pic>
              </a:graphicData>
            </a:graphic>
          </wp:inline>
        </w:drawing>
      </w:r>
    </w:p>
    <w:p w14:paraId="326C487A" w14:textId="098152E5" w:rsidR="007A37AB" w:rsidRPr="006B6624" w:rsidRDefault="007A37AB" w:rsidP="006B6624">
      <w:pPr>
        <w:pStyle w:val="Caption"/>
        <w:spacing w:after="0"/>
        <w:ind w:firstLine="567"/>
        <w:jc w:val="center"/>
        <w:rPr>
          <w:i w:val="0"/>
          <w:iCs w:val="0"/>
          <w:color w:val="000000" w:themeColor="text1"/>
          <w:sz w:val="22"/>
          <w:szCs w:val="22"/>
        </w:rPr>
      </w:pPr>
      <w:bookmarkStart w:id="66" w:name="_Toc215658233"/>
      <w:bookmarkStart w:id="67" w:name="_Toc216365721"/>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14</w:t>
      </w:r>
      <w:r w:rsidRPr="006B6624">
        <w:rPr>
          <w:i w:val="0"/>
          <w:iCs w:val="0"/>
          <w:color w:val="000000" w:themeColor="text1"/>
          <w:sz w:val="22"/>
          <w:szCs w:val="22"/>
        </w:rPr>
        <w:fldChar w:fldCharType="end"/>
      </w:r>
      <w:r w:rsidRPr="006B6624">
        <w:rPr>
          <w:i w:val="0"/>
          <w:iCs w:val="0"/>
          <w:color w:val="000000" w:themeColor="text1"/>
          <w:sz w:val="22"/>
          <w:szCs w:val="22"/>
        </w:rPr>
        <w:t xml:space="preserve"> Rak Server ATC System merk TERN</w:t>
      </w:r>
      <w:bookmarkEnd w:id="66"/>
      <w:bookmarkEnd w:id="67"/>
    </w:p>
    <w:p w14:paraId="407E28CA" w14:textId="7CCF41C5" w:rsidR="007A37AB" w:rsidRDefault="007A37AB" w:rsidP="006B6624">
      <w:pPr>
        <w:spacing w:line="360" w:lineRule="auto"/>
        <w:ind w:firstLine="2552"/>
      </w:pPr>
      <w:r w:rsidRPr="006B6624">
        <w:t>Sumber : Dokumentasi Penulis 2025</w:t>
      </w:r>
    </w:p>
    <w:p w14:paraId="5FC20C97" w14:textId="77777777" w:rsidR="006B6624" w:rsidRPr="006B6624" w:rsidRDefault="006B6624" w:rsidP="006B6624">
      <w:pPr>
        <w:spacing w:line="360" w:lineRule="auto"/>
        <w:ind w:firstLine="2552"/>
      </w:pPr>
    </w:p>
    <w:p w14:paraId="12C53440" w14:textId="77777777" w:rsidR="003C447D" w:rsidRDefault="003C447D" w:rsidP="003C447D">
      <w:pPr>
        <w:keepNext/>
        <w:spacing w:line="360" w:lineRule="auto"/>
        <w:ind w:left="1134" w:hanging="567"/>
        <w:jc w:val="center"/>
      </w:pPr>
      <w:r>
        <w:rPr>
          <w:noProof/>
          <w:sz w:val="24"/>
          <w:szCs w:val="24"/>
        </w:rPr>
        <w:drawing>
          <wp:inline distT="0" distB="0" distL="0" distR="0" wp14:anchorId="09145C3C" wp14:editId="737151D8">
            <wp:extent cx="2390140" cy="1792605"/>
            <wp:effectExtent l="0" t="0" r="0" b="0"/>
            <wp:docPr id="2014153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90140" cy="1792605"/>
                    </a:xfrm>
                    <a:prstGeom prst="rect">
                      <a:avLst/>
                    </a:prstGeom>
                    <a:noFill/>
                  </pic:spPr>
                </pic:pic>
              </a:graphicData>
            </a:graphic>
          </wp:inline>
        </w:drawing>
      </w:r>
    </w:p>
    <w:p w14:paraId="1AC8A782" w14:textId="0F750A43" w:rsidR="003C447D" w:rsidRPr="006B6624" w:rsidRDefault="003C447D" w:rsidP="006B6624">
      <w:pPr>
        <w:pStyle w:val="Caption"/>
        <w:spacing w:after="0"/>
        <w:ind w:firstLine="284"/>
        <w:jc w:val="center"/>
        <w:rPr>
          <w:i w:val="0"/>
          <w:iCs w:val="0"/>
          <w:color w:val="000000" w:themeColor="text1"/>
          <w:sz w:val="22"/>
          <w:szCs w:val="22"/>
        </w:rPr>
      </w:pPr>
      <w:bookmarkStart w:id="68" w:name="_Toc215658234"/>
      <w:bookmarkStart w:id="69" w:name="_Toc216365722"/>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15</w:t>
      </w:r>
      <w:r w:rsidRPr="006B6624">
        <w:rPr>
          <w:i w:val="0"/>
          <w:iCs w:val="0"/>
          <w:color w:val="000000" w:themeColor="text1"/>
          <w:sz w:val="22"/>
          <w:szCs w:val="22"/>
        </w:rPr>
        <w:fldChar w:fldCharType="end"/>
      </w:r>
      <w:r w:rsidRPr="006B6624">
        <w:rPr>
          <w:i w:val="0"/>
          <w:iCs w:val="0"/>
          <w:color w:val="000000" w:themeColor="text1"/>
          <w:sz w:val="22"/>
          <w:szCs w:val="22"/>
        </w:rPr>
        <w:t xml:space="preserve"> Gambar ASD (Air Situation Display)</w:t>
      </w:r>
      <w:bookmarkEnd w:id="68"/>
      <w:bookmarkEnd w:id="69"/>
    </w:p>
    <w:p w14:paraId="550D4A56" w14:textId="0306F242" w:rsidR="003C447D" w:rsidRDefault="003C447D" w:rsidP="006B6624">
      <w:pPr>
        <w:ind w:firstLine="426"/>
        <w:jc w:val="center"/>
      </w:pPr>
      <w:r w:rsidRPr="006B6624">
        <w:t>Sumber : Dokumentasi Penulis 2025</w:t>
      </w:r>
    </w:p>
    <w:p w14:paraId="2232F2C5" w14:textId="77777777" w:rsidR="006B6624" w:rsidRDefault="006B6624" w:rsidP="006B6624">
      <w:pPr>
        <w:ind w:firstLine="426"/>
        <w:jc w:val="center"/>
        <w:rPr>
          <w:sz w:val="24"/>
          <w:szCs w:val="24"/>
        </w:rPr>
      </w:pPr>
    </w:p>
    <w:p w14:paraId="4F91B7FF" w14:textId="77777777" w:rsidR="00A66841" w:rsidRDefault="00A66841" w:rsidP="00A66841">
      <w:pPr>
        <w:keepNext/>
        <w:spacing w:line="360" w:lineRule="auto"/>
        <w:ind w:left="1134" w:hanging="567"/>
        <w:jc w:val="center"/>
      </w:pPr>
      <w:r>
        <w:rPr>
          <w:noProof/>
          <w:sz w:val="24"/>
          <w:szCs w:val="24"/>
        </w:rPr>
        <w:lastRenderedPageBreak/>
        <w:drawing>
          <wp:inline distT="0" distB="0" distL="0" distR="0" wp14:anchorId="45D826DF" wp14:editId="44CC9A01">
            <wp:extent cx="2554605" cy="1908175"/>
            <wp:effectExtent l="0" t="0" r="0" b="0"/>
            <wp:docPr id="3492568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4605" cy="1908175"/>
                    </a:xfrm>
                    <a:prstGeom prst="rect">
                      <a:avLst/>
                    </a:prstGeom>
                    <a:noFill/>
                  </pic:spPr>
                </pic:pic>
              </a:graphicData>
            </a:graphic>
          </wp:inline>
        </w:drawing>
      </w:r>
    </w:p>
    <w:p w14:paraId="522CE700" w14:textId="6E020BBA" w:rsidR="00A66841" w:rsidRPr="006B6624" w:rsidRDefault="00A66841" w:rsidP="006B6624">
      <w:pPr>
        <w:pStyle w:val="Caption"/>
        <w:spacing w:after="0"/>
        <w:ind w:firstLine="567"/>
        <w:jc w:val="center"/>
        <w:rPr>
          <w:i w:val="0"/>
          <w:iCs w:val="0"/>
          <w:color w:val="000000" w:themeColor="text1"/>
          <w:sz w:val="22"/>
          <w:szCs w:val="22"/>
        </w:rPr>
      </w:pPr>
      <w:bookmarkStart w:id="70" w:name="_Toc215658235"/>
      <w:bookmarkStart w:id="71" w:name="_Toc216365723"/>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16</w:t>
      </w:r>
      <w:r w:rsidRPr="006B6624">
        <w:rPr>
          <w:i w:val="0"/>
          <w:iCs w:val="0"/>
          <w:color w:val="000000" w:themeColor="text1"/>
          <w:sz w:val="22"/>
          <w:szCs w:val="22"/>
        </w:rPr>
        <w:fldChar w:fldCharType="end"/>
      </w:r>
      <w:r w:rsidRPr="006B6624">
        <w:rPr>
          <w:i w:val="0"/>
          <w:iCs w:val="0"/>
          <w:color w:val="000000" w:themeColor="text1"/>
          <w:sz w:val="22"/>
          <w:szCs w:val="22"/>
        </w:rPr>
        <w:t xml:space="preserve"> Tampilan SMC (System Management Control)</w:t>
      </w:r>
      <w:bookmarkEnd w:id="70"/>
      <w:bookmarkEnd w:id="71"/>
    </w:p>
    <w:p w14:paraId="6E5220B9" w14:textId="061A445F" w:rsidR="00A66841" w:rsidRPr="006B6624" w:rsidRDefault="00A66841" w:rsidP="006B6624">
      <w:pPr>
        <w:spacing w:line="360" w:lineRule="auto"/>
        <w:ind w:firstLine="2552"/>
      </w:pPr>
      <w:r w:rsidRPr="006B6624">
        <w:t>Sumber : Dokumentasi Penulis 2025</w:t>
      </w:r>
    </w:p>
    <w:p w14:paraId="1A04C679" w14:textId="77777777" w:rsidR="003C447D" w:rsidRPr="007A37AB" w:rsidRDefault="003C447D" w:rsidP="00A66841">
      <w:pPr>
        <w:ind w:firstLine="2552"/>
        <w:jc w:val="both"/>
        <w:rPr>
          <w:sz w:val="24"/>
          <w:szCs w:val="24"/>
        </w:rPr>
      </w:pPr>
    </w:p>
    <w:p w14:paraId="44F1D71E" w14:textId="77777777" w:rsidR="00C83569" w:rsidRDefault="00A66841" w:rsidP="00C83569">
      <w:pPr>
        <w:keepNext/>
        <w:spacing w:line="360" w:lineRule="auto"/>
        <w:ind w:left="1134" w:hanging="567"/>
        <w:jc w:val="center"/>
      </w:pPr>
      <w:r>
        <w:rPr>
          <w:noProof/>
          <w:sz w:val="28"/>
          <w:szCs w:val="28"/>
        </w:rPr>
        <w:drawing>
          <wp:inline distT="0" distB="0" distL="0" distR="0" wp14:anchorId="1F92404C" wp14:editId="38498DBD">
            <wp:extent cx="2567940" cy="1823085"/>
            <wp:effectExtent l="0" t="0" r="3810" b="5715"/>
            <wp:docPr id="19019574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67940" cy="1823085"/>
                    </a:xfrm>
                    <a:prstGeom prst="rect">
                      <a:avLst/>
                    </a:prstGeom>
                    <a:noFill/>
                  </pic:spPr>
                </pic:pic>
              </a:graphicData>
            </a:graphic>
          </wp:inline>
        </w:drawing>
      </w:r>
    </w:p>
    <w:p w14:paraId="3A415170" w14:textId="1E08D16D" w:rsidR="0056612A" w:rsidRPr="006B6624" w:rsidRDefault="00C83569" w:rsidP="006B6624">
      <w:pPr>
        <w:pStyle w:val="Caption"/>
        <w:spacing w:after="0"/>
        <w:ind w:firstLine="567"/>
        <w:jc w:val="center"/>
        <w:rPr>
          <w:i w:val="0"/>
          <w:iCs w:val="0"/>
          <w:color w:val="000000" w:themeColor="text1"/>
          <w:sz w:val="22"/>
          <w:szCs w:val="22"/>
        </w:rPr>
      </w:pPr>
      <w:bookmarkStart w:id="72" w:name="_Toc215658236"/>
      <w:bookmarkStart w:id="73" w:name="_Toc216365724"/>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17</w:t>
      </w:r>
      <w:r w:rsidRPr="006B6624">
        <w:rPr>
          <w:i w:val="0"/>
          <w:iCs w:val="0"/>
          <w:color w:val="000000" w:themeColor="text1"/>
          <w:sz w:val="22"/>
          <w:szCs w:val="22"/>
        </w:rPr>
        <w:fldChar w:fldCharType="end"/>
      </w:r>
      <w:r w:rsidRPr="006B6624">
        <w:rPr>
          <w:i w:val="0"/>
          <w:iCs w:val="0"/>
          <w:color w:val="000000" w:themeColor="text1"/>
          <w:sz w:val="22"/>
          <w:szCs w:val="22"/>
        </w:rPr>
        <w:t xml:space="preserve"> Tampilan FDD (Flight Data Display</w:t>
      </w:r>
      <w:bookmarkEnd w:id="72"/>
      <w:bookmarkEnd w:id="73"/>
    </w:p>
    <w:p w14:paraId="3DBC7D7A" w14:textId="18253060" w:rsidR="00C83569" w:rsidRDefault="00C83569" w:rsidP="006B6624">
      <w:pPr>
        <w:spacing w:line="360" w:lineRule="auto"/>
        <w:ind w:firstLine="2552"/>
      </w:pPr>
      <w:r w:rsidRPr="006B6624">
        <w:t>Sumber : Dokumentasi Penulis 2025</w:t>
      </w:r>
    </w:p>
    <w:p w14:paraId="5B643278" w14:textId="77777777" w:rsidR="006B6624" w:rsidRPr="006B6624" w:rsidRDefault="006B6624" w:rsidP="006B6624">
      <w:pPr>
        <w:spacing w:line="360" w:lineRule="auto"/>
        <w:ind w:firstLine="2552"/>
      </w:pPr>
    </w:p>
    <w:p w14:paraId="0E1CB306" w14:textId="77777777" w:rsidR="00C83569" w:rsidRDefault="00C83569" w:rsidP="00C83569">
      <w:pPr>
        <w:keepNext/>
        <w:spacing w:line="360" w:lineRule="auto"/>
        <w:ind w:left="1134" w:hanging="567"/>
        <w:jc w:val="center"/>
      </w:pPr>
      <w:r>
        <w:rPr>
          <w:noProof/>
          <w:sz w:val="24"/>
          <w:szCs w:val="24"/>
        </w:rPr>
        <w:drawing>
          <wp:inline distT="0" distB="0" distL="0" distR="0" wp14:anchorId="64688379" wp14:editId="51D375AB">
            <wp:extent cx="2606040" cy="1688465"/>
            <wp:effectExtent l="0" t="0" r="3810" b="6985"/>
            <wp:docPr id="10499505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06040" cy="1688465"/>
                    </a:xfrm>
                    <a:prstGeom prst="rect">
                      <a:avLst/>
                    </a:prstGeom>
                    <a:noFill/>
                  </pic:spPr>
                </pic:pic>
              </a:graphicData>
            </a:graphic>
          </wp:inline>
        </w:drawing>
      </w:r>
    </w:p>
    <w:p w14:paraId="6F4E0272" w14:textId="1F657140" w:rsidR="00C83569" w:rsidRPr="006B6624" w:rsidRDefault="00C83569" w:rsidP="006B6624">
      <w:pPr>
        <w:pStyle w:val="Caption"/>
        <w:spacing w:after="0"/>
        <w:ind w:firstLine="567"/>
        <w:jc w:val="center"/>
        <w:rPr>
          <w:i w:val="0"/>
          <w:iCs w:val="0"/>
          <w:color w:val="000000" w:themeColor="text1"/>
          <w:sz w:val="22"/>
          <w:szCs w:val="22"/>
        </w:rPr>
      </w:pPr>
      <w:bookmarkStart w:id="74" w:name="_Toc215658237"/>
      <w:bookmarkStart w:id="75" w:name="_Toc216365725"/>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18</w:t>
      </w:r>
      <w:r w:rsidRPr="006B6624">
        <w:rPr>
          <w:i w:val="0"/>
          <w:iCs w:val="0"/>
          <w:color w:val="000000" w:themeColor="text1"/>
          <w:sz w:val="22"/>
          <w:szCs w:val="22"/>
        </w:rPr>
        <w:fldChar w:fldCharType="end"/>
      </w:r>
      <w:r w:rsidRPr="006B6624">
        <w:rPr>
          <w:i w:val="0"/>
          <w:iCs w:val="0"/>
          <w:color w:val="000000" w:themeColor="text1"/>
          <w:sz w:val="22"/>
          <w:szCs w:val="22"/>
        </w:rPr>
        <w:t xml:space="preserve"> Tampilan Playback Video Recording</w:t>
      </w:r>
      <w:bookmarkEnd w:id="74"/>
      <w:bookmarkEnd w:id="75"/>
    </w:p>
    <w:p w14:paraId="3B3866C8" w14:textId="63120EC1" w:rsidR="005A68A2" w:rsidRPr="006B6624" w:rsidRDefault="00C83569" w:rsidP="006B6624">
      <w:pPr>
        <w:spacing w:line="360" w:lineRule="auto"/>
        <w:ind w:firstLine="2552"/>
      </w:pPr>
      <w:r w:rsidRPr="006B6624">
        <w:t xml:space="preserve">Sumber : Dokumentasi Penulis </w:t>
      </w:r>
      <w:r w:rsidR="00C101F8" w:rsidRPr="006B6624">
        <w:t>2025</w:t>
      </w:r>
    </w:p>
    <w:p w14:paraId="287B0CBE" w14:textId="22EB61E8" w:rsidR="00C101F8" w:rsidRDefault="00C101F8" w:rsidP="00E706D4">
      <w:pPr>
        <w:pStyle w:val="Heading3"/>
        <w:ind w:hanging="2563"/>
        <w:jc w:val="both"/>
      </w:pPr>
      <w:bookmarkStart w:id="76" w:name="_Toc217043966"/>
      <w:r>
        <w:t>Prosedur Pelayanan</w:t>
      </w:r>
      <w:bookmarkEnd w:id="76"/>
    </w:p>
    <w:p w14:paraId="77B69743" w14:textId="77777777" w:rsidR="00C101F8" w:rsidRDefault="00C101F8">
      <w:pPr>
        <w:pStyle w:val="Heading4"/>
        <w:numPr>
          <w:ilvl w:val="0"/>
          <w:numId w:val="23"/>
        </w:numPr>
        <w:tabs>
          <w:tab w:val="clear" w:pos="851"/>
        </w:tabs>
        <w:ind w:left="709" w:hanging="283"/>
        <w:rPr>
          <w:i w:val="0"/>
          <w:iCs w:val="0"/>
        </w:rPr>
      </w:pPr>
      <w:r>
        <w:rPr>
          <w:i w:val="0"/>
          <w:iCs w:val="0"/>
        </w:rPr>
        <w:t>APP (</w:t>
      </w:r>
      <w:r w:rsidRPr="004F57A9">
        <w:t>Approach Control Service</w:t>
      </w:r>
      <w:r>
        <w:rPr>
          <w:i w:val="0"/>
          <w:iCs w:val="0"/>
        </w:rPr>
        <w:t>)</w:t>
      </w:r>
    </w:p>
    <w:p w14:paraId="32D5E552" w14:textId="77777777" w:rsidR="00C101F8" w:rsidRPr="00FE10D1" w:rsidRDefault="00C101F8" w:rsidP="00C101F8">
      <w:pPr>
        <w:pStyle w:val="BodyText"/>
        <w:spacing w:before="137" w:line="360" w:lineRule="auto"/>
        <w:ind w:left="720" w:right="-1" w:firstLine="273"/>
        <w:jc w:val="both"/>
      </w:pPr>
      <w:r>
        <w:t xml:space="preserve">APP merupakan unit pelayanan yang bertugas mengatur lalu lintas udara pada fase </w:t>
      </w:r>
      <w:r>
        <w:rPr>
          <w:i/>
        </w:rPr>
        <w:t xml:space="preserve">arrival </w:t>
      </w:r>
      <w:r>
        <w:t xml:space="preserve">dan </w:t>
      </w:r>
      <w:r>
        <w:rPr>
          <w:i/>
        </w:rPr>
        <w:t xml:space="preserve">departure </w:t>
      </w:r>
      <w:r>
        <w:t xml:space="preserve">di wilayah </w:t>
      </w:r>
      <w:r>
        <w:rPr>
          <w:i/>
        </w:rPr>
        <w:t xml:space="preserve">Terminal Control Area </w:t>
      </w:r>
      <w:r>
        <w:t xml:space="preserve">(TMA) </w:t>
      </w:r>
      <w:r>
        <w:lastRenderedPageBreak/>
        <w:t xml:space="preserve">Juanda. Pengendalian dilakukan menggunakan radar untuk memastikan pengaturan jarak, urutan </w:t>
      </w:r>
      <w:r>
        <w:rPr>
          <w:i/>
        </w:rPr>
        <w:t xml:space="preserve">(sequencing), </w:t>
      </w:r>
      <w:r>
        <w:t>serta ketinggian</w:t>
      </w:r>
      <w:r>
        <w:rPr>
          <w:spacing w:val="-15"/>
        </w:rPr>
        <w:t xml:space="preserve"> </w:t>
      </w:r>
      <w:r>
        <w:t>pesawat</w:t>
      </w:r>
      <w:r>
        <w:rPr>
          <w:spacing w:val="-15"/>
        </w:rPr>
        <w:t xml:space="preserve"> </w:t>
      </w:r>
      <w:r>
        <w:t>tetap</w:t>
      </w:r>
      <w:r>
        <w:rPr>
          <w:spacing w:val="-15"/>
        </w:rPr>
        <w:t xml:space="preserve"> </w:t>
      </w:r>
      <w:r>
        <w:t>aman.</w:t>
      </w:r>
      <w:r>
        <w:rPr>
          <w:spacing w:val="-15"/>
        </w:rPr>
        <w:t xml:space="preserve"> </w:t>
      </w:r>
      <w:r>
        <w:t>APP</w:t>
      </w:r>
      <w:r>
        <w:rPr>
          <w:spacing w:val="-15"/>
        </w:rPr>
        <w:t xml:space="preserve"> </w:t>
      </w:r>
      <w:r>
        <w:t>juga</w:t>
      </w:r>
      <w:r>
        <w:rPr>
          <w:spacing w:val="-15"/>
        </w:rPr>
        <w:t xml:space="preserve"> </w:t>
      </w:r>
      <w:r>
        <w:t>melakukan</w:t>
      </w:r>
      <w:r>
        <w:rPr>
          <w:spacing w:val="-15"/>
        </w:rPr>
        <w:t xml:space="preserve"> </w:t>
      </w:r>
      <w:r>
        <w:t>koordinasi</w:t>
      </w:r>
      <w:r>
        <w:rPr>
          <w:spacing w:val="-15"/>
        </w:rPr>
        <w:t xml:space="preserve"> </w:t>
      </w:r>
      <w:r>
        <w:t xml:space="preserve">dengan </w:t>
      </w:r>
      <w:r>
        <w:rPr>
          <w:i/>
        </w:rPr>
        <w:t xml:space="preserve">Aerodrome Control </w:t>
      </w:r>
      <w:r>
        <w:t>(ADC) saat pesawat memasuki tahap akhir pendaratan atau setelah lepas landas. Dengan demikian, APP berperan penting dalam menjaga keteraturan dan keselamatan pesawat yang mendekati ataupun meninggalkan wilayah udara sekitar bandara.</w:t>
      </w:r>
    </w:p>
    <w:p w14:paraId="52CB378E" w14:textId="77777777" w:rsidR="00C101F8" w:rsidRDefault="00C101F8">
      <w:pPr>
        <w:pStyle w:val="Heading4"/>
        <w:numPr>
          <w:ilvl w:val="0"/>
          <w:numId w:val="23"/>
        </w:numPr>
        <w:tabs>
          <w:tab w:val="clear" w:pos="851"/>
          <w:tab w:val="left" w:pos="709"/>
        </w:tabs>
        <w:ind w:left="1080" w:hanging="654"/>
        <w:rPr>
          <w:i w:val="0"/>
          <w:iCs w:val="0"/>
        </w:rPr>
      </w:pPr>
      <w:r>
        <w:rPr>
          <w:i w:val="0"/>
          <w:iCs w:val="0"/>
        </w:rPr>
        <w:t>ADC (</w:t>
      </w:r>
      <w:r w:rsidRPr="00807EB4">
        <w:t>Aerodrome Control Service</w:t>
      </w:r>
      <w:r>
        <w:rPr>
          <w:i w:val="0"/>
          <w:iCs w:val="0"/>
        </w:rPr>
        <w:t>)</w:t>
      </w:r>
    </w:p>
    <w:p w14:paraId="7F7D0264" w14:textId="389A8948" w:rsidR="007D14A8" w:rsidRDefault="00C101F8" w:rsidP="007D14A8">
      <w:pPr>
        <w:pStyle w:val="BodyText"/>
        <w:spacing w:before="137" w:line="360" w:lineRule="auto"/>
        <w:ind w:left="709" w:right="-1" w:firstLine="284"/>
        <w:jc w:val="both"/>
      </w:pPr>
      <w:r>
        <w:t>ADC</w:t>
      </w:r>
      <w:r>
        <w:rPr>
          <w:spacing w:val="-4"/>
        </w:rPr>
        <w:t xml:space="preserve"> </w:t>
      </w:r>
      <w:r>
        <w:t>merupakan</w:t>
      </w:r>
      <w:r>
        <w:rPr>
          <w:spacing w:val="-4"/>
        </w:rPr>
        <w:t xml:space="preserve"> </w:t>
      </w:r>
      <w:r>
        <w:t>unit</w:t>
      </w:r>
      <w:r>
        <w:rPr>
          <w:spacing w:val="-4"/>
        </w:rPr>
        <w:t xml:space="preserve"> </w:t>
      </w:r>
      <w:r>
        <w:t>pengendali</w:t>
      </w:r>
      <w:r>
        <w:rPr>
          <w:spacing w:val="-4"/>
        </w:rPr>
        <w:t xml:space="preserve"> </w:t>
      </w:r>
      <w:r>
        <w:t>yang</w:t>
      </w:r>
      <w:r>
        <w:rPr>
          <w:spacing w:val="-4"/>
        </w:rPr>
        <w:t xml:space="preserve"> </w:t>
      </w:r>
      <w:r>
        <w:t>berada</w:t>
      </w:r>
      <w:r>
        <w:rPr>
          <w:spacing w:val="-3"/>
        </w:rPr>
        <w:t xml:space="preserve"> </w:t>
      </w:r>
      <w:r>
        <w:t>di</w:t>
      </w:r>
      <w:r>
        <w:rPr>
          <w:spacing w:val="-2"/>
        </w:rPr>
        <w:t xml:space="preserve"> </w:t>
      </w:r>
      <w:r>
        <w:t>menara</w:t>
      </w:r>
      <w:r>
        <w:rPr>
          <w:spacing w:val="-4"/>
        </w:rPr>
        <w:t xml:space="preserve"> </w:t>
      </w:r>
      <w:r>
        <w:t>(ATC</w:t>
      </w:r>
      <w:r>
        <w:rPr>
          <w:spacing w:val="-4"/>
        </w:rPr>
        <w:t xml:space="preserve"> </w:t>
      </w:r>
      <w:r>
        <w:t>Tower) dan bertanggung jawab terhadap seluruh pergerakan pesawat di kawasan</w:t>
      </w:r>
      <w:r>
        <w:rPr>
          <w:spacing w:val="-12"/>
        </w:rPr>
        <w:t xml:space="preserve"> </w:t>
      </w:r>
      <w:r>
        <w:rPr>
          <w:i/>
        </w:rPr>
        <w:t>aerodrome</w:t>
      </w:r>
      <w:r>
        <w:t>,</w:t>
      </w:r>
      <w:r>
        <w:rPr>
          <w:spacing w:val="-12"/>
        </w:rPr>
        <w:t xml:space="preserve"> </w:t>
      </w:r>
      <w:r>
        <w:t>termasuk</w:t>
      </w:r>
      <w:r>
        <w:rPr>
          <w:spacing w:val="-13"/>
        </w:rPr>
        <w:t xml:space="preserve"> </w:t>
      </w:r>
      <w:r>
        <w:rPr>
          <w:i/>
        </w:rPr>
        <w:t>take-off</w:t>
      </w:r>
      <w:r>
        <w:t>,</w:t>
      </w:r>
      <w:r>
        <w:rPr>
          <w:spacing w:val="-14"/>
        </w:rPr>
        <w:t xml:space="preserve"> </w:t>
      </w:r>
      <w:r>
        <w:rPr>
          <w:i/>
        </w:rPr>
        <w:t>landing</w:t>
      </w:r>
      <w:r>
        <w:t>,</w:t>
      </w:r>
      <w:r>
        <w:rPr>
          <w:spacing w:val="-12"/>
        </w:rPr>
        <w:t xml:space="preserve"> </w:t>
      </w:r>
      <w:r>
        <w:t>dan</w:t>
      </w:r>
      <w:r>
        <w:rPr>
          <w:spacing w:val="-14"/>
        </w:rPr>
        <w:t xml:space="preserve"> </w:t>
      </w:r>
      <w:r>
        <w:rPr>
          <w:i/>
        </w:rPr>
        <w:t>taxiing</w:t>
      </w:r>
      <w:r>
        <w:t>.</w:t>
      </w:r>
      <w:r>
        <w:rPr>
          <w:spacing w:val="-14"/>
        </w:rPr>
        <w:t xml:space="preserve"> </w:t>
      </w:r>
      <w:r>
        <w:t>ADC</w:t>
      </w:r>
      <w:r>
        <w:rPr>
          <w:spacing w:val="-14"/>
        </w:rPr>
        <w:t xml:space="preserve"> </w:t>
      </w:r>
      <w:r>
        <w:t xml:space="preserve">juga mengatur pergerakan kendaraan dan personel di area pergerakan </w:t>
      </w:r>
      <w:r>
        <w:rPr>
          <w:i/>
        </w:rPr>
        <w:t>(movement area)</w:t>
      </w:r>
      <w:r>
        <w:t>. Selain itu, ADC memberikan informasi penting seperti</w:t>
      </w:r>
      <w:r>
        <w:rPr>
          <w:spacing w:val="-8"/>
        </w:rPr>
        <w:t xml:space="preserve"> </w:t>
      </w:r>
      <w:r>
        <w:t>kondisi</w:t>
      </w:r>
      <w:r>
        <w:rPr>
          <w:spacing w:val="-8"/>
        </w:rPr>
        <w:t xml:space="preserve"> </w:t>
      </w:r>
      <w:r>
        <w:t>cuaca</w:t>
      </w:r>
      <w:r>
        <w:rPr>
          <w:spacing w:val="-9"/>
        </w:rPr>
        <w:t xml:space="preserve"> </w:t>
      </w:r>
      <w:r>
        <w:t>lokal,</w:t>
      </w:r>
      <w:r>
        <w:rPr>
          <w:spacing w:val="-8"/>
        </w:rPr>
        <w:t xml:space="preserve"> </w:t>
      </w:r>
      <w:r>
        <w:t>penggunaan</w:t>
      </w:r>
      <w:r>
        <w:rPr>
          <w:spacing w:val="-7"/>
        </w:rPr>
        <w:t xml:space="preserve"> </w:t>
      </w:r>
      <w:r>
        <w:rPr>
          <w:i/>
        </w:rPr>
        <w:t>runway</w:t>
      </w:r>
      <w:r>
        <w:t>,</w:t>
      </w:r>
      <w:r>
        <w:rPr>
          <w:spacing w:val="-6"/>
        </w:rPr>
        <w:t xml:space="preserve"> </w:t>
      </w:r>
      <w:r>
        <w:t>dan</w:t>
      </w:r>
      <w:r>
        <w:rPr>
          <w:spacing w:val="-8"/>
        </w:rPr>
        <w:t xml:space="preserve"> </w:t>
      </w:r>
      <w:r>
        <w:t>kondisi</w:t>
      </w:r>
      <w:r>
        <w:rPr>
          <w:spacing w:val="-8"/>
        </w:rPr>
        <w:t xml:space="preserve"> </w:t>
      </w:r>
      <w:r>
        <w:t>lalu</w:t>
      </w:r>
      <w:r>
        <w:rPr>
          <w:spacing w:val="-8"/>
        </w:rPr>
        <w:t xml:space="preserve"> </w:t>
      </w:r>
      <w:r>
        <w:t xml:space="preserve">lintas di sekitar bandara. Peran ADC sangat krusial karena berada pada fase paling kritis dalam operasi penerbangan, yaitu pengendalian </w:t>
      </w:r>
      <w:r>
        <w:rPr>
          <w:i/>
        </w:rPr>
        <w:t xml:space="preserve">runway </w:t>
      </w:r>
      <w:r>
        <w:t>dan area sekitarnya.</w:t>
      </w:r>
    </w:p>
    <w:p w14:paraId="6154565C" w14:textId="2E5DD4A6" w:rsidR="009A28BD" w:rsidRDefault="009A28BD" w:rsidP="009A28BD">
      <w:pPr>
        <w:pStyle w:val="Heading2"/>
        <w:jc w:val="both"/>
      </w:pPr>
      <w:bookmarkStart w:id="77" w:name="_Toc217043967"/>
      <w:r>
        <w:t>Jadwal dan Kegiatan OJT</w:t>
      </w:r>
      <w:bookmarkEnd w:id="77"/>
    </w:p>
    <w:p w14:paraId="6127088C" w14:textId="08E448FD" w:rsidR="00FE10D1" w:rsidRDefault="00FE10D1" w:rsidP="00E706D4">
      <w:pPr>
        <w:pStyle w:val="Heading3"/>
        <w:ind w:hanging="2563"/>
        <w:jc w:val="both"/>
      </w:pPr>
      <w:bookmarkStart w:id="78" w:name="_Toc217043968"/>
      <w:r>
        <w:t>Jadwal</w:t>
      </w:r>
      <w:r w:rsidR="005A70F5">
        <w:t xml:space="preserve"> Pelaksanaan OJT</w:t>
      </w:r>
      <w:bookmarkEnd w:id="78"/>
    </w:p>
    <w:p w14:paraId="3E17FD48" w14:textId="395C904B" w:rsidR="003C57D0" w:rsidRDefault="005A70F5" w:rsidP="003C57D0">
      <w:pPr>
        <w:pStyle w:val="BodyText"/>
        <w:spacing w:before="240" w:line="360" w:lineRule="auto"/>
        <w:ind w:left="709" w:right="-1" w:firstLine="284"/>
        <w:jc w:val="both"/>
      </w:pPr>
      <w:r>
        <w:t xml:space="preserve">Pelaksanaan kegiatan </w:t>
      </w:r>
      <w:r>
        <w:rPr>
          <w:i/>
        </w:rPr>
        <w:t xml:space="preserve">On the Job Training </w:t>
      </w:r>
      <w:r>
        <w:t>(OJT) I taruna program Diploma III Teknik Navigasi Udara angkatan XVI  Politeknik Penerbangan</w:t>
      </w:r>
      <w:r w:rsidR="00E545AD">
        <w:t xml:space="preserve"> Surabaya</w:t>
      </w:r>
      <w:r>
        <w:t xml:space="preserve"> </w:t>
      </w:r>
      <w:r w:rsidR="00E545AD">
        <w:t xml:space="preserve">sesuai dengan kalender pendidikan tahun akademik </w:t>
      </w:r>
      <w:r>
        <w:t xml:space="preserve">dimulai sejak tanggal </w:t>
      </w:r>
      <w:r w:rsidR="00E545AD">
        <w:t>01</w:t>
      </w:r>
      <w:r>
        <w:t xml:space="preserve"> </w:t>
      </w:r>
      <w:r w:rsidR="00E545AD">
        <w:t>Oktober</w:t>
      </w:r>
      <w:r>
        <w:t xml:space="preserve"> 202</w:t>
      </w:r>
      <w:r w:rsidR="00E545AD">
        <w:t>5</w:t>
      </w:r>
      <w:r>
        <w:t xml:space="preserve"> – </w:t>
      </w:r>
      <w:r w:rsidR="00E545AD">
        <w:t>31</w:t>
      </w:r>
      <w:r>
        <w:t xml:space="preserve"> </w:t>
      </w:r>
      <w:r w:rsidR="00E545AD">
        <w:t>Desember</w:t>
      </w:r>
      <w:r>
        <w:t xml:space="preserve"> 202</w:t>
      </w:r>
      <w:r w:rsidR="00E545AD">
        <w:t>5</w:t>
      </w:r>
      <w:r>
        <w:t xml:space="preserve"> di Perum LPPNPI Cabang Surabaya, adapun</w:t>
      </w:r>
      <w:r>
        <w:rPr>
          <w:spacing w:val="-15"/>
        </w:rPr>
        <w:t xml:space="preserve"> </w:t>
      </w:r>
      <w:r>
        <w:t>jadwal</w:t>
      </w:r>
      <w:r>
        <w:rPr>
          <w:spacing w:val="-15"/>
        </w:rPr>
        <w:t xml:space="preserve"> </w:t>
      </w:r>
      <w:r>
        <w:t>pelaksanaan</w:t>
      </w:r>
      <w:r>
        <w:rPr>
          <w:spacing w:val="-15"/>
        </w:rPr>
        <w:t xml:space="preserve"> </w:t>
      </w:r>
      <w:r>
        <w:rPr>
          <w:i/>
        </w:rPr>
        <w:t>On</w:t>
      </w:r>
      <w:r>
        <w:rPr>
          <w:i/>
          <w:spacing w:val="-15"/>
        </w:rPr>
        <w:t xml:space="preserve"> </w:t>
      </w:r>
      <w:r>
        <w:rPr>
          <w:i/>
        </w:rPr>
        <w:t>the</w:t>
      </w:r>
      <w:r>
        <w:rPr>
          <w:i/>
          <w:spacing w:val="-15"/>
        </w:rPr>
        <w:t xml:space="preserve"> </w:t>
      </w:r>
      <w:r>
        <w:rPr>
          <w:i/>
        </w:rPr>
        <w:t>Job</w:t>
      </w:r>
      <w:r>
        <w:rPr>
          <w:i/>
          <w:spacing w:val="-15"/>
        </w:rPr>
        <w:t xml:space="preserve"> </w:t>
      </w:r>
      <w:r>
        <w:rPr>
          <w:i/>
        </w:rPr>
        <w:t>Training</w:t>
      </w:r>
      <w:r>
        <w:rPr>
          <w:i/>
          <w:spacing w:val="-15"/>
        </w:rPr>
        <w:t xml:space="preserve"> </w:t>
      </w:r>
      <w:r>
        <w:t>(OJT)</w:t>
      </w:r>
      <w:r>
        <w:rPr>
          <w:spacing w:val="-15"/>
        </w:rPr>
        <w:t xml:space="preserve"> </w:t>
      </w:r>
      <w:r>
        <w:t>I</w:t>
      </w:r>
      <w:r>
        <w:rPr>
          <w:spacing w:val="-15"/>
        </w:rPr>
        <w:t xml:space="preserve"> </w:t>
      </w:r>
      <w:r>
        <w:t>di</w:t>
      </w:r>
      <w:r>
        <w:rPr>
          <w:spacing w:val="-15"/>
        </w:rPr>
        <w:t xml:space="preserve"> </w:t>
      </w:r>
      <w:r>
        <w:t>Perum</w:t>
      </w:r>
      <w:r>
        <w:rPr>
          <w:spacing w:val="-15"/>
        </w:rPr>
        <w:t xml:space="preserve"> </w:t>
      </w:r>
      <w:r>
        <w:t>LPPNPI Cabang Surabaya sebagai berikut:</w:t>
      </w:r>
    </w:p>
    <w:p w14:paraId="2F090BCB" w14:textId="77777777" w:rsidR="005A68A2" w:rsidRDefault="005A68A2" w:rsidP="003C57D0">
      <w:pPr>
        <w:pStyle w:val="BodyText"/>
        <w:spacing w:before="240" w:line="360" w:lineRule="auto"/>
        <w:ind w:left="709" w:right="-1" w:firstLine="284"/>
        <w:jc w:val="both"/>
      </w:pPr>
    </w:p>
    <w:p w14:paraId="4E4CE425" w14:textId="596AD9FE" w:rsidR="003C57D0" w:rsidRPr="003C57D0" w:rsidRDefault="003C57D0" w:rsidP="003C57D0">
      <w:pPr>
        <w:pStyle w:val="Caption"/>
        <w:keepNext/>
        <w:ind w:firstLine="993"/>
        <w:jc w:val="center"/>
        <w:rPr>
          <w:i w:val="0"/>
          <w:iCs w:val="0"/>
          <w:color w:val="000000" w:themeColor="text1"/>
          <w:sz w:val="24"/>
          <w:szCs w:val="24"/>
        </w:rPr>
      </w:pPr>
      <w:bookmarkStart w:id="79" w:name="_Toc216105069"/>
      <w:r w:rsidRPr="003C57D0">
        <w:rPr>
          <w:i w:val="0"/>
          <w:iCs w:val="0"/>
          <w:color w:val="000000" w:themeColor="text1"/>
          <w:sz w:val="24"/>
          <w:szCs w:val="24"/>
        </w:rPr>
        <w:t xml:space="preserve">Tabel 3. </w:t>
      </w:r>
      <w:r w:rsidRPr="003C57D0">
        <w:rPr>
          <w:i w:val="0"/>
          <w:iCs w:val="0"/>
          <w:color w:val="000000" w:themeColor="text1"/>
          <w:sz w:val="24"/>
          <w:szCs w:val="24"/>
        </w:rPr>
        <w:fldChar w:fldCharType="begin"/>
      </w:r>
      <w:r w:rsidRPr="003C57D0">
        <w:rPr>
          <w:i w:val="0"/>
          <w:iCs w:val="0"/>
          <w:color w:val="000000" w:themeColor="text1"/>
          <w:sz w:val="24"/>
          <w:szCs w:val="24"/>
        </w:rPr>
        <w:instrText xml:space="preserve"> SEQ Tabel_3. \* ARABIC </w:instrText>
      </w:r>
      <w:r w:rsidRPr="003C57D0">
        <w:rPr>
          <w:i w:val="0"/>
          <w:iCs w:val="0"/>
          <w:color w:val="000000" w:themeColor="text1"/>
          <w:sz w:val="24"/>
          <w:szCs w:val="24"/>
        </w:rPr>
        <w:fldChar w:fldCharType="separate"/>
      </w:r>
      <w:r w:rsidR="0006008A">
        <w:rPr>
          <w:i w:val="0"/>
          <w:iCs w:val="0"/>
          <w:noProof/>
          <w:color w:val="000000" w:themeColor="text1"/>
          <w:sz w:val="24"/>
          <w:szCs w:val="24"/>
        </w:rPr>
        <w:t>2</w:t>
      </w:r>
      <w:r w:rsidRPr="003C57D0">
        <w:rPr>
          <w:i w:val="0"/>
          <w:iCs w:val="0"/>
          <w:color w:val="000000" w:themeColor="text1"/>
          <w:sz w:val="24"/>
          <w:szCs w:val="24"/>
        </w:rPr>
        <w:fldChar w:fldCharType="end"/>
      </w:r>
      <w:r w:rsidRPr="003C57D0">
        <w:rPr>
          <w:i w:val="0"/>
          <w:iCs w:val="0"/>
          <w:color w:val="000000" w:themeColor="text1"/>
          <w:sz w:val="24"/>
          <w:szCs w:val="24"/>
        </w:rPr>
        <w:t xml:space="preserve"> Jadwal Pelaksanaan OJT</w:t>
      </w:r>
      <w:bookmarkEnd w:id="79"/>
    </w:p>
    <w:tbl>
      <w:tblPr>
        <w:tblW w:w="0" w:type="auto"/>
        <w:tblInd w:w="1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2332"/>
        <w:gridCol w:w="3676"/>
      </w:tblGrid>
      <w:tr w:rsidR="00E545AD" w:rsidRPr="00E545AD" w14:paraId="20343DC7" w14:textId="77777777" w:rsidTr="00E545AD">
        <w:trPr>
          <w:trHeight w:val="335"/>
        </w:trPr>
        <w:tc>
          <w:tcPr>
            <w:tcW w:w="508" w:type="dxa"/>
            <w:shd w:val="clear" w:color="auto" w:fill="D99493"/>
          </w:tcPr>
          <w:p w14:paraId="2FC138B7" w14:textId="77777777" w:rsidR="00E545AD" w:rsidRPr="00E545AD" w:rsidRDefault="00E545AD" w:rsidP="00E545AD">
            <w:pPr>
              <w:spacing w:before="1"/>
              <w:ind w:left="93" w:hanging="585"/>
              <w:rPr>
                <w:b/>
                <w:sz w:val="24"/>
              </w:rPr>
            </w:pPr>
            <w:r w:rsidRPr="00E545AD">
              <w:rPr>
                <w:b/>
                <w:spacing w:val="-5"/>
                <w:sz w:val="24"/>
              </w:rPr>
              <w:t>NO</w:t>
            </w:r>
          </w:p>
        </w:tc>
        <w:tc>
          <w:tcPr>
            <w:tcW w:w="2332" w:type="dxa"/>
            <w:shd w:val="clear" w:color="auto" w:fill="D99493"/>
          </w:tcPr>
          <w:p w14:paraId="22A9854C" w14:textId="77777777" w:rsidR="00E545AD" w:rsidRPr="00E545AD" w:rsidRDefault="00E545AD" w:rsidP="00E545AD">
            <w:pPr>
              <w:spacing w:before="1"/>
              <w:ind w:left="2"/>
              <w:jc w:val="center"/>
              <w:rPr>
                <w:b/>
                <w:sz w:val="24"/>
              </w:rPr>
            </w:pPr>
            <w:r w:rsidRPr="00E545AD">
              <w:rPr>
                <w:b/>
                <w:spacing w:val="-2"/>
                <w:sz w:val="24"/>
              </w:rPr>
              <w:t>Dinas</w:t>
            </w:r>
          </w:p>
        </w:tc>
        <w:tc>
          <w:tcPr>
            <w:tcW w:w="3676" w:type="dxa"/>
            <w:shd w:val="clear" w:color="auto" w:fill="D99493"/>
          </w:tcPr>
          <w:p w14:paraId="5C6B6CA8" w14:textId="77777777" w:rsidR="00E545AD" w:rsidRPr="00E545AD" w:rsidRDefault="00E545AD" w:rsidP="00E545AD">
            <w:pPr>
              <w:spacing w:before="1"/>
              <w:ind w:left="25"/>
              <w:jc w:val="center"/>
              <w:rPr>
                <w:b/>
                <w:sz w:val="24"/>
              </w:rPr>
            </w:pPr>
            <w:r w:rsidRPr="00E545AD">
              <w:rPr>
                <w:b/>
                <w:sz w:val="24"/>
              </w:rPr>
              <w:t>Jam</w:t>
            </w:r>
            <w:r w:rsidRPr="00E545AD">
              <w:rPr>
                <w:b/>
                <w:spacing w:val="1"/>
                <w:sz w:val="24"/>
              </w:rPr>
              <w:t xml:space="preserve"> </w:t>
            </w:r>
            <w:r w:rsidRPr="00E545AD">
              <w:rPr>
                <w:b/>
                <w:spacing w:val="-2"/>
                <w:sz w:val="24"/>
              </w:rPr>
              <w:t>Dinas</w:t>
            </w:r>
          </w:p>
        </w:tc>
      </w:tr>
      <w:tr w:rsidR="00E545AD" w:rsidRPr="00E545AD" w14:paraId="628D6AAA" w14:textId="77777777" w:rsidTr="00E545AD">
        <w:trPr>
          <w:trHeight w:val="333"/>
        </w:trPr>
        <w:tc>
          <w:tcPr>
            <w:tcW w:w="508" w:type="dxa"/>
          </w:tcPr>
          <w:p w14:paraId="0F32BF7B" w14:textId="77777777" w:rsidR="00E545AD" w:rsidRPr="00E545AD" w:rsidRDefault="00E545AD" w:rsidP="00E545AD">
            <w:pPr>
              <w:spacing w:line="273" w:lineRule="exact"/>
              <w:ind w:left="93"/>
              <w:rPr>
                <w:sz w:val="24"/>
              </w:rPr>
            </w:pPr>
            <w:r w:rsidRPr="00E545AD">
              <w:rPr>
                <w:spacing w:val="-5"/>
                <w:sz w:val="24"/>
              </w:rPr>
              <w:t>1.</w:t>
            </w:r>
          </w:p>
        </w:tc>
        <w:tc>
          <w:tcPr>
            <w:tcW w:w="2332" w:type="dxa"/>
          </w:tcPr>
          <w:p w14:paraId="28E89066" w14:textId="77777777" w:rsidR="00E545AD" w:rsidRPr="00E545AD" w:rsidRDefault="00E545AD" w:rsidP="00E545AD">
            <w:pPr>
              <w:spacing w:line="273" w:lineRule="exact"/>
              <w:ind w:left="573" w:hanging="238"/>
              <w:rPr>
                <w:sz w:val="24"/>
              </w:rPr>
            </w:pPr>
            <w:r w:rsidRPr="00E545AD">
              <w:rPr>
                <w:sz w:val="24"/>
              </w:rPr>
              <w:t>Pagi</w:t>
            </w:r>
            <w:r w:rsidRPr="00E545AD">
              <w:rPr>
                <w:spacing w:val="-3"/>
                <w:sz w:val="24"/>
              </w:rPr>
              <w:t xml:space="preserve"> </w:t>
            </w:r>
            <w:r w:rsidRPr="00E545AD">
              <w:rPr>
                <w:sz w:val="24"/>
              </w:rPr>
              <w:t xml:space="preserve">– </w:t>
            </w:r>
            <w:r w:rsidRPr="00E545AD">
              <w:rPr>
                <w:spacing w:val="-2"/>
                <w:sz w:val="24"/>
              </w:rPr>
              <w:t>Siang</w:t>
            </w:r>
          </w:p>
        </w:tc>
        <w:tc>
          <w:tcPr>
            <w:tcW w:w="3676" w:type="dxa"/>
          </w:tcPr>
          <w:p w14:paraId="7CF8742A" w14:textId="77777777" w:rsidR="00E545AD" w:rsidRPr="00E545AD" w:rsidRDefault="00E545AD" w:rsidP="00E545AD">
            <w:pPr>
              <w:spacing w:line="273" w:lineRule="exact"/>
              <w:ind w:left="168"/>
              <w:rPr>
                <w:sz w:val="24"/>
              </w:rPr>
            </w:pPr>
            <w:r w:rsidRPr="00E545AD">
              <w:rPr>
                <w:sz w:val="24"/>
              </w:rPr>
              <w:t xml:space="preserve">07.00 – 13.00 </w:t>
            </w:r>
            <w:r w:rsidRPr="00E545AD">
              <w:rPr>
                <w:spacing w:val="-5"/>
                <w:sz w:val="24"/>
              </w:rPr>
              <w:t>WIB</w:t>
            </w:r>
          </w:p>
        </w:tc>
      </w:tr>
      <w:tr w:rsidR="00E545AD" w:rsidRPr="00E545AD" w14:paraId="127B40A0" w14:textId="77777777" w:rsidTr="00E545AD">
        <w:trPr>
          <w:trHeight w:val="332"/>
        </w:trPr>
        <w:tc>
          <w:tcPr>
            <w:tcW w:w="508" w:type="dxa"/>
          </w:tcPr>
          <w:p w14:paraId="6641DBE4" w14:textId="77777777" w:rsidR="00E545AD" w:rsidRPr="00E545AD" w:rsidRDefault="00E545AD" w:rsidP="00E545AD">
            <w:pPr>
              <w:spacing w:line="270" w:lineRule="exact"/>
              <w:ind w:left="93"/>
              <w:rPr>
                <w:sz w:val="24"/>
              </w:rPr>
            </w:pPr>
            <w:r w:rsidRPr="00E545AD">
              <w:rPr>
                <w:spacing w:val="-5"/>
                <w:sz w:val="24"/>
              </w:rPr>
              <w:t>2.</w:t>
            </w:r>
          </w:p>
        </w:tc>
        <w:tc>
          <w:tcPr>
            <w:tcW w:w="2332" w:type="dxa"/>
          </w:tcPr>
          <w:p w14:paraId="079D9565" w14:textId="77777777" w:rsidR="00E545AD" w:rsidRPr="00E545AD" w:rsidRDefault="00E545AD" w:rsidP="00E545AD">
            <w:pPr>
              <w:spacing w:line="270" w:lineRule="exact"/>
              <w:ind w:left="576" w:hanging="241"/>
              <w:rPr>
                <w:sz w:val="24"/>
              </w:rPr>
            </w:pPr>
            <w:r w:rsidRPr="00E545AD">
              <w:rPr>
                <w:sz w:val="24"/>
              </w:rPr>
              <w:t>Siang</w:t>
            </w:r>
            <w:r w:rsidRPr="00E545AD">
              <w:rPr>
                <w:spacing w:val="-3"/>
                <w:sz w:val="24"/>
              </w:rPr>
              <w:t xml:space="preserve"> </w:t>
            </w:r>
            <w:r w:rsidRPr="00E545AD">
              <w:rPr>
                <w:sz w:val="24"/>
              </w:rPr>
              <w:t xml:space="preserve">– </w:t>
            </w:r>
            <w:r w:rsidRPr="00E545AD">
              <w:rPr>
                <w:spacing w:val="-2"/>
                <w:sz w:val="24"/>
              </w:rPr>
              <w:t>Malam</w:t>
            </w:r>
          </w:p>
        </w:tc>
        <w:tc>
          <w:tcPr>
            <w:tcW w:w="3676" w:type="dxa"/>
          </w:tcPr>
          <w:p w14:paraId="4378F5D2" w14:textId="77777777" w:rsidR="00E545AD" w:rsidRPr="00E545AD" w:rsidRDefault="00E545AD" w:rsidP="00E545AD">
            <w:pPr>
              <w:spacing w:line="270" w:lineRule="exact"/>
              <w:ind w:left="171"/>
              <w:rPr>
                <w:sz w:val="24"/>
              </w:rPr>
            </w:pPr>
            <w:r w:rsidRPr="00E545AD">
              <w:rPr>
                <w:sz w:val="24"/>
              </w:rPr>
              <w:t xml:space="preserve">13.00 – 19.00 </w:t>
            </w:r>
            <w:r w:rsidRPr="00E545AD">
              <w:rPr>
                <w:spacing w:val="-5"/>
                <w:sz w:val="24"/>
              </w:rPr>
              <w:t>WIB</w:t>
            </w:r>
          </w:p>
        </w:tc>
      </w:tr>
      <w:tr w:rsidR="00E545AD" w:rsidRPr="00E545AD" w14:paraId="7CE5A77E" w14:textId="77777777" w:rsidTr="00E545AD">
        <w:trPr>
          <w:trHeight w:val="332"/>
        </w:trPr>
        <w:tc>
          <w:tcPr>
            <w:tcW w:w="508" w:type="dxa"/>
          </w:tcPr>
          <w:p w14:paraId="1D6AEA9B" w14:textId="77777777" w:rsidR="00E545AD" w:rsidRPr="00E545AD" w:rsidRDefault="00E545AD" w:rsidP="00E545AD">
            <w:pPr>
              <w:spacing w:line="270" w:lineRule="exact"/>
              <w:ind w:left="93"/>
              <w:rPr>
                <w:sz w:val="24"/>
              </w:rPr>
            </w:pPr>
            <w:r w:rsidRPr="00E545AD">
              <w:rPr>
                <w:spacing w:val="-5"/>
                <w:sz w:val="24"/>
              </w:rPr>
              <w:t>3.</w:t>
            </w:r>
          </w:p>
        </w:tc>
        <w:tc>
          <w:tcPr>
            <w:tcW w:w="2332" w:type="dxa"/>
          </w:tcPr>
          <w:p w14:paraId="29B703CB" w14:textId="77777777" w:rsidR="00E545AD" w:rsidRPr="00E545AD" w:rsidRDefault="00E545AD" w:rsidP="00E545AD">
            <w:pPr>
              <w:spacing w:line="270" w:lineRule="exact"/>
              <w:ind w:left="576" w:right="9" w:hanging="525"/>
              <w:jc w:val="center"/>
              <w:rPr>
                <w:sz w:val="24"/>
              </w:rPr>
            </w:pPr>
            <w:r w:rsidRPr="00E545AD">
              <w:rPr>
                <w:sz w:val="24"/>
              </w:rPr>
              <w:t>Office</w:t>
            </w:r>
            <w:r w:rsidRPr="00E545AD">
              <w:rPr>
                <w:spacing w:val="-4"/>
                <w:sz w:val="24"/>
              </w:rPr>
              <w:t xml:space="preserve"> </w:t>
            </w:r>
            <w:r w:rsidRPr="00E545AD">
              <w:rPr>
                <w:sz w:val="24"/>
              </w:rPr>
              <w:t>Hour</w:t>
            </w:r>
            <w:r w:rsidRPr="00E545AD">
              <w:rPr>
                <w:spacing w:val="-3"/>
                <w:sz w:val="24"/>
              </w:rPr>
              <w:t xml:space="preserve"> </w:t>
            </w:r>
            <w:r w:rsidRPr="00E545AD">
              <w:rPr>
                <w:spacing w:val="-4"/>
                <w:sz w:val="24"/>
              </w:rPr>
              <w:t>(OH)</w:t>
            </w:r>
          </w:p>
        </w:tc>
        <w:tc>
          <w:tcPr>
            <w:tcW w:w="3676" w:type="dxa"/>
          </w:tcPr>
          <w:p w14:paraId="6D194129" w14:textId="77777777" w:rsidR="00E545AD" w:rsidRPr="00E545AD" w:rsidRDefault="00E545AD" w:rsidP="00E545AD">
            <w:pPr>
              <w:spacing w:line="270" w:lineRule="exact"/>
              <w:ind w:left="171"/>
              <w:rPr>
                <w:sz w:val="24"/>
              </w:rPr>
            </w:pPr>
            <w:r w:rsidRPr="00E545AD">
              <w:rPr>
                <w:sz w:val="24"/>
              </w:rPr>
              <w:t xml:space="preserve">08.00 – 17.00 </w:t>
            </w:r>
            <w:r w:rsidRPr="00E545AD">
              <w:rPr>
                <w:spacing w:val="-5"/>
                <w:sz w:val="24"/>
              </w:rPr>
              <w:t>WIB</w:t>
            </w:r>
          </w:p>
        </w:tc>
      </w:tr>
    </w:tbl>
    <w:p w14:paraId="3D4AEBF7" w14:textId="77777777" w:rsidR="005A70F5" w:rsidRDefault="005A70F5" w:rsidP="003C57D0">
      <w:pPr>
        <w:spacing w:line="360" w:lineRule="auto"/>
      </w:pPr>
    </w:p>
    <w:p w14:paraId="5931CB81" w14:textId="2BB1CC66" w:rsidR="003C57D0" w:rsidRDefault="003C57D0" w:rsidP="00E706D4">
      <w:pPr>
        <w:pStyle w:val="Heading3"/>
        <w:ind w:hanging="2563"/>
        <w:jc w:val="both"/>
      </w:pPr>
      <w:bookmarkStart w:id="80" w:name="_Toc217043969"/>
      <w:r>
        <w:lastRenderedPageBreak/>
        <w:t>Kegiatan OJT</w:t>
      </w:r>
      <w:bookmarkEnd w:id="80"/>
    </w:p>
    <w:p w14:paraId="73DFAE3F" w14:textId="305EB132" w:rsidR="003C57D0" w:rsidRDefault="003C57D0" w:rsidP="003C57D0">
      <w:pPr>
        <w:spacing w:line="360" w:lineRule="auto"/>
        <w:ind w:left="709" w:firstLine="284"/>
        <w:jc w:val="both"/>
        <w:rPr>
          <w:sz w:val="24"/>
          <w:szCs w:val="24"/>
        </w:rPr>
      </w:pPr>
      <w:r w:rsidRPr="003C57D0">
        <w:rPr>
          <w:sz w:val="24"/>
          <w:szCs w:val="24"/>
        </w:rPr>
        <w:t>Selama</w:t>
      </w:r>
      <w:r w:rsidRPr="003C57D0">
        <w:rPr>
          <w:spacing w:val="-8"/>
          <w:sz w:val="24"/>
          <w:szCs w:val="24"/>
        </w:rPr>
        <w:t xml:space="preserve"> </w:t>
      </w:r>
      <w:r w:rsidRPr="003C57D0">
        <w:rPr>
          <w:sz w:val="24"/>
          <w:szCs w:val="24"/>
        </w:rPr>
        <w:t>pelaksanaan</w:t>
      </w:r>
      <w:r w:rsidRPr="003C57D0">
        <w:rPr>
          <w:spacing w:val="-7"/>
          <w:sz w:val="24"/>
          <w:szCs w:val="24"/>
        </w:rPr>
        <w:t xml:space="preserve"> </w:t>
      </w:r>
      <w:r w:rsidRPr="003C57D0">
        <w:rPr>
          <w:sz w:val="24"/>
          <w:szCs w:val="24"/>
        </w:rPr>
        <w:t>kegiatan</w:t>
      </w:r>
      <w:r w:rsidRPr="003C57D0">
        <w:rPr>
          <w:spacing w:val="-6"/>
          <w:sz w:val="24"/>
          <w:szCs w:val="24"/>
        </w:rPr>
        <w:t xml:space="preserve"> </w:t>
      </w:r>
      <w:r w:rsidRPr="003C57D0">
        <w:rPr>
          <w:i/>
          <w:sz w:val="24"/>
          <w:szCs w:val="24"/>
        </w:rPr>
        <w:t>On</w:t>
      </w:r>
      <w:r w:rsidRPr="003C57D0">
        <w:rPr>
          <w:i/>
          <w:spacing w:val="-7"/>
          <w:sz w:val="24"/>
          <w:szCs w:val="24"/>
        </w:rPr>
        <w:t xml:space="preserve"> </w:t>
      </w:r>
      <w:r w:rsidRPr="003C57D0">
        <w:rPr>
          <w:i/>
          <w:sz w:val="24"/>
          <w:szCs w:val="24"/>
        </w:rPr>
        <w:t>the</w:t>
      </w:r>
      <w:r w:rsidRPr="003C57D0">
        <w:rPr>
          <w:i/>
          <w:spacing w:val="-7"/>
          <w:sz w:val="24"/>
          <w:szCs w:val="24"/>
        </w:rPr>
        <w:t xml:space="preserve"> </w:t>
      </w:r>
      <w:r w:rsidRPr="003C57D0">
        <w:rPr>
          <w:i/>
          <w:sz w:val="24"/>
          <w:szCs w:val="24"/>
        </w:rPr>
        <w:t>Job</w:t>
      </w:r>
      <w:r w:rsidRPr="003C57D0">
        <w:rPr>
          <w:i/>
          <w:spacing w:val="-7"/>
          <w:sz w:val="24"/>
          <w:szCs w:val="24"/>
        </w:rPr>
        <w:t xml:space="preserve"> </w:t>
      </w:r>
      <w:r w:rsidRPr="003C57D0">
        <w:rPr>
          <w:i/>
          <w:sz w:val="24"/>
          <w:szCs w:val="24"/>
        </w:rPr>
        <w:t>Training</w:t>
      </w:r>
      <w:r w:rsidRPr="003C57D0">
        <w:rPr>
          <w:i/>
          <w:spacing w:val="-8"/>
          <w:sz w:val="24"/>
          <w:szCs w:val="24"/>
        </w:rPr>
        <w:t xml:space="preserve"> </w:t>
      </w:r>
      <w:r w:rsidRPr="003C57D0">
        <w:rPr>
          <w:sz w:val="24"/>
          <w:szCs w:val="24"/>
        </w:rPr>
        <w:t>(OJT)</w:t>
      </w:r>
      <w:r w:rsidRPr="003C57D0">
        <w:rPr>
          <w:spacing w:val="-8"/>
          <w:sz w:val="24"/>
          <w:szCs w:val="24"/>
        </w:rPr>
        <w:t xml:space="preserve"> </w:t>
      </w:r>
      <w:r w:rsidRPr="003C57D0">
        <w:rPr>
          <w:sz w:val="24"/>
          <w:szCs w:val="24"/>
        </w:rPr>
        <w:t xml:space="preserve">tahap pertama di Unit CNSD </w:t>
      </w:r>
      <w:r w:rsidRPr="003C57D0">
        <w:rPr>
          <w:i/>
          <w:sz w:val="24"/>
          <w:szCs w:val="24"/>
        </w:rPr>
        <w:t xml:space="preserve">(Communication, Navigation, Surveillance, and Data Processing) </w:t>
      </w:r>
      <w:r w:rsidRPr="003C57D0">
        <w:rPr>
          <w:sz w:val="24"/>
          <w:szCs w:val="24"/>
        </w:rPr>
        <w:t xml:space="preserve">AirNav Indonesia Cabang Surabaya, taruna mendapatkan bimbingan dan pengawasan langsung dari OJT </w:t>
      </w:r>
      <w:r w:rsidRPr="003C57D0">
        <w:rPr>
          <w:i/>
          <w:sz w:val="24"/>
          <w:szCs w:val="24"/>
        </w:rPr>
        <w:t>Instructor</w:t>
      </w:r>
      <w:r w:rsidRPr="003C57D0">
        <w:rPr>
          <w:sz w:val="24"/>
          <w:szCs w:val="24"/>
        </w:rPr>
        <w:t>,</w:t>
      </w:r>
      <w:r w:rsidRPr="003C57D0">
        <w:rPr>
          <w:spacing w:val="-5"/>
          <w:sz w:val="24"/>
          <w:szCs w:val="24"/>
        </w:rPr>
        <w:t xml:space="preserve"> </w:t>
      </w:r>
      <w:r w:rsidRPr="003C57D0">
        <w:rPr>
          <w:sz w:val="24"/>
          <w:szCs w:val="24"/>
        </w:rPr>
        <w:t>yaitu</w:t>
      </w:r>
      <w:r w:rsidRPr="003C57D0">
        <w:rPr>
          <w:spacing w:val="-5"/>
          <w:sz w:val="24"/>
          <w:szCs w:val="24"/>
        </w:rPr>
        <w:t xml:space="preserve"> </w:t>
      </w:r>
      <w:r w:rsidRPr="003C57D0">
        <w:rPr>
          <w:sz w:val="24"/>
          <w:szCs w:val="24"/>
        </w:rPr>
        <w:t>teknisi</w:t>
      </w:r>
      <w:r w:rsidRPr="003C57D0">
        <w:rPr>
          <w:spacing w:val="-5"/>
          <w:sz w:val="24"/>
          <w:szCs w:val="24"/>
        </w:rPr>
        <w:t xml:space="preserve"> </w:t>
      </w:r>
      <w:r w:rsidRPr="003C57D0">
        <w:rPr>
          <w:sz w:val="24"/>
          <w:szCs w:val="24"/>
        </w:rPr>
        <w:t>yang</w:t>
      </w:r>
      <w:r w:rsidRPr="003C57D0">
        <w:rPr>
          <w:spacing w:val="-5"/>
          <w:sz w:val="24"/>
          <w:szCs w:val="24"/>
        </w:rPr>
        <w:t xml:space="preserve"> </w:t>
      </w:r>
      <w:r w:rsidRPr="003C57D0">
        <w:rPr>
          <w:sz w:val="24"/>
          <w:szCs w:val="24"/>
        </w:rPr>
        <w:t>bertanggung</w:t>
      </w:r>
      <w:r w:rsidRPr="003C57D0">
        <w:rPr>
          <w:spacing w:val="-5"/>
          <w:sz w:val="24"/>
          <w:szCs w:val="24"/>
        </w:rPr>
        <w:t xml:space="preserve"> </w:t>
      </w:r>
      <w:r w:rsidRPr="003C57D0">
        <w:rPr>
          <w:sz w:val="24"/>
          <w:szCs w:val="24"/>
        </w:rPr>
        <w:t>jawab</w:t>
      </w:r>
      <w:r w:rsidRPr="003C57D0">
        <w:rPr>
          <w:spacing w:val="-5"/>
          <w:sz w:val="24"/>
          <w:szCs w:val="24"/>
        </w:rPr>
        <w:t xml:space="preserve"> </w:t>
      </w:r>
      <w:r w:rsidRPr="003C57D0">
        <w:rPr>
          <w:sz w:val="24"/>
          <w:szCs w:val="24"/>
        </w:rPr>
        <w:t>dalam</w:t>
      </w:r>
      <w:r w:rsidRPr="003C57D0">
        <w:rPr>
          <w:spacing w:val="-5"/>
          <w:sz w:val="24"/>
          <w:szCs w:val="24"/>
        </w:rPr>
        <w:t xml:space="preserve"> </w:t>
      </w:r>
      <w:r w:rsidRPr="003C57D0">
        <w:rPr>
          <w:sz w:val="24"/>
          <w:szCs w:val="24"/>
        </w:rPr>
        <w:t>memberikan arahan</w:t>
      </w:r>
      <w:r w:rsidRPr="003C57D0">
        <w:rPr>
          <w:spacing w:val="-11"/>
          <w:sz w:val="24"/>
          <w:szCs w:val="24"/>
        </w:rPr>
        <w:t xml:space="preserve"> </w:t>
      </w:r>
      <w:r w:rsidRPr="003C57D0">
        <w:rPr>
          <w:sz w:val="24"/>
          <w:szCs w:val="24"/>
        </w:rPr>
        <w:t>serta</w:t>
      </w:r>
      <w:r w:rsidRPr="003C57D0">
        <w:rPr>
          <w:spacing w:val="-12"/>
          <w:sz w:val="24"/>
          <w:szCs w:val="24"/>
        </w:rPr>
        <w:t xml:space="preserve"> </w:t>
      </w:r>
      <w:r w:rsidRPr="003C57D0">
        <w:rPr>
          <w:sz w:val="24"/>
          <w:szCs w:val="24"/>
        </w:rPr>
        <w:t>pendampingan</w:t>
      </w:r>
      <w:r w:rsidRPr="003C57D0">
        <w:rPr>
          <w:spacing w:val="-11"/>
          <w:sz w:val="24"/>
          <w:szCs w:val="24"/>
        </w:rPr>
        <w:t xml:space="preserve"> </w:t>
      </w:r>
      <w:r w:rsidRPr="003C57D0">
        <w:rPr>
          <w:sz w:val="24"/>
          <w:szCs w:val="24"/>
        </w:rPr>
        <w:t>di</w:t>
      </w:r>
      <w:r w:rsidRPr="003C57D0">
        <w:rPr>
          <w:spacing w:val="-10"/>
          <w:sz w:val="24"/>
          <w:szCs w:val="24"/>
        </w:rPr>
        <w:t xml:space="preserve"> </w:t>
      </w:r>
      <w:r w:rsidRPr="003C57D0">
        <w:rPr>
          <w:sz w:val="24"/>
          <w:szCs w:val="24"/>
        </w:rPr>
        <w:t>lapangan.</w:t>
      </w:r>
      <w:r w:rsidRPr="003C57D0">
        <w:rPr>
          <w:spacing w:val="-9"/>
          <w:sz w:val="24"/>
          <w:szCs w:val="24"/>
        </w:rPr>
        <w:t xml:space="preserve"> </w:t>
      </w:r>
      <w:r w:rsidRPr="003C57D0">
        <w:rPr>
          <w:sz w:val="24"/>
          <w:szCs w:val="24"/>
        </w:rPr>
        <w:t>Dalam</w:t>
      </w:r>
      <w:r w:rsidRPr="003C57D0">
        <w:rPr>
          <w:spacing w:val="-11"/>
          <w:sz w:val="24"/>
          <w:szCs w:val="24"/>
        </w:rPr>
        <w:t xml:space="preserve"> </w:t>
      </w:r>
      <w:r w:rsidRPr="003C57D0">
        <w:rPr>
          <w:sz w:val="24"/>
          <w:szCs w:val="24"/>
        </w:rPr>
        <w:t>pelaksanaan</w:t>
      </w:r>
      <w:r w:rsidRPr="003C57D0">
        <w:rPr>
          <w:spacing w:val="-11"/>
          <w:sz w:val="24"/>
          <w:szCs w:val="24"/>
        </w:rPr>
        <w:t xml:space="preserve"> </w:t>
      </w:r>
      <w:r w:rsidRPr="003C57D0">
        <w:rPr>
          <w:sz w:val="24"/>
          <w:szCs w:val="24"/>
        </w:rPr>
        <w:t>OJT</w:t>
      </w:r>
      <w:r w:rsidRPr="003C57D0">
        <w:rPr>
          <w:spacing w:val="-11"/>
          <w:sz w:val="24"/>
          <w:szCs w:val="24"/>
        </w:rPr>
        <w:t xml:space="preserve"> </w:t>
      </w:r>
      <w:r w:rsidRPr="003C57D0">
        <w:rPr>
          <w:sz w:val="24"/>
          <w:szCs w:val="24"/>
        </w:rPr>
        <w:t>ini, taruna</w:t>
      </w:r>
      <w:r w:rsidRPr="003C57D0">
        <w:rPr>
          <w:spacing w:val="-3"/>
          <w:sz w:val="24"/>
          <w:szCs w:val="24"/>
        </w:rPr>
        <w:t xml:space="preserve"> </w:t>
      </w:r>
      <w:r w:rsidRPr="003C57D0">
        <w:rPr>
          <w:sz w:val="24"/>
          <w:szCs w:val="24"/>
        </w:rPr>
        <w:t>berpartisipasi</w:t>
      </w:r>
      <w:r w:rsidRPr="003C57D0">
        <w:rPr>
          <w:spacing w:val="-2"/>
          <w:sz w:val="24"/>
          <w:szCs w:val="24"/>
        </w:rPr>
        <w:t xml:space="preserve"> </w:t>
      </w:r>
      <w:r w:rsidRPr="003C57D0">
        <w:rPr>
          <w:sz w:val="24"/>
          <w:szCs w:val="24"/>
        </w:rPr>
        <w:t>dalam</w:t>
      </w:r>
      <w:r w:rsidRPr="003C57D0">
        <w:rPr>
          <w:spacing w:val="-2"/>
          <w:sz w:val="24"/>
          <w:szCs w:val="24"/>
        </w:rPr>
        <w:t xml:space="preserve"> </w:t>
      </w:r>
      <w:r w:rsidRPr="003C57D0">
        <w:rPr>
          <w:sz w:val="24"/>
          <w:szCs w:val="24"/>
        </w:rPr>
        <w:t>berbagai</w:t>
      </w:r>
      <w:r w:rsidRPr="003C57D0">
        <w:rPr>
          <w:spacing w:val="-2"/>
          <w:sz w:val="24"/>
          <w:szCs w:val="24"/>
        </w:rPr>
        <w:t xml:space="preserve"> </w:t>
      </w:r>
      <w:r w:rsidRPr="003C57D0">
        <w:rPr>
          <w:sz w:val="24"/>
          <w:szCs w:val="24"/>
        </w:rPr>
        <w:t>kegiatan</w:t>
      </w:r>
      <w:r w:rsidRPr="003C57D0">
        <w:rPr>
          <w:spacing w:val="-3"/>
          <w:sz w:val="24"/>
          <w:szCs w:val="24"/>
        </w:rPr>
        <w:t xml:space="preserve"> </w:t>
      </w:r>
      <w:r w:rsidRPr="003C57D0">
        <w:rPr>
          <w:sz w:val="24"/>
          <w:szCs w:val="24"/>
        </w:rPr>
        <w:t>operasional</w:t>
      </w:r>
      <w:r w:rsidRPr="003C57D0">
        <w:rPr>
          <w:spacing w:val="-2"/>
          <w:sz w:val="24"/>
          <w:szCs w:val="24"/>
        </w:rPr>
        <w:t xml:space="preserve"> </w:t>
      </w:r>
      <w:r w:rsidRPr="003C57D0">
        <w:rPr>
          <w:sz w:val="24"/>
          <w:szCs w:val="24"/>
        </w:rPr>
        <w:t>dan</w:t>
      </w:r>
      <w:r w:rsidRPr="003C57D0">
        <w:rPr>
          <w:spacing w:val="-2"/>
          <w:sz w:val="24"/>
          <w:szCs w:val="24"/>
        </w:rPr>
        <w:t xml:space="preserve"> </w:t>
      </w:r>
      <w:r w:rsidRPr="003C57D0">
        <w:rPr>
          <w:sz w:val="24"/>
          <w:szCs w:val="24"/>
        </w:rPr>
        <w:t>teknis setiap harinya, di antaranya:</w:t>
      </w:r>
    </w:p>
    <w:p w14:paraId="6DE4A774" w14:textId="77777777" w:rsidR="003C57D0" w:rsidRDefault="003C57D0">
      <w:pPr>
        <w:pStyle w:val="ListParagraph"/>
        <w:numPr>
          <w:ilvl w:val="0"/>
          <w:numId w:val="24"/>
        </w:numPr>
        <w:tabs>
          <w:tab w:val="left" w:pos="1276"/>
        </w:tabs>
        <w:spacing w:line="360" w:lineRule="auto"/>
        <w:ind w:right="-1"/>
        <w:jc w:val="both"/>
        <w:rPr>
          <w:sz w:val="24"/>
        </w:rPr>
      </w:pPr>
      <w:r w:rsidRPr="00A178E5">
        <w:rPr>
          <w:sz w:val="24"/>
        </w:rPr>
        <w:t>Pengenalan terhadap peralatan CNSD yang terdapat di Perum LPPNPI Cabang Surabaya serta penjelasan fungsi dan peran peralatan tersebut dalam penerbangan.</w:t>
      </w:r>
    </w:p>
    <w:p w14:paraId="77F905B2" w14:textId="77777777" w:rsidR="003C57D0" w:rsidRDefault="003C57D0">
      <w:pPr>
        <w:pStyle w:val="ListParagraph"/>
        <w:numPr>
          <w:ilvl w:val="0"/>
          <w:numId w:val="24"/>
        </w:numPr>
        <w:tabs>
          <w:tab w:val="left" w:pos="1276"/>
        </w:tabs>
        <w:spacing w:line="360" w:lineRule="auto"/>
        <w:ind w:right="-1"/>
        <w:jc w:val="both"/>
        <w:rPr>
          <w:sz w:val="24"/>
        </w:rPr>
      </w:pPr>
      <w:r w:rsidRPr="00A178E5">
        <w:rPr>
          <w:sz w:val="24"/>
        </w:rPr>
        <w:t xml:space="preserve">Mengikuti pemberian materi oleh </w:t>
      </w:r>
      <w:r w:rsidRPr="00A178E5">
        <w:rPr>
          <w:i/>
          <w:sz w:val="24"/>
        </w:rPr>
        <w:t xml:space="preserve">Ont thr Job Training Instructor </w:t>
      </w:r>
      <w:r w:rsidRPr="00A178E5">
        <w:rPr>
          <w:sz w:val="24"/>
        </w:rPr>
        <w:t>(OJTI) atau teknisi pelaksana untuk memperdalam pemahaman mengenai peralatan di Perum LPPNPI Cabang Surabaya.</w:t>
      </w:r>
    </w:p>
    <w:p w14:paraId="275C87E9" w14:textId="77777777" w:rsidR="003C57D0" w:rsidRPr="008B6F14" w:rsidRDefault="003C57D0">
      <w:pPr>
        <w:pStyle w:val="ListParagraph"/>
        <w:numPr>
          <w:ilvl w:val="0"/>
          <w:numId w:val="24"/>
        </w:numPr>
        <w:tabs>
          <w:tab w:val="left" w:pos="1276"/>
        </w:tabs>
        <w:spacing w:line="360" w:lineRule="auto"/>
        <w:ind w:right="-1"/>
        <w:jc w:val="both"/>
        <w:rPr>
          <w:sz w:val="24"/>
        </w:rPr>
      </w:pPr>
      <w:r w:rsidRPr="008B6F14">
        <w:rPr>
          <w:sz w:val="24"/>
        </w:rPr>
        <w:t>Pengisian</w:t>
      </w:r>
      <w:r w:rsidRPr="008B6F14">
        <w:rPr>
          <w:spacing w:val="-2"/>
          <w:sz w:val="24"/>
        </w:rPr>
        <w:t xml:space="preserve"> </w:t>
      </w:r>
      <w:r w:rsidRPr="008B6F14">
        <w:rPr>
          <w:i/>
          <w:sz w:val="24"/>
        </w:rPr>
        <w:t>logbook</w:t>
      </w:r>
      <w:r w:rsidRPr="008B6F14">
        <w:rPr>
          <w:i/>
          <w:spacing w:val="-3"/>
          <w:sz w:val="24"/>
        </w:rPr>
        <w:t xml:space="preserve"> </w:t>
      </w:r>
      <w:r w:rsidRPr="008B6F14">
        <w:rPr>
          <w:sz w:val="24"/>
        </w:rPr>
        <w:t>harian fasilitas</w:t>
      </w:r>
      <w:r w:rsidRPr="008B6F14">
        <w:rPr>
          <w:spacing w:val="-2"/>
          <w:sz w:val="24"/>
        </w:rPr>
        <w:t xml:space="preserve"> </w:t>
      </w:r>
      <w:r w:rsidRPr="008B6F14">
        <w:rPr>
          <w:sz w:val="24"/>
        </w:rPr>
        <w:t>CNSD</w:t>
      </w:r>
      <w:r w:rsidRPr="008B6F14">
        <w:rPr>
          <w:spacing w:val="-3"/>
          <w:sz w:val="24"/>
        </w:rPr>
        <w:t xml:space="preserve"> </w:t>
      </w:r>
      <w:r w:rsidRPr="008B6F14">
        <w:rPr>
          <w:sz w:val="24"/>
        </w:rPr>
        <w:t>dan</w:t>
      </w:r>
      <w:r w:rsidRPr="008B6F14">
        <w:rPr>
          <w:spacing w:val="-2"/>
          <w:sz w:val="24"/>
        </w:rPr>
        <w:t xml:space="preserve"> </w:t>
      </w:r>
      <w:r w:rsidRPr="008B6F14">
        <w:rPr>
          <w:sz w:val="24"/>
        </w:rPr>
        <w:t>fasiliitas</w:t>
      </w:r>
      <w:r w:rsidRPr="008B6F14">
        <w:rPr>
          <w:spacing w:val="-2"/>
          <w:sz w:val="24"/>
        </w:rPr>
        <w:t xml:space="preserve"> penunjang.</w:t>
      </w:r>
    </w:p>
    <w:p w14:paraId="23D6AE11" w14:textId="77777777" w:rsidR="003C57D0" w:rsidRPr="008B6F14" w:rsidRDefault="003C57D0">
      <w:pPr>
        <w:pStyle w:val="ListParagraph"/>
        <w:numPr>
          <w:ilvl w:val="0"/>
          <w:numId w:val="24"/>
        </w:numPr>
        <w:tabs>
          <w:tab w:val="left" w:pos="1276"/>
        </w:tabs>
        <w:spacing w:line="360" w:lineRule="auto"/>
        <w:ind w:right="-1"/>
        <w:jc w:val="both"/>
        <w:rPr>
          <w:sz w:val="24"/>
        </w:rPr>
      </w:pPr>
      <w:r w:rsidRPr="008B6F14">
        <w:rPr>
          <w:sz w:val="24"/>
        </w:rPr>
        <w:t>Melakukan</w:t>
      </w:r>
      <w:r w:rsidRPr="008B6F14">
        <w:rPr>
          <w:spacing w:val="-4"/>
          <w:sz w:val="24"/>
        </w:rPr>
        <w:t xml:space="preserve"> </w:t>
      </w:r>
      <w:r w:rsidRPr="008B6F14">
        <w:rPr>
          <w:sz w:val="24"/>
        </w:rPr>
        <w:t>pengecekan</w:t>
      </w:r>
      <w:r w:rsidRPr="008B6F14">
        <w:rPr>
          <w:spacing w:val="-1"/>
          <w:sz w:val="24"/>
        </w:rPr>
        <w:t xml:space="preserve"> </w:t>
      </w:r>
      <w:r w:rsidRPr="008B6F14">
        <w:rPr>
          <w:sz w:val="24"/>
        </w:rPr>
        <w:t>kesiapam</w:t>
      </w:r>
      <w:r w:rsidRPr="008B6F14">
        <w:rPr>
          <w:spacing w:val="-1"/>
          <w:sz w:val="24"/>
        </w:rPr>
        <w:t xml:space="preserve"> </w:t>
      </w:r>
      <w:r w:rsidRPr="008B6F14">
        <w:rPr>
          <w:sz w:val="24"/>
        </w:rPr>
        <w:t>peralatan</w:t>
      </w:r>
      <w:r w:rsidRPr="008B6F14">
        <w:rPr>
          <w:spacing w:val="-1"/>
          <w:sz w:val="24"/>
        </w:rPr>
        <w:t xml:space="preserve"> </w:t>
      </w:r>
      <w:r w:rsidRPr="008B6F14">
        <w:rPr>
          <w:sz w:val="24"/>
        </w:rPr>
        <w:t>di</w:t>
      </w:r>
      <w:r w:rsidRPr="008B6F14">
        <w:rPr>
          <w:spacing w:val="1"/>
          <w:sz w:val="24"/>
        </w:rPr>
        <w:t xml:space="preserve"> </w:t>
      </w:r>
      <w:r w:rsidRPr="008B6F14">
        <w:rPr>
          <w:i/>
          <w:sz w:val="24"/>
        </w:rPr>
        <w:t>Main</w:t>
      </w:r>
      <w:r w:rsidRPr="008B6F14">
        <w:rPr>
          <w:i/>
          <w:spacing w:val="-1"/>
          <w:sz w:val="24"/>
        </w:rPr>
        <w:t xml:space="preserve"> </w:t>
      </w:r>
      <w:r w:rsidRPr="008B6F14">
        <w:rPr>
          <w:i/>
          <w:sz w:val="24"/>
        </w:rPr>
        <w:t>Equipment</w:t>
      </w:r>
      <w:r w:rsidRPr="008B6F14">
        <w:rPr>
          <w:i/>
          <w:spacing w:val="-1"/>
          <w:sz w:val="24"/>
        </w:rPr>
        <w:t xml:space="preserve"> </w:t>
      </w:r>
      <w:r w:rsidRPr="008B6F14">
        <w:rPr>
          <w:i/>
          <w:spacing w:val="-2"/>
          <w:sz w:val="24"/>
        </w:rPr>
        <w:t>Room</w:t>
      </w:r>
      <w:r w:rsidRPr="008B6F14">
        <w:rPr>
          <w:spacing w:val="-2"/>
          <w:sz w:val="24"/>
        </w:rPr>
        <w:t>.</w:t>
      </w:r>
    </w:p>
    <w:p w14:paraId="7DE09365" w14:textId="77777777" w:rsidR="003C57D0" w:rsidRPr="008B6F14" w:rsidRDefault="003C57D0">
      <w:pPr>
        <w:pStyle w:val="ListParagraph"/>
        <w:numPr>
          <w:ilvl w:val="0"/>
          <w:numId w:val="24"/>
        </w:numPr>
        <w:tabs>
          <w:tab w:val="left" w:pos="1276"/>
        </w:tabs>
        <w:spacing w:line="360" w:lineRule="auto"/>
        <w:ind w:right="-1"/>
        <w:jc w:val="both"/>
        <w:rPr>
          <w:sz w:val="24"/>
        </w:rPr>
      </w:pPr>
      <w:r w:rsidRPr="008B6F14">
        <w:rPr>
          <w:sz w:val="24"/>
        </w:rPr>
        <w:t>Melakukan</w:t>
      </w:r>
      <w:r w:rsidRPr="008B6F14">
        <w:rPr>
          <w:spacing w:val="-2"/>
          <w:sz w:val="24"/>
        </w:rPr>
        <w:t xml:space="preserve"> </w:t>
      </w:r>
      <w:r w:rsidRPr="008B6F14">
        <w:rPr>
          <w:i/>
          <w:sz w:val="24"/>
        </w:rPr>
        <w:t>Meter</w:t>
      </w:r>
      <w:r w:rsidRPr="008B6F14">
        <w:rPr>
          <w:i/>
          <w:spacing w:val="-3"/>
          <w:sz w:val="24"/>
        </w:rPr>
        <w:t xml:space="preserve"> </w:t>
      </w:r>
      <w:r w:rsidRPr="008B6F14">
        <w:rPr>
          <w:i/>
          <w:sz w:val="24"/>
        </w:rPr>
        <w:t>Reading</w:t>
      </w:r>
      <w:r w:rsidRPr="008B6F14">
        <w:rPr>
          <w:i/>
          <w:spacing w:val="-1"/>
          <w:sz w:val="24"/>
        </w:rPr>
        <w:t xml:space="preserve"> </w:t>
      </w:r>
      <w:r w:rsidRPr="008B6F14">
        <w:rPr>
          <w:spacing w:val="-2"/>
          <w:sz w:val="24"/>
        </w:rPr>
        <w:t>peralatan.</w:t>
      </w:r>
    </w:p>
    <w:p w14:paraId="2B838600" w14:textId="77777777" w:rsidR="003C57D0" w:rsidRDefault="003C57D0">
      <w:pPr>
        <w:pStyle w:val="ListParagraph"/>
        <w:numPr>
          <w:ilvl w:val="0"/>
          <w:numId w:val="24"/>
        </w:numPr>
        <w:tabs>
          <w:tab w:val="left" w:pos="1276"/>
        </w:tabs>
        <w:spacing w:line="360" w:lineRule="auto"/>
        <w:ind w:right="-1"/>
        <w:jc w:val="both"/>
        <w:rPr>
          <w:sz w:val="24"/>
        </w:rPr>
      </w:pPr>
      <w:r w:rsidRPr="008B6F14">
        <w:rPr>
          <w:sz w:val="24"/>
        </w:rPr>
        <w:t xml:space="preserve">Melakukan </w:t>
      </w:r>
      <w:r w:rsidRPr="008B6F14">
        <w:rPr>
          <w:i/>
          <w:sz w:val="24"/>
        </w:rPr>
        <w:t xml:space="preserve">maintenance </w:t>
      </w:r>
      <w:r w:rsidRPr="008B6F14">
        <w:rPr>
          <w:sz w:val="24"/>
        </w:rPr>
        <w:t>peralatan, seperti melakukan groundcheck DVOR dan Localizer.</w:t>
      </w:r>
    </w:p>
    <w:p w14:paraId="6FB86EA9" w14:textId="77777777" w:rsidR="003C57D0" w:rsidRPr="008B6F14" w:rsidRDefault="003C57D0">
      <w:pPr>
        <w:pStyle w:val="ListParagraph"/>
        <w:numPr>
          <w:ilvl w:val="0"/>
          <w:numId w:val="24"/>
        </w:numPr>
        <w:tabs>
          <w:tab w:val="left" w:pos="1276"/>
        </w:tabs>
        <w:spacing w:line="360" w:lineRule="auto"/>
        <w:ind w:right="-1"/>
        <w:jc w:val="both"/>
        <w:rPr>
          <w:sz w:val="24"/>
        </w:rPr>
      </w:pPr>
      <w:r w:rsidRPr="008B6F14">
        <w:rPr>
          <w:sz w:val="24"/>
        </w:rPr>
        <w:t xml:space="preserve">Melakukan </w:t>
      </w:r>
      <w:r w:rsidRPr="008B6F14">
        <w:rPr>
          <w:i/>
          <w:sz w:val="24"/>
        </w:rPr>
        <w:t xml:space="preserve">kalibrasi </w:t>
      </w:r>
      <w:r w:rsidRPr="008B6F14">
        <w:rPr>
          <w:sz w:val="24"/>
        </w:rPr>
        <w:t xml:space="preserve">peralatan DVOR, GP, Localizer di cabang </w:t>
      </w:r>
      <w:r w:rsidRPr="008B6F14">
        <w:rPr>
          <w:spacing w:val="-2"/>
          <w:sz w:val="24"/>
        </w:rPr>
        <w:t>malang.</w:t>
      </w:r>
    </w:p>
    <w:p w14:paraId="117A403C" w14:textId="77777777" w:rsidR="003C57D0" w:rsidRPr="0041595C" w:rsidRDefault="003C57D0">
      <w:pPr>
        <w:pStyle w:val="ListParagraph"/>
        <w:numPr>
          <w:ilvl w:val="0"/>
          <w:numId w:val="24"/>
        </w:numPr>
        <w:tabs>
          <w:tab w:val="left" w:pos="1276"/>
        </w:tabs>
        <w:spacing w:line="360" w:lineRule="auto"/>
        <w:ind w:right="-1"/>
        <w:jc w:val="both"/>
        <w:rPr>
          <w:sz w:val="24"/>
        </w:rPr>
      </w:pPr>
      <w:r w:rsidRPr="008B6F14">
        <w:rPr>
          <w:sz w:val="24"/>
        </w:rPr>
        <w:t xml:space="preserve">Turut serta dalam pemeriksaan hingga perbaikan peralatan yang bermasalah atau mengalami kerusakan dengan bimbingan teknisi di </w:t>
      </w:r>
      <w:r w:rsidRPr="008B6F14">
        <w:rPr>
          <w:spacing w:val="-2"/>
          <w:sz w:val="24"/>
        </w:rPr>
        <w:t>lapangan.</w:t>
      </w:r>
    </w:p>
    <w:p w14:paraId="2C3C50F9" w14:textId="6575F940" w:rsidR="0041595C" w:rsidRDefault="0041595C" w:rsidP="0041595C">
      <w:pPr>
        <w:pStyle w:val="Heading2"/>
        <w:jc w:val="both"/>
      </w:pPr>
      <w:bookmarkStart w:id="81" w:name="_Toc217043970"/>
      <w:r>
        <w:lastRenderedPageBreak/>
        <w:t>Tinjauan Teori</w:t>
      </w:r>
      <w:bookmarkEnd w:id="81"/>
    </w:p>
    <w:p w14:paraId="299EAD1A" w14:textId="2682B659" w:rsidR="00ED49A3" w:rsidRDefault="00ED49A3" w:rsidP="00E706D4">
      <w:pPr>
        <w:pStyle w:val="Heading3"/>
        <w:ind w:left="-2268" w:right="140" w:firstLine="2410"/>
      </w:pPr>
      <w:bookmarkStart w:id="82" w:name="_Toc217043971"/>
      <w:r w:rsidRPr="00ED49A3">
        <w:t>DVOR</w:t>
      </w:r>
      <w:r w:rsidRPr="00ED49A3">
        <w:rPr>
          <w:spacing w:val="-5"/>
        </w:rPr>
        <w:t xml:space="preserve"> </w:t>
      </w:r>
      <w:r w:rsidRPr="00ED49A3">
        <w:t>(Doppler</w:t>
      </w:r>
      <w:r w:rsidRPr="00ED49A3">
        <w:rPr>
          <w:spacing w:val="-6"/>
        </w:rPr>
        <w:t xml:space="preserve"> </w:t>
      </w:r>
      <w:r w:rsidRPr="00ED49A3">
        <w:t>VHF</w:t>
      </w:r>
      <w:r w:rsidRPr="00ED49A3">
        <w:rPr>
          <w:spacing w:val="-5"/>
        </w:rPr>
        <w:t xml:space="preserve"> </w:t>
      </w:r>
      <w:r w:rsidRPr="00ED49A3">
        <w:t>Omni-Directional</w:t>
      </w:r>
      <w:r w:rsidRPr="00ED49A3">
        <w:rPr>
          <w:spacing w:val="-5"/>
        </w:rPr>
        <w:t xml:space="preserve"> </w:t>
      </w:r>
      <w:r w:rsidRPr="00ED49A3">
        <w:t>Range)</w:t>
      </w:r>
      <w:r w:rsidRPr="00ED49A3">
        <w:rPr>
          <w:spacing w:val="-5"/>
        </w:rPr>
        <w:t xml:space="preserve"> </w:t>
      </w:r>
      <w:r w:rsidRPr="00ED49A3">
        <w:t>merek</w:t>
      </w:r>
      <w:r w:rsidRPr="00ED49A3">
        <w:rPr>
          <w:spacing w:val="-5"/>
        </w:rPr>
        <w:t xml:space="preserve"> </w:t>
      </w:r>
      <w:r w:rsidRPr="00ED49A3">
        <w:t>Interscan VRB</w:t>
      </w:r>
      <w:r>
        <w:t xml:space="preserve"> </w:t>
      </w:r>
      <w:r w:rsidRPr="00ED49A3">
        <w:t>52-D</w:t>
      </w:r>
      <w:bookmarkEnd w:id="82"/>
      <w:r>
        <w:t xml:space="preserve"> </w:t>
      </w:r>
    </w:p>
    <w:p w14:paraId="57E01DE9" w14:textId="77777777" w:rsidR="005A68A2" w:rsidRDefault="00ED49A3" w:rsidP="005A68A2">
      <w:pPr>
        <w:keepNext/>
        <w:spacing w:line="360" w:lineRule="auto"/>
        <w:jc w:val="center"/>
      </w:pPr>
      <w:r>
        <w:rPr>
          <w:noProof/>
        </w:rPr>
        <w:drawing>
          <wp:inline distT="0" distB="0" distL="0" distR="0" wp14:anchorId="11B30EA7" wp14:editId="6F7FFB37">
            <wp:extent cx="3556000" cy="2887134"/>
            <wp:effectExtent l="0" t="0" r="6350" b="8890"/>
            <wp:docPr id="4521718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82088" cy="2908315"/>
                    </a:xfrm>
                    <a:prstGeom prst="rect">
                      <a:avLst/>
                    </a:prstGeom>
                    <a:noFill/>
                    <a:ln>
                      <a:noFill/>
                    </a:ln>
                  </pic:spPr>
                </pic:pic>
              </a:graphicData>
            </a:graphic>
          </wp:inline>
        </w:drawing>
      </w:r>
    </w:p>
    <w:p w14:paraId="42A3BEC0" w14:textId="1580B23B" w:rsidR="005A68A2" w:rsidRPr="006B6624" w:rsidRDefault="005A68A2" w:rsidP="006B6624">
      <w:pPr>
        <w:pStyle w:val="Caption"/>
        <w:spacing w:after="0"/>
        <w:jc w:val="center"/>
        <w:rPr>
          <w:i w:val="0"/>
          <w:iCs w:val="0"/>
          <w:color w:val="000000" w:themeColor="text1"/>
          <w:sz w:val="22"/>
          <w:szCs w:val="22"/>
        </w:rPr>
      </w:pPr>
      <w:bookmarkStart w:id="83" w:name="_Toc215658238"/>
      <w:bookmarkStart w:id="84" w:name="_Toc216365726"/>
      <w:r w:rsidRPr="006B6624">
        <w:rPr>
          <w:i w:val="0"/>
          <w:iCs w:val="0"/>
          <w:color w:val="000000" w:themeColor="text1"/>
          <w:sz w:val="22"/>
          <w:szCs w:val="22"/>
        </w:rPr>
        <w:t xml:space="preserve">Gambar 3. </w:t>
      </w:r>
      <w:r w:rsidRPr="006B6624">
        <w:rPr>
          <w:i w:val="0"/>
          <w:iCs w:val="0"/>
          <w:color w:val="000000" w:themeColor="text1"/>
          <w:sz w:val="22"/>
          <w:szCs w:val="22"/>
        </w:rPr>
        <w:fldChar w:fldCharType="begin"/>
      </w:r>
      <w:r w:rsidRPr="006B6624">
        <w:rPr>
          <w:i w:val="0"/>
          <w:iCs w:val="0"/>
          <w:color w:val="000000" w:themeColor="text1"/>
          <w:sz w:val="22"/>
          <w:szCs w:val="22"/>
        </w:rPr>
        <w:instrText xml:space="preserve"> SEQ Gambar_3. \* ARABIC </w:instrText>
      </w:r>
      <w:r w:rsidRPr="006B6624">
        <w:rPr>
          <w:i w:val="0"/>
          <w:iCs w:val="0"/>
          <w:color w:val="000000" w:themeColor="text1"/>
          <w:sz w:val="22"/>
          <w:szCs w:val="22"/>
        </w:rPr>
        <w:fldChar w:fldCharType="separate"/>
      </w:r>
      <w:r w:rsidR="0006008A">
        <w:rPr>
          <w:i w:val="0"/>
          <w:iCs w:val="0"/>
          <w:noProof/>
          <w:color w:val="000000" w:themeColor="text1"/>
          <w:sz w:val="22"/>
          <w:szCs w:val="22"/>
        </w:rPr>
        <w:t>19</w:t>
      </w:r>
      <w:r w:rsidRPr="006B6624">
        <w:rPr>
          <w:i w:val="0"/>
          <w:iCs w:val="0"/>
          <w:color w:val="000000" w:themeColor="text1"/>
          <w:sz w:val="22"/>
          <w:szCs w:val="22"/>
        </w:rPr>
        <w:fldChar w:fldCharType="end"/>
      </w:r>
      <w:r w:rsidRPr="006B6624">
        <w:rPr>
          <w:i w:val="0"/>
          <w:iCs w:val="0"/>
          <w:color w:val="000000" w:themeColor="text1"/>
          <w:sz w:val="22"/>
          <w:szCs w:val="22"/>
        </w:rPr>
        <w:t xml:space="preserve"> ( Doppler VHF Omni-directional Range)</w:t>
      </w:r>
      <w:bookmarkEnd w:id="83"/>
      <w:bookmarkEnd w:id="84"/>
    </w:p>
    <w:p w14:paraId="7F064B4C" w14:textId="4A949EFA" w:rsidR="00ED49A3" w:rsidRPr="006B6624" w:rsidRDefault="00ED49A3" w:rsidP="006B6624">
      <w:pPr>
        <w:pStyle w:val="Caption"/>
        <w:spacing w:after="0" w:line="360" w:lineRule="auto"/>
        <w:jc w:val="center"/>
        <w:rPr>
          <w:i w:val="0"/>
          <w:iCs w:val="0"/>
          <w:color w:val="000000" w:themeColor="text1"/>
          <w:sz w:val="22"/>
          <w:szCs w:val="22"/>
        </w:rPr>
      </w:pPr>
      <w:r w:rsidRPr="006B6624">
        <w:rPr>
          <w:i w:val="0"/>
          <w:iCs w:val="0"/>
          <w:color w:val="000000" w:themeColor="text1"/>
          <w:sz w:val="22"/>
          <w:szCs w:val="22"/>
        </w:rPr>
        <w:t>Sumber : Penulis 2025</w:t>
      </w:r>
    </w:p>
    <w:p w14:paraId="54997B45" w14:textId="1A0CFB02" w:rsidR="00ED49A3" w:rsidRPr="00CB036E" w:rsidRDefault="00ED49A3" w:rsidP="00F25152">
      <w:pPr>
        <w:spacing w:line="360" w:lineRule="auto"/>
        <w:ind w:left="851" w:firstLine="425"/>
        <w:jc w:val="both"/>
        <w:rPr>
          <w:sz w:val="24"/>
          <w:szCs w:val="24"/>
        </w:rPr>
      </w:pPr>
      <w:r w:rsidRPr="00CB036E">
        <w:rPr>
          <w:sz w:val="24"/>
          <w:szCs w:val="24"/>
        </w:rPr>
        <w:t xml:space="preserve">DVOR adalah alat navigasi udara yang memberikan informasi arah kepada pesawat udara terhadap suatu bandara berdasarkan </w:t>
      </w:r>
      <w:r w:rsidRPr="00CB036E">
        <w:rPr>
          <w:i/>
          <w:sz w:val="24"/>
          <w:szCs w:val="24"/>
        </w:rPr>
        <w:t xml:space="preserve">azimuth </w:t>
      </w:r>
      <w:r w:rsidRPr="00CB036E">
        <w:rPr>
          <w:sz w:val="24"/>
          <w:szCs w:val="24"/>
        </w:rPr>
        <w:t>tertentu, mulai dari 0 derajat hingga 360 derajat dalam bentuk tampilan visual. Frekuensi yang digunakan oleh DVOR berada dalam rentang 108 MHz</w:t>
      </w:r>
      <w:r w:rsidRPr="00CB036E">
        <w:rPr>
          <w:spacing w:val="-5"/>
          <w:sz w:val="24"/>
          <w:szCs w:val="24"/>
        </w:rPr>
        <w:t xml:space="preserve"> </w:t>
      </w:r>
      <w:r w:rsidRPr="00CB036E">
        <w:rPr>
          <w:sz w:val="24"/>
          <w:szCs w:val="24"/>
        </w:rPr>
        <w:t>hingga</w:t>
      </w:r>
      <w:r w:rsidRPr="00CB036E">
        <w:rPr>
          <w:spacing w:val="-3"/>
          <w:sz w:val="24"/>
          <w:szCs w:val="24"/>
        </w:rPr>
        <w:t xml:space="preserve"> </w:t>
      </w:r>
      <w:r w:rsidRPr="00CB036E">
        <w:rPr>
          <w:sz w:val="24"/>
          <w:szCs w:val="24"/>
        </w:rPr>
        <w:t>118</w:t>
      </w:r>
      <w:r w:rsidRPr="00CB036E">
        <w:rPr>
          <w:spacing w:val="-3"/>
          <w:sz w:val="24"/>
          <w:szCs w:val="24"/>
        </w:rPr>
        <w:t xml:space="preserve"> </w:t>
      </w:r>
      <w:r w:rsidRPr="00CB036E">
        <w:rPr>
          <w:sz w:val="24"/>
          <w:szCs w:val="24"/>
        </w:rPr>
        <w:t>MHz.</w:t>
      </w:r>
      <w:r w:rsidRPr="00CB036E">
        <w:rPr>
          <w:spacing w:val="-3"/>
          <w:sz w:val="24"/>
          <w:szCs w:val="24"/>
        </w:rPr>
        <w:t xml:space="preserve"> </w:t>
      </w:r>
      <w:r w:rsidRPr="00CB036E">
        <w:rPr>
          <w:sz w:val="24"/>
          <w:szCs w:val="24"/>
        </w:rPr>
        <w:t>DVOR</w:t>
      </w:r>
      <w:r w:rsidRPr="00CB036E">
        <w:rPr>
          <w:spacing w:val="-3"/>
          <w:sz w:val="24"/>
          <w:szCs w:val="24"/>
        </w:rPr>
        <w:t xml:space="preserve"> </w:t>
      </w:r>
      <w:r w:rsidRPr="00CB036E">
        <w:rPr>
          <w:sz w:val="24"/>
          <w:szCs w:val="24"/>
        </w:rPr>
        <w:t>yang</w:t>
      </w:r>
      <w:r w:rsidRPr="00CB036E">
        <w:rPr>
          <w:spacing w:val="-3"/>
          <w:sz w:val="24"/>
          <w:szCs w:val="24"/>
        </w:rPr>
        <w:t xml:space="preserve"> </w:t>
      </w:r>
      <w:r w:rsidRPr="00CB036E">
        <w:rPr>
          <w:sz w:val="24"/>
          <w:szCs w:val="24"/>
        </w:rPr>
        <w:t>digunakan</w:t>
      </w:r>
      <w:r w:rsidRPr="00CB036E">
        <w:rPr>
          <w:spacing w:val="-3"/>
          <w:sz w:val="24"/>
          <w:szCs w:val="24"/>
        </w:rPr>
        <w:t xml:space="preserve"> </w:t>
      </w:r>
      <w:r w:rsidRPr="00CB036E">
        <w:rPr>
          <w:sz w:val="24"/>
          <w:szCs w:val="24"/>
        </w:rPr>
        <w:t>di</w:t>
      </w:r>
      <w:r w:rsidRPr="00CB036E">
        <w:rPr>
          <w:spacing w:val="-3"/>
          <w:sz w:val="24"/>
          <w:szCs w:val="24"/>
        </w:rPr>
        <w:t xml:space="preserve"> </w:t>
      </w:r>
      <w:r w:rsidRPr="00CB036E">
        <w:rPr>
          <w:sz w:val="24"/>
          <w:szCs w:val="24"/>
        </w:rPr>
        <w:t>Perum</w:t>
      </w:r>
      <w:r w:rsidRPr="00CB036E">
        <w:rPr>
          <w:spacing w:val="-3"/>
          <w:sz w:val="24"/>
          <w:szCs w:val="24"/>
        </w:rPr>
        <w:t xml:space="preserve"> </w:t>
      </w:r>
      <w:r w:rsidRPr="00CB036E">
        <w:rPr>
          <w:sz w:val="24"/>
          <w:szCs w:val="24"/>
        </w:rPr>
        <w:t>LPPNPI</w:t>
      </w:r>
      <w:r w:rsidRPr="00CB036E">
        <w:rPr>
          <w:spacing w:val="-6"/>
          <w:sz w:val="24"/>
          <w:szCs w:val="24"/>
        </w:rPr>
        <w:t xml:space="preserve"> </w:t>
      </w:r>
      <w:r w:rsidRPr="00CB036E">
        <w:rPr>
          <w:sz w:val="24"/>
          <w:szCs w:val="24"/>
        </w:rPr>
        <w:t>Cabang Surabaya merupakan DVOR merek Interscan tipe VRB-52D yang beroperasi pada frekuensi kerja 113.40 MHz.</w:t>
      </w:r>
    </w:p>
    <w:p w14:paraId="7B499D7C" w14:textId="26F193DE" w:rsidR="00F25152" w:rsidRDefault="00ED49A3" w:rsidP="00430109">
      <w:pPr>
        <w:pStyle w:val="BodyText"/>
        <w:spacing w:line="360" w:lineRule="auto"/>
        <w:ind w:left="851" w:right="-1" w:firstLine="425"/>
        <w:jc w:val="both"/>
      </w:pPr>
      <w:r w:rsidRPr="00CB036E">
        <w:t xml:space="preserve">Sistem antena pada DVOR dirancang sedemikian rupa sehingga terlihat berputar secara </w:t>
      </w:r>
      <w:r w:rsidRPr="00CB036E">
        <w:rPr>
          <w:i/>
        </w:rPr>
        <w:t>horizontal</w:t>
      </w:r>
      <w:r w:rsidRPr="00CB036E">
        <w:t xml:space="preserve">, namun sebenarnya antena tetap berada di bagian tengah. Pesawat yang terletak di jarak tertentu akan menerima perubahan frekuensi saat antena berputar menghadap pesawat dan mengalami penurunan frekuensi jika antena berputar menjauh dari pesawat, efek ini disebut </w:t>
      </w:r>
      <w:r w:rsidRPr="00CB036E">
        <w:rPr>
          <w:i/>
        </w:rPr>
        <w:t>Efek Doppler</w:t>
      </w:r>
      <w:r w:rsidRPr="00CB036E">
        <w:t>.</w:t>
      </w:r>
    </w:p>
    <w:p w14:paraId="68FAABB0" w14:textId="7A8FD775" w:rsidR="00ED49A3" w:rsidRDefault="00ED49A3" w:rsidP="00F25152">
      <w:pPr>
        <w:pStyle w:val="BodyText"/>
        <w:spacing w:line="360" w:lineRule="auto"/>
        <w:ind w:left="851" w:right="-1" w:firstLine="425"/>
        <w:jc w:val="both"/>
      </w:pPr>
      <w:r>
        <w:t xml:space="preserve">DVOR memiliki 48 antena </w:t>
      </w:r>
      <w:r>
        <w:rPr>
          <w:i/>
        </w:rPr>
        <w:t xml:space="preserve">sideband </w:t>
      </w:r>
      <w:r>
        <w:t xml:space="preserve">yang terletak di bagian pinggir dan satu antena </w:t>
      </w:r>
      <w:r>
        <w:rPr>
          <w:i/>
        </w:rPr>
        <w:t xml:space="preserve">carrier </w:t>
      </w:r>
      <w:r>
        <w:t xml:space="preserve">yang ditempatkan di tengah. Fungsi utama antena DVOR adalah memancarkan sinyal variabel berfrekuensi 30 Hz yang dimodulasikan secara FM dan sinyal referensi berfrekuensi 30 Hz yang dimodulasikan secara AM. Sistem antena DVOR menggunakan antena </w:t>
      </w:r>
      <w:r>
        <w:lastRenderedPageBreak/>
        <w:t xml:space="preserve">tunggal yang menghasilkan pancaran ke segala arah </w:t>
      </w:r>
      <w:r>
        <w:rPr>
          <w:i/>
        </w:rPr>
        <w:t>(omni-directional)</w:t>
      </w:r>
      <w:r>
        <w:t xml:space="preserve">. Selain itu, terdapat 48 antena </w:t>
      </w:r>
      <w:r>
        <w:rPr>
          <w:i/>
        </w:rPr>
        <w:t xml:space="preserve">non-directional </w:t>
      </w:r>
      <w:r>
        <w:t>yang ditempatkan membentuk</w:t>
      </w:r>
      <w:r>
        <w:rPr>
          <w:spacing w:val="-13"/>
        </w:rPr>
        <w:t xml:space="preserve"> </w:t>
      </w:r>
      <w:r>
        <w:t>lingkaran</w:t>
      </w:r>
      <w:r>
        <w:rPr>
          <w:spacing w:val="-13"/>
        </w:rPr>
        <w:t xml:space="preserve"> </w:t>
      </w:r>
      <w:r>
        <w:t>dengan</w:t>
      </w:r>
      <w:r>
        <w:rPr>
          <w:spacing w:val="-13"/>
        </w:rPr>
        <w:t xml:space="preserve"> </w:t>
      </w:r>
      <w:r>
        <w:t>diameter</w:t>
      </w:r>
      <w:r>
        <w:rPr>
          <w:spacing w:val="-14"/>
        </w:rPr>
        <w:t xml:space="preserve"> </w:t>
      </w:r>
      <w:r>
        <w:t>44</w:t>
      </w:r>
      <w:r>
        <w:rPr>
          <w:spacing w:val="-13"/>
        </w:rPr>
        <w:t xml:space="preserve"> </w:t>
      </w:r>
      <w:r>
        <w:t>kaki</w:t>
      </w:r>
      <w:r>
        <w:rPr>
          <w:spacing w:val="-13"/>
        </w:rPr>
        <w:t xml:space="preserve"> </w:t>
      </w:r>
      <w:r>
        <w:t>di</w:t>
      </w:r>
      <w:r>
        <w:rPr>
          <w:spacing w:val="-13"/>
        </w:rPr>
        <w:t xml:space="preserve"> </w:t>
      </w:r>
      <w:r>
        <w:t>sekitar</w:t>
      </w:r>
      <w:r>
        <w:rPr>
          <w:spacing w:val="-14"/>
        </w:rPr>
        <w:t xml:space="preserve"> </w:t>
      </w:r>
      <w:r>
        <w:t>antena</w:t>
      </w:r>
      <w:r>
        <w:rPr>
          <w:spacing w:val="-14"/>
        </w:rPr>
        <w:t xml:space="preserve"> </w:t>
      </w:r>
      <w:r>
        <w:t>pusat</w:t>
      </w:r>
      <w:r>
        <w:rPr>
          <w:spacing w:val="-13"/>
        </w:rPr>
        <w:t xml:space="preserve"> </w:t>
      </w:r>
      <w:r>
        <w:t xml:space="preserve">yang menghasilkan pancaran </w:t>
      </w:r>
      <w:r>
        <w:rPr>
          <w:i/>
        </w:rPr>
        <w:t>Doppler</w:t>
      </w:r>
      <w:r>
        <w:t>.</w:t>
      </w:r>
    </w:p>
    <w:p w14:paraId="6CB96222" w14:textId="2DF30D14" w:rsidR="00F25152" w:rsidRDefault="00AB1AA0" w:rsidP="00F25152">
      <w:pPr>
        <w:pStyle w:val="BodyText"/>
        <w:spacing w:line="360" w:lineRule="auto"/>
        <w:ind w:left="851" w:right="-1" w:firstLine="425"/>
        <w:jc w:val="both"/>
      </w:pPr>
      <w:r>
        <w:t xml:space="preserve">Pola pancaran dari DVOR dihasilkan dari interaksi antara sinyal referensi yang dipancarkan oleh antena </w:t>
      </w:r>
      <w:r>
        <w:rPr>
          <w:i/>
        </w:rPr>
        <w:t xml:space="preserve">carrier </w:t>
      </w:r>
      <w:r>
        <w:t>dan sinyal variabel yang dipancarkan</w:t>
      </w:r>
      <w:r>
        <w:rPr>
          <w:spacing w:val="-4"/>
        </w:rPr>
        <w:t xml:space="preserve"> </w:t>
      </w:r>
      <w:r>
        <w:t>oleh</w:t>
      </w:r>
      <w:r>
        <w:rPr>
          <w:spacing w:val="-4"/>
        </w:rPr>
        <w:t xml:space="preserve"> </w:t>
      </w:r>
      <w:r>
        <w:t>antena</w:t>
      </w:r>
      <w:r>
        <w:rPr>
          <w:spacing w:val="-4"/>
        </w:rPr>
        <w:t xml:space="preserve"> </w:t>
      </w:r>
      <w:r>
        <w:t>sideban</w:t>
      </w:r>
      <w:r>
        <w:rPr>
          <w:spacing w:val="-3"/>
        </w:rPr>
        <w:t xml:space="preserve"> </w:t>
      </w:r>
      <w:r>
        <w:t>Alat</w:t>
      </w:r>
      <w:r>
        <w:rPr>
          <w:spacing w:val="-4"/>
        </w:rPr>
        <w:t xml:space="preserve"> </w:t>
      </w:r>
      <w:r>
        <w:t>bantu</w:t>
      </w:r>
      <w:r>
        <w:rPr>
          <w:spacing w:val="-4"/>
        </w:rPr>
        <w:t xml:space="preserve"> </w:t>
      </w:r>
      <w:r>
        <w:t>navigasi</w:t>
      </w:r>
      <w:r>
        <w:rPr>
          <w:spacing w:val="-4"/>
        </w:rPr>
        <w:t xml:space="preserve"> </w:t>
      </w:r>
      <w:r>
        <w:t>DVOR</w:t>
      </w:r>
      <w:r>
        <w:rPr>
          <w:spacing w:val="-4"/>
        </w:rPr>
        <w:t xml:space="preserve"> </w:t>
      </w:r>
      <w:r>
        <w:t>adalah</w:t>
      </w:r>
      <w:r>
        <w:rPr>
          <w:spacing w:val="-4"/>
        </w:rPr>
        <w:t xml:space="preserve"> </w:t>
      </w:r>
      <w:r>
        <w:t xml:space="preserve">sistem yang digunakan untuk membimbing pesawat dalam melakukan </w:t>
      </w:r>
      <w:r>
        <w:rPr>
          <w:i/>
        </w:rPr>
        <w:t>holding</w:t>
      </w:r>
      <w:r>
        <w:t xml:space="preserve">, </w:t>
      </w:r>
      <w:r>
        <w:rPr>
          <w:i/>
        </w:rPr>
        <w:t>homing</w:t>
      </w:r>
      <w:r>
        <w:t xml:space="preserve">, dan penerbangan lintas rute. Karena DVOR memancarkan sinyal dengan frekuensi VHF, maka jangkauannya bersifat </w:t>
      </w:r>
      <w:r>
        <w:rPr>
          <w:i/>
        </w:rPr>
        <w:t>line of sight</w:t>
      </w:r>
      <w:r>
        <w:t>. Dengan demikian, DVOR bisa digunakan sebagai alat navigasi yang cocok untuk jangkauan luas, yaitu sekitar 200 mil laut (NM) pada ketinggian 410 feet. Peralatan DVOR memiliki beberapa fungsi, antara lain:</w:t>
      </w:r>
    </w:p>
    <w:p w14:paraId="53FFD1E5" w14:textId="77777777" w:rsidR="00AB1AA0" w:rsidRDefault="00AB1AA0">
      <w:pPr>
        <w:pStyle w:val="ListParagraph"/>
        <w:numPr>
          <w:ilvl w:val="0"/>
          <w:numId w:val="25"/>
        </w:numPr>
        <w:ind w:left="1134" w:right="-1" w:hanging="359"/>
        <w:contextualSpacing w:val="0"/>
        <w:jc w:val="both"/>
        <w:rPr>
          <w:sz w:val="24"/>
        </w:rPr>
      </w:pPr>
      <w:r>
        <w:rPr>
          <w:sz w:val="24"/>
        </w:rPr>
        <w:t>Sebagai</w:t>
      </w:r>
      <w:r>
        <w:rPr>
          <w:spacing w:val="-2"/>
          <w:sz w:val="24"/>
        </w:rPr>
        <w:t xml:space="preserve"> </w:t>
      </w:r>
      <w:r>
        <w:rPr>
          <w:i/>
          <w:sz w:val="24"/>
        </w:rPr>
        <w:t>homing</w:t>
      </w:r>
      <w:r>
        <w:rPr>
          <w:sz w:val="24"/>
        </w:rPr>
        <w:t>,</w:t>
      </w:r>
      <w:r>
        <w:rPr>
          <w:spacing w:val="-1"/>
          <w:sz w:val="24"/>
        </w:rPr>
        <w:t xml:space="preserve"> </w:t>
      </w:r>
      <w:r>
        <w:rPr>
          <w:sz w:val="24"/>
        </w:rPr>
        <w:t>yaitu</w:t>
      </w:r>
      <w:r>
        <w:rPr>
          <w:spacing w:val="-1"/>
          <w:sz w:val="24"/>
        </w:rPr>
        <w:t xml:space="preserve"> </w:t>
      </w:r>
      <w:r>
        <w:rPr>
          <w:sz w:val="24"/>
        </w:rPr>
        <w:t>memandu</w:t>
      </w:r>
      <w:r>
        <w:rPr>
          <w:spacing w:val="-1"/>
          <w:sz w:val="24"/>
        </w:rPr>
        <w:t xml:space="preserve"> </w:t>
      </w:r>
      <w:r>
        <w:rPr>
          <w:sz w:val="24"/>
        </w:rPr>
        <w:t>pesawat</w:t>
      </w:r>
      <w:r>
        <w:rPr>
          <w:spacing w:val="-1"/>
          <w:sz w:val="24"/>
        </w:rPr>
        <w:t xml:space="preserve"> </w:t>
      </w:r>
      <w:r>
        <w:rPr>
          <w:sz w:val="24"/>
        </w:rPr>
        <w:t>menuju</w:t>
      </w:r>
      <w:r>
        <w:rPr>
          <w:spacing w:val="1"/>
          <w:sz w:val="24"/>
        </w:rPr>
        <w:t xml:space="preserve"> </w:t>
      </w:r>
      <w:r>
        <w:rPr>
          <w:sz w:val="24"/>
        </w:rPr>
        <w:t>stasiun</w:t>
      </w:r>
      <w:r>
        <w:rPr>
          <w:spacing w:val="-1"/>
          <w:sz w:val="24"/>
        </w:rPr>
        <w:t xml:space="preserve"> </w:t>
      </w:r>
      <w:r>
        <w:rPr>
          <w:spacing w:val="-2"/>
          <w:sz w:val="24"/>
        </w:rPr>
        <w:t>darat.</w:t>
      </w:r>
    </w:p>
    <w:p w14:paraId="182413B0" w14:textId="77777777" w:rsidR="00AB1AA0" w:rsidRDefault="00AB1AA0">
      <w:pPr>
        <w:pStyle w:val="ListParagraph"/>
        <w:numPr>
          <w:ilvl w:val="0"/>
          <w:numId w:val="25"/>
        </w:numPr>
        <w:spacing w:before="137" w:line="360" w:lineRule="auto"/>
        <w:ind w:left="1134" w:right="-1" w:hanging="359"/>
        <w:contextualSpacing w:val="0"/>
        <w:jc w:val="both"/>
        <w:rPr>
          <w:sz w:val="24"/>
        </w:rPr>
      </w:pPr>
      <w:r>
        <w:rPr>
          <w:sz w:val="24"/>
        </w:rPr>
        <w:t xml:space="preserve">Sebagai </w:t>
      </w:r>
      <w:r>
        <w:rPr>
          <w:i/>
          <w:sz w:val="24"/>
        </w:rPr>
        <w:t xml:space="preserve">locator, </w:t>
      </w:r>
      <w:r>
        <w:rPr>
          <w:sz w:val="24"/>
        </w:rPr>
        <w:t>yaitu memberi arahan untuk pendaratan kepada pilot saat pesawat dekat stasiun darat.</w:t>
      </w:r>
    </w:p>
    <w:p w14:paraId="3B140414" w14:textId="77777777" w:rsidR="00AB1AA0" w:rsidRDefault="00AB1AA0">
      <w:pPr>
        <w:pStyle w:val="ListParagraph"/>
        <w:numPr>
          <w:ilvl w:val="0"/>
          <w:numId w:val="25"/>
        </w:numPr>
        <w:spacing w:line="360" w:lineRule="auto"/>
        <w:ind w:left="1134" w:right="-1" w:hanging="359"/>
        <w:contextualSpacing w:val="0"/>
        <w:jc w:val="both"/>
        <w:rPr>
          <w:sz w:val="24"/>
        </w:rPr>
      </w:pPr>
      <w:r>
        <w:rPr>
          <w:sz w:val="24"/>
        </w:rPr>
        <w:t xml:space="preserve">Sebagai </w:t>
      </w:r>
      <w:r>
        <w:rPr>
          <w:i/>
          <w:sz w:val="24"/>
        </w:rPr>
        <w:t>holding</w:t>
      </w:r>
      <w:r>
        <w:rPr>
          <w:sz w:val="24"/>
        </w:rPr>
        <w:t>, yaitu pesawat bergerak mengitari DVOR untuk menjaga posisi terhadap lokasi tujuan yang dituju.</w:t>
      </w:r>
    </w:p>
    <w:p w14:paraId="09ED5580" w14:textId="77777777" w:rsidR="00AB1AA0" w:rsidRDefault="00AB1AA0">
      <w:pPr>
        <w:pStyle w:val="ListParagraph"/>
        <w:numPr>
          <w:ilvl w:val="0"/>
          <w:numId w:val="25"/>
        </w:numPr>
        <w:spacing w:line="360" w:lineRule="auto"/>
        <w:ind w:left="1134" w:right="-1" w:hanging="359"/>
        <w:contextualSpacing w:val="0"/>
        <w:jc w:val="both"/>
        <w:rPr>
          <w:sz w:val="24"/>
        </w:rPr>
      </w:pPr>
      <w:r>
        <w:rPr>
          <w:i/>
          <w:sz w:val="24"/>
        </w:rPr>
        <w:t>En route</w:t>
      </w:r>
      <w:r>
        <w:rPr>
          <w:sz w:val="24"/>
        </w:rPr>
        <w:t xml:space="preserve">, DVOR ditempatkan di luar bandara untuk memberi panduan kepada pesawat yang sedang terbang di jalur dengan area </w:t>
      </w:r>
      <w:r>
        <w:rPr>
          <w:spacing w:val="-2"/>
          <w:sz w:val="24"/>
        </w:rPr>
        <w:t>kosong.</w:t>
      </w:r>
    </w:p>
    <w:p w14:paraId="5CF182EC" w14:textId="10A7BCC2" w:rsidR="00AB1AA0" w:rsidRPr="00E706D4" w:rsidRDefault="00AB1AA0">
      <w:pPr>
        <w:pStyle w:val="ListParagraph"/>
        <w:numPr>
          <w:ilvl w:val="0"/>
          <w:numId w:val="25"/>
        </w:numPr>
        <w:spacing w:before="2" w:line="360" w:lineRule="auto"/>
        <w:ind w:left="1134" w:right="-1" w:hanging="359"/>
        <w:contextualSpacing w:val="0"/>
        <w:jc w:val="both"/>
        <w:rPr>
          <w:sz w:val="24"/>
        </w:rPr>
      </w:pPr>
      <w:r>
        <w:rPr>
          <w:i/>
          <w:sz w:val="24"/>
        </w:rPr>
        <w:t>Approach</w:t>
      </w:r>
      <w:r>
        <w:rPr>
          <w:sz w:val="24"/>
        </w:rPr>
        <w:t>, yaitu DVOR ditempatkan di samping landasan pacu untuk memberi arahan arah pendaratan kepada pilot.</w:t>
      </w:r>
    </w:p>
    <w:p w14:paraId="55281880" w14:textId="2DA6F21D" w:rsidR="00ED49A3" w:rsidRDefault="00AB1AA0" w:rsidP="00E706D4">
      <w:pPr>
        <w:pStyle w:val="Heading3"/>
        <w:spacing w:before="0" w:line="360" w:lineRule="auto"/>
        <w:ind w:hanging="2563"/>
        <w:jc w:val="both"/>
      </w:pPr>
      <w:bookmarkStart w:id="85" w:name="_Toc217043972"/>
      <w:r>
        <w:t>Prinsip Kerja DVOR</w:t>
      </w:r>
      <w:bookmarkEnd w:id="85"/>
    </w:p>
    <w:p w14:paraId="6B4BD7D1" w14:textId="6DF7E8BE" w:rsidR="00430109" w:rsidRDefault="00AB1AA0" w:rsidP="006B6624">
      <w:pPr>
        <w:pStyle w:val="BodyText"/>
        <w:spacing w:line="360" w:lineRule="auto"/>
        <w:ind w:left="709" w:right="-1" w:firstLine="567"/>
        <w:jc w:val="both"/>
      </w:pPr>
      <w:r>
        <w:t>VOR</w:t>
      </w:r>
      <w:r>
        <w:rPr>
          <w:spacing w:val="-9"/>
        </w:rPr>
        <w:t xml:space="preserve"> </w:t>
      </w:r>
      <w:r>
        <w:t>memberikan</w:t>
      </w:r>
      <w:r>
        <w:rPr>
          <w:spacing w:val="-7"/>
        </w:rPr>
        <w:t xml:space="preserve"> </w:t>
      </w:r>
      <w:r>
        <w:t>panduan</w:t>
      </w:r>
      <w:r>
        <w:rPr>
          <w:spacing w:val="-9"/>
        </w:rPr>
        <w:t xml:space="preserve"> </w:t>
      </w:r>
      <w:r>
        <w:t>arah</w:t>
      </w:r>
      <w:r>
        <w:rPr>
          <w:spacing w:val="-7"/>
        </w:rPr>
        <w:t xml:space="preserve"> </w:t>
      </w:r>
      <w:r>
        <w:t>atau</w:t>
      </w:r>
      <w:r>
        <w:rPr>
          <w:spacing w:val="-8"/>
        </w:rPr>
        <w:t xml:space="preserve"> </w:t>
      </w:r>
      <w:r>
        <w:rPr>
          <w:i/>
        </w:rPr>
        <w:t>azimuth</w:t>
      </w:r>
      <w:r>
        <w:rPr>
          <w:i/>
          <w:spacing w:val="-9"/>
        </w:rPr>
        <w:t xml:space="preserve"> </w:t>
      </w:r>
      <w:r>
        <w:t>untuk</w:t>
      </w:r>
      <w:r>
        <w:rPr>
          <w:spacing w:val="-9"/>
        </w:rPr>
        <w:t xml:space="preserve"> </w:t>
      </w:r>
      <w:r>
        <w:t>pesawat</w:t>
      </w:r>
      <w:r>
        <w:rPr>
          <w:spacing w:val="-9"/>
        </w:rPr>
        <w:t xml:space="preserve"> </w:t>
      </w:r>
      <w:r>
        <w:t>terbang sepanjang jalur lalu lintas udara, sehingga diperlukan beberapa VOR karena</w:t>
      </w:r>
      <w:r>
        <w:rPr>
          <w:spacing w:val="-15"/>
        </w:rPr>
        <w:t xml:space="preserve"> </w:t>
      </w:r>
      <w:r>
        <w:t>jangkauan</w:t>
      </w:r>
      <w:r>
        <w:rPr>
          <w:spacing w:val="-15"/>
        </w:rPr>
        <w:t xml:space="preserve"> </w:t>
      </w:r>
      <w:r>
        <w:t>VOR</w:t>
      </w:r>
      <w:r>
        <w:rPr>
          <w:spacing w:val="-15"/>
        </w:rPr>
        <w:t xml:space="preserve"> </w:t>
      </w:r>
      <w:r>
        <w:t>terbatas.</w:t>
      </w:r>
      <w:r>
        <w:rPr>
          <w:spacing w:val="-15"/>
        </w:rPr>
        <w:t xml:space="preserve"> </w:t>
      </w:r>
      <w:r>
        <w:t>Sinyal</w:t>
      </w:r>
      <w:r>
        <w:rPr>
          <w:spacing w:val="-15"/>
        </w:rPr>
        <w:t xml:space="preserve"> </w:t>
      </w:r>
      <w:r>
        <w:t>VOR</w:t>
      </w:r>
      <w:r>
        <w:rPr>
          <w:spacing w:val="-15"/>
        </w:rPr>
        <w:t xml:space="preserve"> </w:t>
      </w:r>
      <w:r>
        <w:t>bisa</w:t>
      </w:r>
      <w:r>
        <w:rPr>
          <w:spacing w:val="-15"/>
        </w:rPr>
        <w:t xml:space="preserve"> </w:t>
      </w:r>
      <w:r>
        <w:t>dipengaruhi</w:t>
      </w:r>
      <w:r>
        <w:rPr>
          <w:spacing w:val="-15"/>
        </w:rPr>
        <w:t xml:space="preserve"> </w:t>
      </w:r>
      <w:r>
        <w:t>oleh</w:t>
      </w:r>
      <w:r>
        <w:rPr>
          <w:spacing w:val="-15"/>
        </w:rPr>
        <w:t xml:space="preserve"> </w:t>
      </w:r>
      <w:r>
        <w:t>refleksi dari</w:t>
      </w:r>
      <w:r>
        <w:rPr>
          <w:spacing w:val="-6"/>
        </w:rPr>
        <w:t xml:space="preserve"> </w:t>
      </w:r>
      <w:r>
        <w:t>area</w:t>
      </w:r>
      <w:r>
        <w:rPr>
          <w:spacing w:val="-7"/>
        </w:rPr>
        <w:t xml:space="preserve"> </w:t>
      </w:r>
      <w:r>
        <w:t>sekitarnya,</w:t>
      </w:r>
      <w:r>
        <w:rPr>
          <w:spacing w:val="-6"/>
        </w:rPr>
        <w:t xml:space="preserve"> </w:t>
      </w:r>
      <w:r>
        <w:t>sehingga</w:t>
      </w:r>
      <w:r>
        <w:rPr>
          <w:spacing w:val="-7"/>
        </w:rPr>
        <w:t xml:space="preserve"> </w:t>
      </w:r>
      <w:r>
        <w:t>bisa</w:t>
      </w:r>
      <w:r>
        <w:rPr>
          <w:spacing w:val="-6"/>
        </w:rPr>
        <w:t xml:space="preserve"> </w:t>
      </w:r>
      <w:r>
        <w:t>mengganggu</w:t>
      </w:r>
      <w:r>
        <w:rPr>
          <w:spacing w:val="-6"/>
        </w:rPr>
        <w:t xml:space="preserve"> </w:t>
      </w:r>
      <w:r>
        <w:t>akurasi</w:t>
      </w:r>
      <w:r>
        <w:rPr>
          <w:spacing w:val="-5"/>
        </w:rPr>
        <w:t xml:space="preserve"> </w:t>
      </w:r>
      <w:r>
        <w:t>sinyal.</w:t>
      </w:r>
      <w:r>
        <w:rPr>
          <w:spacing w:val="-6"/>
        </w:rPr>
        <w:t xml:space="preserve"> </w:t>
      </w:r>
      <w:r>
        <w:t>Karena</w:t>
      </w:r>
      <w:r>
        <w:rPr>
          <w:spacing w:val="-7"/>
        </w:rPr>
        <w:t xml:space="preserve"> </w:t>
      </w:r>
      <w:r>
        <w:t xml:space="preserve">itu, penempatan lokasi VOR sangat penting. Untuk mengurangi gangguan sinyal akibat refleksi, dipasanglah DVOR. DVOR memberikan hasil </w:t>
      </w:r>
      <w:r>
        <w:rPr>
          <w:i/>
        </w:rPr>
        <w:t xml:space="preserve">azimuth </w:t>
      </w:r>
      <w:r>
        <w:t>yang lebih akurat dibandingkan VOR biasa (CVOR) di lokasi- lokasi tertentu.</w:t>
      </w:r>
    </w:p>
    <w:p w14:paraId="26726B86" w14:textId="77777777" w:rsidR="00E31D47" w:rsidRDefault="00E31D47" w:rsidP="00E31D47">
      <w:pPr>
        <w:pStyle w:val="BodyText"/>
        <w:spacing w:before="1" w:line="360" w:lineRule="auto"/>
        <w:ind w:left="709" w:right="-1" w:firstLine="567"/>
        <w:jc w:val="both"/>
      </w:pPr>
      <w:r>
        <w:t xml:space="preserve">VOR terdiri dari </w:t>
      </w:r>
      <w:r>
        <w:rPr>
          <w:i/>
        </w:rPr>
        <w:t xml:space="preserve">transmitter </w:t>
      </w:r>
      <w:r>
        <w:t xml:space="preserve">VHF, antena, </w:t>
      </w:r>
      <w:r>
        <w:rPr>
          <w:i/>
        </w:rPr>
        <w:t>monitor</w:t>
      </w:r>
      <w:r>
        <w:t xml:space="preserve">, dan kontrol. VOR memancarkan sinyal radio satu arah dan memberikan informasi </w:t>
      </w:r>
      <w:r>
        <w:rPr>
          <w:i/>
        </w:rPr>
        <w:t>azimuth</w:t>
      </w:r>
      <w:r>
        <w:rPr>
          <w:i/>
          <w:spacing w:val="-12"/>
        </w:rPr>
        <w:t xml:space="preserve"> </w:t>
      </w:r>
      <w:r>
        <w:t>dari</w:t>
      </w:r>
      <w:r>
        <w:rPr>
          <w:spacing w:val="-13"/>
        </w:rPr>
        <w:t xml:space="preserve"> </w:t>
      </w:r>
      <w:r>
        <w:lastRenderedPageBreak/>
        <w:t>0</w:t>
      </w:r>
      <w:r>
        <w:rPr>
          <w:spacing w:val="-13"/>
        </w:rPr>
        <w:t xml:space="preserve"> </w:t>
      </w:r>
      <w:r>
        <w:t>sampai</w:t>
      </w:r>
      <w:r>
        <w:rPr>
          <w:spacing w:val="-13"/>
        </w:rPr>
        <w:t xml:space="preserve"> </w:t>
      </w:r>
      <w:r>
        <w:t>360</w:t>
      </w:r>
      <w:r>
        <w:rPr>
          <w:spacing w:val="-13"/>
        </w:rPr>
        <w:t xml:space="preserve"> </w:t>
      </w:r>
      <w:r>
        <w:t>derajat.</w:t>
      </w:r>
      <w:r>
        <w:rPr>
          <w:spacing w:val="-11"/>
        </w:rPr>
        <w:t xml:space="preserve"> </w:t>
      </w:r>
      <w:r>
        <w:t>Dengan</w:t>
      </w:r>
      <w:r>
        <w:rPr>
          <w:spacing w:val="-11"/>
        </w:rPr>
        <w:t xml:space="preserve"> </w:t>
      </w:r>
      <w:r>
        <w:t>memilih</w:t>
      </w:r>
      <w:r>
        <w:rPr>
          <w:spacing w:val="-13"/>
        </w:rPr>
        <w:t xml:space="preserve"> </w:t>
      </w:r>
      <w:r>
        <w:t>chanel</w:t>
      </w:r>
      <w:r>
        <w:rPr>
          <w:spacing w:val="-10"/>
        </w:rPr>
        <w:t xml:space="preserve"> </w:t>
      </w:r>
      <w:r>
        <w:t>frekuensi</w:t>
      </w:r>
      <w:r>
        <w:rPr>
          <w:spacing w:val="-12"/>
        </w:rPr>
        <w:t xml:space="preserve"> </w:t>
      </w:r>
      <w:r>
        <w:t xml:space="preserve">VOR, pilot akan mengetahui arah </w:t>
      </w:r>
      <w:r>
        <w:rPr>
          <w:i/>
        </w:rPr>
        <w:t xml:space="preserve">“TO” </w:t>
      </w:r>
      <w:r>
        <w:t xml:space="preserve">menuju stasiun VOR atau </w:t>
      </w:r>
      <w:r>
        <w:rPr>
          <w:i/>
        </w:rPr>
        <w:t xml:space="preserve">“FROM” </w:t>
      </w:r>
      <w:r>
        <w:t>meninggalkan stasiun VOR. Jika pesawat terbang tepat di atas stasiun VOR,</w:t>
      </w:r>
      <w:r>
        <w:rPr>
          <w:spacing w:val="-15"/>
        </w:rPr>
        <w:t xml:space="preserve"> </w:t>
      </w:r>
      <w:r>
        <w:t>maka</w:t>
      </w:r>
      <w:r>
        <w:rPr>
          <w:spacing w:val="-15"/>
        </w:rPr>
        <w:t xml:space="preserve"> </w:t>
      </w:r>
      <w:r>
        <w:t>pesawat</w:t>
      </w:r>
      <w:r>
        <w:rPr>
          <w:spacing w:val="-15"/>
        </w:rPr>
        <w:t xml:space="preserve"> </w:t>
      </w:r>
      <w:r>
        <w:t>tersebut</w:t>
      </w:r>
      <w:r>
        <w:rPr>
          <w:spacing w:val="-15"/>
        </w:rPr>
        <w:t xml:space="preserve"> </w:t>
      </w:r>
      <w:r>
        <w:t>tidak</w:t>
      </w:r>
      <w:r>
        <w:rPr>
          <w:spacing w:val="-15"/>
        </w:rPr>
        <w:t xml:space="preserve"> </w:t>
      </w:r>
      <w:r>
        <w:t>menerima</w:t>
      </w:r>
      <w:r>
        <w:rPr>
          <w:spacing w:val="-15"/>
        </w:rPr>
        <w:t xml:space="preserve"> </w:t>
      </w:r>
      <w:r>
        <w:t>sinyal</w:t>
      </w:r>
      <w:r>
        <w:rPr>
          <w:spacing w:val="-15"/>
        </w:rPr>
        <w:t xml:space="preserve"> </w:t>
      </w:r>
      <w:r>
        <w:t>karena</w:t>
      </w:r>
      <w:r>
        <w:rPr>
          <w:spacing w:val="-15"/>
        </w:rPr>
        <w:t xml:space="preserve"> </w:t>
      </w:r>
      <w:r>
        <w:t>berada</w:t>
      </w:r>
      <w:r>
        <w:rPr>
          <w:spacing w:val="-15"/>
        </w:rPr>
        <w:t xml:space="preserve"> </w:t>
      </w:r>
      <w:r>
        <w:t>di</w:t>
      </w:r>
      <w:r>
        <w:rPr>
          <w:spacing w:val="-15"/>
        </w:rPr>
        <w:t xml:space="preserve"> </w:t>
      </w:r>
      <w:r>
        <w:t xml:space="preserve">dalam </w:t>
      </w:r>
      <w:r>
        <w:rPr>
          <w:i/>
        </w:rPr>
        <w:t xml:space="preserve">“Cone of Silence” </w:t>
      </w:r>
      <w:r>
        <w:t>atau wilayah tanpa sinyal radio.</w:t>
      </w:r>
    </w:p>
    <w:p w14:paraId="64F74308" w14:textId="69C72815" w:rsidR="00E31D47" w:rsidRDefault="00E31D47" w:rsidP="00E31D47">
      <w:pPr>
        <w:pStyle w:val="BodyText"/>
        <w:spacing w:line="360" w:lineRule="auto"/>
        <w:ind w:left="709" w:right="-1" w:firstLine="567"/>
        <w:jc w:val="both"/>
        <w:rPr>
          <w:spacing w:val="-2"/>
        </w:rPr>
      </w:pPr>
      <w:r>
        <w:t xml:space="preserve">Setiap stasiun VOR memiliki kode </w:t>
      </w:r>
      <w:r>
        <w:rPr>
          <w:i/>
        </w:rPr>
        <w:t>ident</w:t>
      </w:r>
      <w:r>
        <w:t>ifikasi yang dikeluarkan dalam</w:t>
      </w:r>
      <w:r>
        <w:rPr>
          <w:spacing w:val="-6"/>
        </w:rPr>
        <w:t xml:space="preserve"> </w:t>
      </w:r>
      <w:r>
        <w:t>bentuk</w:t>
      </w:r>
      <w:r>
        <w:rPr>
          <w:spacing w:val="-5"/>
        </w:rPr>
        <w:t xml:space="preserve"> </w:t>
      </w:r>
      <w:r>
        <w:t>kode</w:t>
      </w:r>
      <w:r>
        <w:rPr>
          <w:spacing w:val="-5"/>
        </w:rPr>
        <w:t xml:space="preserve"> </w:t>
      </w:r>
      <w:r>
        <w:t>morse.</w:t>
      </w:r>
      <w:r>
        <w:rPr>
          <w:spacing w:val="-6"/>
        </w:rPr>
        <w:t xml:space="preserve"> </w:t>
      </w:r>
      <w:r>
        <w:t>VOR</w:t>
      </w:r>
      <w:r>
        <w:rPr>
          <w:spacing w:val="-5"/>
        </w:rPr>
        <w:t xml:space="preserve"> </w:t>
      </w:r>
      <w:r>
        <w:t>mengeluarkan</w:t>
      </w:r>
      <w:r>
        <w:rPr>
          <w:spacing w:val="-6"/>
        </w:rPr>
        <w:t xml:space="preserve"> </w:t>
      </w:r>
      <w:r>
        <w:t>sinyal</w:t>
      </w:r>
      <w:r>
        <w:rPr>
          <w:spacing w:val="-6"/>
        </w:rPr>
        <w:t xml:space="preserve"> </w:t>
      </w:r>
      <w:r>
        <w:t>yang</w:t>
      </w:r>
      <w:r>
        <w:rPr>
          <w:spacing w:val="-6"/>
        </w:rPr>
        <w:t xml:space="preserve"> </w:t>
      </w:r>
      <w:r>
        <w:t>terdiri</w:t>
      </w:r>
      <w:r>
        <w:rPr>
          <w:spacing w:val="-5"/>
        </w:rPr>
        <w:t xml:space="preserve"> </w:t>
      </w:r>
      <w:r>
        <w:t>dari</w:t>
      </w:r>
      <w:r>
        <w:rPr>
          <w:spacing w:val="-6"/>
        </w:rPr>
        <w:t xml:space="preserve"> </w:t>
      </w:r>
      <w:r>
        <w:t>dua komponen</w:t>
      </w:r>
      <w:r>
        <w:rPr>
          <w:spacing w:val="4"/>
        </w:rPr>
        <w:t xml:space="preserve"> </w:t>
      </w:r>
      <w:r>
        <w:t>sinyal</w:t>
      </w:r>
      <w:r>
        <w:rPr>
          <w:spacing w:val="5"/>
        </w:rPr>
        <w:t xml:space="preserve"> </w:t>
      </w:r>
      <w:r>
        <w:t>modulasi</w:t>
      </w:r>
      <w:r>
        <w:rPr>
          <w:spacing w:val="6"/>
        </w:rPr>
        <w:t xml:space="preserve"> </w:t>
      </w:r>
      <w:r>
        <w:t>30</w:t>
      </w:r>
      <w:r>
        <w:rPr>
          <w:spacing w:val="4"/>
        </w:rPr>
        <w:t xml:space="preserve"> </w:t>
      </w:r>
      <w:r>
        <w:t>Hz</w:t>
      </w:r>
      <w:r>
        <w:rPr>
          <w:spacing w:val="4"/>
        </w:rPr>
        <w:t xml:space="preserve"> </w:t>
      </w:r>
      <w:r>
        <w:t>yang</w:t>
      </w:r>
      <w:r>
        <w:rPr>
          <w:spacing w:val="5"/>
        </w:rPr>
        <w:t xml:space="preserve"> </w:t>
      </w:r>
      <w:r>
        <w:t>berbeda.</w:t>
      </w:r>
      <w:r>
        <w:rPr>
          <w:spacing w:val="4"/>
        </w:rPr>
        <w:t xml:space="preserve"> </w:t>
      </w:r>
      <w:r>
        <w:t>Dengan</w:t>
      </w:r>
      <w:r>
        <w:rPr>
          <w:spacing w:val="5"/>
        </w:rPr>
        <w:t xml:space="preserve"> </w:t>
      </w:r>
      <w:r>
        <w:rPr>
          <w:spacing w:val="-2"/>
        </w:rPr>
        <w:t>membandingkan</w:t>
      </w:r>
      <w:r w:rsidRPr="00E31D47">
        <w:t xml:space="preserve"> </w:t>
      </w:r>
      <w:r>
        <w:t>fase</w:t>
      </w:r>
      <w:r>
        <w:rPr>
          <w:spacing w:val="-13"/>
        </w:rPr>
        <w:t xml:space="preserve"> </w:t>
      </w:r>
      <w:r>
        <w:t>kedua</w:t>
      </w:r>
      <w:r>
        <w:rPr>
          <w:spacing w:val="-13"/>
        </w:rPr>
        <w:t xml:space="preserve"> </w:t>
      </w:r>
      <w:r>
        <w:t>sinyal</w:t>
      </w:r>
      <w:r>
        <w:rPr>
          <w:spacing w:val="-12"/>
        </w:rPr>
        <w:t xml:space="preserve"> </w:t>
      </w:r>
      <w:r>
        <w:t>30</w:t>
      </w:r>
      <w:r>
        <w:rPr>
          <w:spacing w:val="-12"/>
        </w:rPr>
        <w:t xml:space="preserve"> </w:t>
      </w:r>
      <w:r>
        <w:t>Hz</w:t>
      </w:r>
      <w:r>
        <w:rPr>
          <w:spacing w:val="-13"/>
        </w:rPr>
        <w:t xml:space="preserve"> </w:t>
      </w:r>
      <w:r>
        <w:t>tersebut,</w:t>
      </w:r>
      <w:r>
        <w:rPr>
          <w:spacing w:val="-12"/>
        </w:rPr>
        <w:t xml:space="preserve"> </w:t>
      </w:r>
      <w:r>
        <w:t>maka</w:t>
      </w:r>
      <w:r>
        <w:rPr>
          <w:spacing w:val="-13"/>
        </w:rPr>
        <w:t xml:space="preserve"> </w:t>
      </w:r>
      <w:r>
        <w:t>kita</w:t>
      </w:r>
      <w:r>
        <w:rPr>
          <w:spacing w:val="-13"/>
        </w:rPr>
        <w:t xml:space="preserve"> </w:t>
      </w:r>
      <w:r>
        <w:t>bisa</w:t>
      </w:r>
      <w:r>
        <w:rPr>
          <w:spacing w:val="-13"/>
        </w:rPr>
        <w:t xml:space="preserve"> </w:t>
      </w:r>
      <w:r>
        <w:t>mengetahui</w:t>
      </w:r>
      <w:r>
        <w:rPr>
          <w:spacing w:val="-12"/>
        </w:rPr>
        <w:t xml:space="preserve"> </w:t>
      </w:r>
      <w:r>
        <w:t>posisi</w:t>
      </w:r>
      <w:r>
        <w:rPr>
          <w:spacing w:val="-11"/>
        </w:rPr>
        <w:t xml:space="preserve"> </w:t>
      </w:r>
      <w:r>
        <w:t xml:space="preserve">pesawat secara </w:t>
      </w:r>
      <w:r>
        <w:rPr>
          <w:i/>
        </w:rPr>
        <w:t xml:space="preserve">azimuth </w:t>
      </w:r>
      <w:r>
        <w:t xml:space="preserve">terhadap lokasi stasiun VOR. Perbedaan fase kedua sinyal 30 Hz akan berubah sesuai dengan posisi pesawat terhadap stasiun VOR yang dipilih. Satu dari dua komponen sinyal 30 Hz disebut sinyal </w:t>
      </w:r>
      <w:r>
        <w:rPr>
          <w:i/>
        </w:rPr>
        <w:t xml:space="preserve">"Reference", </w:t>
      </w:r>
      <w:r>
        <w:t xml:space="preserve">sedangkan yang lain disebut sinyal </w:t>
      </w:r>
      <w:r>
        <w:rPr>
          <w:i/>
        </w:rPr>
        <w:t>"Variable"</w:t>
      </w:r>
      <w:r>
        <w:t>. Sinyal Reference</w:t>
      </w:r>
      <w:r>
        <w:rPr>
          <w:spacing w:val="-9"/>
        </w:rPr>
        <w:t xml:space="preserve"> </w:t>
      </w:r>
      <w:r>
        <w:t>30</w:t>
      </w:r>
      <w:r>
        <w:rPr>
          <w:spacing w:val="-9"/>
        </w:rPr>
        <w:t xml:space="preserve"> </w:t>
      </w:r>
      <w:r>
        <w:t>Hz</w:t>
      </w:r>
      <w:r>
        <w:rPr>
          <w:spacing w:val="-9"/>
        </w:rPr>
        <w:t xml:space="preserve"> </w:t>
      </w:r>
      <w:r>
        <w:t>dikirimkan</w:t>
      </w:r>
      <w:r>
        <w:rPr>
          <w:spacing w:val="-9"/>
        </w:rPr>
        <w:t xml:space="preserve"> </w:t>
      </w:r>
      <w:r>
        <w:t>ke</w:t>
      </w:r>
      <w:r>
        <w:rPr>
          <w:spacing w:val="-9"/>
        </w:rPr>
        <w:t xml:space="preserve"> </w:t>
      </w:r>
      <w:r>
        <w:t>semua</w:t>
      </w:r>
      <w:r>
        <w:rPr>
          <w:spacing w:val="-7"/>
        </w:rPr>
        <w:t xml:space="preserve"> </w:t>
      </w:r>
      <w:r>
        <w:t>arah</w:t>
      </w:r>
      <w:r>
        <w:rPr>
          <w:spacing w:val="-5"/>
        </w:rPr>
        <w:t xml:space="preserve"> </w:t>
      </w:r>
      <w:r>
        <w:rPr>
          <w:i/>
        </w:rPr>
        <w:t>(omni-directional)</w:t>
      </w:r>
      <w:r>
        <w:rPr>
          <w:i/>
          <w:spacing w:val="-9"/>
        </w:rPr>
        <w:t xml:space="preserve"> </w:t>
      </w:r>
      <w:r>
        <w:t>dengan</w:t>
      </w:r>
      <w:r>
        <w:rPr>
          <w:spacing w:val="-7"/>
        </w:rPr>
        <w:t xml:space="preserve"> </w:t>
      </w:r>
      <w:r>
        <w:t xml:space="preserve">fase yang sama di sekitar VOR pada setiap sudut </w:t>
      </w:r>
      <w:r>
        <w:rPr>
          <w:i/>
        </w:rPr>
        <w:t xml:space="preserve">azimuth </w:t>
      </w:r>
      <w:r>
        <w:t xml:space="preserve">dari 0 sampai 360 </w:t>
      </w:r>
      <w:r>
        <w:rPr>
          <w:spacing w:val="-2"/>
        </w:rPr>
        <w:t>derajat.</w:t>
      </w:r>
    </w:p>
    <w:p w14:paraId="40BD584D" w14:textId="57A354C6" w:rsidR="00E706D4" w:rsidRDefault="004C4A1E" w:rsidP="00430109">
      <w:pPr>
        <w:pStyle w:val="BodyText"/>
        <w:spacing w:before="1" w:line="360" w:lineRule="auto"/>
        <w:ind w:left="709" w:right="-1" w:firstLine="567"/>
        <w:jc w:val="both"/>
      </w:pPr>
      <w:r>
        <w:t>Sinyal</w:t>
      </w:r>
      <w:r>
        <w:rPr>
          <w:spacing w:val="-5"/>
        </w:rPr>
        <w:t xml:space="preserve"> </w:t>
      </w:r>
      <w:r>
        <w:t>Variable</w:t>
      </w:r>
      <w:r>
        <w:rPr>
          <w:spacing w:val="-5"/>
        </w:rPr>
        <w:t xml:space="preserve"> </w:t>
      </w:r>
      <w:r>
        <w:t>30</w:t>
      </w:r>
      <w:r>
        <w:rPr>
          <w:spacing w:val="-3"/>
        </w:rPr>
        <w:t xml:space="preserve"> </w:t>
      </w:r>
      <w:r>
        <w:t>Hz</w:t>
      </w:r>
      <w:r>
        <w:rPr>
          <w:spacing w:val="-6"/>
        </w:rPr>
        <w:t xml:space="preserve"> </w:t>
      </w:r>
      <w:r>
        <w:t>dihasilkan</w:t>
      </w:r>
      <w:r>
        <w:rPr>
          <w:spacing w:val="-5"/>
        </w:rPr>
        <w:t xml:space="preserve"> </w:t>
      </w:r>
      <w:r>
        <w:t>dari</w:t>
      </w:r>
      <w:r>
        <w:rPr>
          <w:spacing w:val="-5"/>
        </w:rPr>
        <w:t xml:space="preserve"> </w:t>
      </w:r>
      <w:r>
        <w:t>modulasi</w:t>
      </w:r>
      <w:r>
        <w:rPr>
          <w:spacing w:val="-4"/>
        </w:rPr>
        <w:t xml:space="preserve"> </w:t>
      </w:r>
      <w:r>
        <w:t>yang</w:t>
      </w:r>
      <w:r>
        <w:rPr>
          <w:spacing w:val="-5"/>
        </w:rPr>
        <w:t xml:space="preserve"> </w:t>
      </w:r>
      <w:r>
        <w:t>terjadi</w:t>
      </w:r>
      <w:r>
        <w:rPr>
          <w:spacing w:val="-5"/>
        </w:rPr>
        <w:t xml:space="preserve"> </w:t>
      </w:r>
      <w:r>
        <w:t>di</w:t>
      </w:r>
      <w:r>
        <w:rPr>
          <w:spacing w:val="-4"/>
        </w:rPr>
        <w:t xml:space="preserve"> </w:t>
      </w:r>
      <w:r>
        <w:t>udara akibat</w:t>
      </w:r>
      <w:r>
        <w:rPr>
          <w:spacing w:val="-1"/>
        </w:rPr>
        <w:t xml:space="preserve"> </w:t>
      </w:r>
      <w:r>
        <w:t>pancaran pola</w:t>
      </w:r>
      <w:r>
        <w:rPr>
          <w:spacing w:val="-1"/>
        </w:rPr>
        <w:t xml:space="preserve"> </w:t>
      </w:r>
      <w:r>
        <w:t>direksional</w:t>
      </w:r>
      <w:r>
        <w:rPr>
          <w:spacing w:val="-1"/>
        </w:rPr>
        <w:t xml:space="preserve"> </w:t>
      </w:r>
      <w:r>
        <w:t>RF</w:t>
      </w:r>
      <w:r>
        <w:rPr>
          <w:spacing w:val="-2"/>
        </w:rPr>
        <w:t xml:space="preserve"> </w:t>
      </w:r>
      <w:r>
        <w:t>yang</w:t>
      </w:r>
      <w:r>
        <w:rPr>
          <w:spacing w:val="-1"/>
        </w:rPr>
        <w:t xml:space="preserve"> </w:t>
      </w:r>
      <w:r>
        <w:t>berputar dengan fase berbeda</w:t>
      </w:r>
      <w:r>
        <w:rPr>
          <w:spacing w:val="-1"/>
        </w:rPr>
        <w:t xml:space="preserve"> </w:t>
      </w:r>
      <w:r>
        <w:t xml:space="preserve">di setiap arah. Fase antara sinyal </w:t>
      </w:r>
      <w:r>
        <w:rPr>
          <w:i/>
        </w:rPr>
        <w:t xml:space="preserve">Reference </w:t>
      </w:r>
      <w:r>
        <w:t xml:space="preserve">dan sinyal </w:t>
      </w:r>
      <w:r>
        <w:rPr>
          <w:i/>
        </w:rPr>
        <w:t xml:space="preserve">Variable </w:t>
      </w:r>
      <w:r>
        <w:t>dapat diatur. Pada</w:t>
      </w:r>
      <w:r>
        <w:rPr>
          <w:spacing w:val="-15"/>
        </w:rPr>
        <w:t xml:space="preserve"> </w:t>
      </w:r>
      <w:r>
        <w:t>arah</w:t>
      </w:r>
      <w:r>
        <w:rPr>
          <w:spacing w:val="-15"/>
        </w:rPr>
        <w:t xml:space="preserve"> </w:t>
      </w:r>
      <w:r>
        <w:t>utara</w:t>
      </w:r>
      <w:r>
        <w:rPr>
          <w:spacing w:val="-15"/>
        </w:rPr>
        <w:t xml:space="preserve"> </w:t>
      </w:r>
      <w:r>
        <w:t>magnet</w:t>
      </w:r>
      <w:r>
        <w:rPr>
          <w:spacing w:val="-15"/>
        </w:rPr>
        <w:t xml:space="preserve"> </w:t>
      </w:r>
      <w:r>
        <w:t>(</w:t>
      </w:r>
      <w:r>
        <w:rPr>
          <w:i/>
        </w:rPr>
        <w:t>azimuth</w:t>
      </w:r>
      <w:r>
        <w:rPr>
          <w:i/>
          <w:spacing w:val="-15"/>
        </w:rPr>
        <w:t xml:space="preserve"> </w:t>
      </w:r>
      <w:r>
        <w:t>=</w:t>
      </w:r>
      <w:r>
        <w:rPr>
          <w:spacing w:val="-15"/>
        </w:rPr>
        <w:t xml:space="preserve"> </w:t>
      </w:r>
      <w:r>
        <w:t>0),</w:t>
      </w:r>
      <w:r>
        <w:rPr>
          <w:spacing w:val="-15"/>
        </w:rPr>
        <w:t xml:space="preserve"> </w:t>
      </w:r>
      <w:r>
        <w:t>fase</w:t>
      </w:r>
      <w:r>
        <w:rPr>
          <w:spacing w:val="-15"/>
        </w:rPr>
        <w:t xml:space="preserve"> </w:t>
      </w:r>
      <w:r>
        <w:t>diatur</w:t>
      </w:r>
      <w:r>
        <w:rPr>
          <w:spacing w:val="-15"/>
        </w:rPr>
        <w:t xml:space="preserve"> </w:t>
      </w:r>
      <w:r>
        <w:t>sehingga</w:t>
      </w:r>
      <w:r>
        <w:rPr>
          <w:spacing w:val="-15"/>
        </w:rPr>
        <w:t xml:space="preserve"> </w:t>
      </w:r>
      <w:r>
        <w:t>sinyal</w:t>
      </w:r>
      <w:r>
        <w:rPr>
          <w:spacing w:val="-15"/>
        </w:rPr>
        <w:t xml:space="preserve"> </w:t>
      </w:r>
      <w:r>
        <w:rPr>
          <w:i/>
        </w:rPr>
        <w:t xml:space="preserve">Reference </w:t>
      </w:r>
      <w:r>
        <w:t xml:space="preserve">dan </w:t>
      </w:r>
      <w:r>
        <w:rPr>
          <w:i/>
        </w:rPr>
        <w:t xml:space="preserve">Variable </w:t>
      </w:r>
      <w:r>
        <w:t xml:space="preserve">memiliki fase yang sama. Dengan cara ini, pesawat dapat mengetahui posisi </w:t>
      </w:r>
      <w:r>
        <w:rPr>
          <w:i/>
        </w:rPr>
        <w:t>azimuth</w:t>
      </w:r>
      <w:r>
        <w:t xml:space="preserve">nya dengan mendeteksi perbedaan fase antara kedua sinyal 30 Hz tersebut. Karena </w:t>
      </w:r>
      <w:r>
        <w:rPr>
          <w:i/>
        </w:rPr>
        <w:t xml:space="preserve">Reference </w:t>
      </w:r>
      <w:r>
        <w:t xml:space="preserve">dan </w:t>
      </w:r>
      <w:r>
        <w:rPr>
          <w:i/>
        </w:rPr>
        <w:t xml:space="preserve">Variable </w:t>
      </w:r>
      <w:r>
        <w:t>sama-sama merupakan frekuensi modulasi 30 Hz, muncul masalah bagaimana sinyal tersebut dapat dikirim dan diterima pada frekuensi pembawa yang sama.</w:t>
      </w:r>
    </w:p>
    <w:p w14:paraId="61D5342B" w14:textId="77777777" w:rsidR="004C4A1E" w:rsidRDefault="004C4A1E" w:rsidP="004C4A1E">
      <w:pPr>
        <w:pStyle w:val="BodyText"/>
        <w:spacing w:line="360" w:lineRule="auto"/>
        <w:ind w:left="709" w:right="-1" w:firstLine="567"/>
        <w:jc w:val="both"/>
      </w:pPr>
      <w:r>
        <w:t>Masalah</w:t>
      </w:r>
      <w:r>
        <w:rPr>
          <w:spacing w:val="-6"/>
        </w:rPr>
        <w:t xml:space="preserve"> </w:t>
      </w:r>
      <w:r>
        <w:t>tersebut</w:t>
      </w:r>
      <w:r>
        <w:rPr>
          <w:spacing w:val="-5"/>
        </w:rPr>
        <w:t xml:space="preserve"> </w:t>
      </w:r>
      <w:r>
        <w:t>dapat</w:t>
      </w:r>
      <w:r>
        <w:rPr>
          <w:spacing w:val="-5"/>
        </w:rPr>
        <w:t xml:space="preserve"> </w:t>
      </w:r>
      <w:r>
        <w:t>selesaikan</w:t>
      </w:r>
      <w:r>
        <w:rPr>
          <w:spacing w:val="-4"/>
        </w:rPr>
        <w:t xml:space="preserve"> </w:t>
      </w:r>
      <w:r>
        <w:t>dengan</w:t>
      </w:r>
      <w:r>
        <w:rPr>
          <w:spacing w:val="-4"/>
        </w:rPr>
        <w:t xml:space="preserve"> </w:t>
      </w:r>
      <w:r>
        <w:t>sistem</w:t>
      </w:r>
      <w:r>
        <w:rPr>
          <w:spacing w:val="-3"/>
        </w:rPr>
        <w:t xml:space="preserve"> </w:t>
      </w:r>
      <w:r>
        <w:t>yang</w:t>
      </w:r>
      <w:r>
        <w:rPr>
          <w:spacing w:val="-6"/>
        </w:rPr>
        <w:t xml:space="preserve"> </w:t>
      </w:r>
      <w:r>
        <w:t>satu</w:t>
      </w:r>
      <w:r>
        <w:rPr>
          <w:spacing w:val="-5"/>
        </w:rPr>
        <w:t xml:space="preserve"> </w:t>
      </w:r>
      <w:r>
        <w:t>sinyal</w:t>
      </w:r>
      <w:r>
        <w:rPr>
          <w:spacing w:val="-5"/>
        </w:rPr>
        <w:t xml:space="preserve"> </w:t>
      </w:r>
      <w:r>
        <w:t xml:space="preserve">30 Hz dikirimkan menggunakan modulasi FM pada sub </w:t>
      </w:r>
      <w:r>
        <w:rPr>
          <w:i/>
        </w:rPr>
        <w:t>carrier</w:t>
      </w:r>
      <w:r>
        <w:t>, sedangkan sinyal</w:t>
      </w:r>
      <w:r>
        <w:rPr>
          <w:spacing w:val="80"/>
        </w:rPr>
        <w:t xml:space="preserve"> </w:t>
      </w:r>
      <w:r>
        <w:t>30</w:t>
      </w:r>
      <w:r>
        <w:rPr>
          <w:spacing w:val="80"/>
        </w:rPr>
        <w:t xml:space="preserve"> </w:t>
      </w:r>
      <w:r>
        <w:t>Hz</w:t>
      </w:r>
      <w:r>
        <w:rPr>
          <w:spacing w:val="80"/>
        </w:rPr>
        <w:t xml:space="preserve"> </w:t>
      </w:r>
      <w:r>
        <w:t>lainnya</w:t>
      </w:r>
      <w:r>
        <w:rPr>
          <w:spacing w:val="80"/>
        </w:rPr>
        <w:t xml:space="preserve"> </w:t>
      </w:r>
      <w:r>
        <w:t>dikirimkan</w:t>
      </w:r>
      <w:r>
        <w:rPr>
          <w:spacing w:val="80"/>
        </w:rPr>
        <w:t xml:space="preserve"> </w:t>
      </w:r>
      <w:r>
        <w:t>menggunakan</w:t>
      </w:r>
      <w:r>
        <w:rPr>
          <w:spacing w:val="80"/>
        </w:rPr>
        <w:t xml:space="preserve"> </w:t>
      </w:r>
      <w:r>
        <w:t>modulasi</w:t>
      </w:r>
      <w:r>
        <w:rPr>
          <w:spacing w:val="80"/>
        </w:rPr>
        <w:t xml:space="preserve"> </w:t>
      </w:r>
      <w:r>
        <w:t>AM</w:t>
      </w:r>
      <w:r>
        <w:rPr>
          <w:spacing w:val="80"/>
        </w:rPr>
        <w:t xml:space="preserve"> </w:t>
      </w:r>
      <w:r>
        <w:t xml:space="preserve">pada frekuensi radio </w:t>
      </w:r>
      <w:r>
        <w:rPr>
          <w:i/>
        </w:rPr>
        <w:t>carrier</w:t>
      </w:r>
      <w:r>
        <w:t>. Kedua sinyal 30 Hz AM dan FM akan dipisahkan dalam</w:t>
      </w:r>
      <w:r>
        <w:rPr>
          <w:spacing w:val="35"/>
        </w:rPr>
        <w:t xml:space="preserve"> </w:t>
      </w:r>
      <w:r>
        <w:t>penerima</w:t>
      </w:r>
      <w:r>
        <w:rPr>
          <w:spacing w:val="34"/>
        </w:rPr>
        <w:t xml:space="preserve"> </w:t>
      </w:r>
      <w:r>
        <w:t>pesawat</w:t>
      </w:r>
      <w:r>
        <w:rPr>
          <w:spacing w:val="37"/>
        </w:rPr>
        <w:t xml:space="preserve"> </w:t>
      </w:r>
      <w:r>
        <w:t>menggunakan</w:t>
      </w:r>
      <w:r>
        <w:rPr>
          <w:spacing w:val="37"/>
        </w:rPr>
        <w:t xml:space="preserve"> </w:t>
      </w:r>
      <w:r>
        <w:t>filter</w:t>
      </w:r>
      <w:r>
        <w:rPr>
          <w:spacing w:val="34"/>
        </w:rPr>
        <w:t xml:space="preserve"> </w:t>
      </w:r>
      <w:r>
        <w:t>dan</w:t>
      </w:r>
      <w:r>
        <w:rPr>
          <w:spacing w:val="37"/>
        </w:rPr>
        <w:t xml:space="preserve"> </w:t>
      </w:r>
      <w:r>
        <w:t>selanjutnya</w:t>
      </w:r>
      <w:r>
        <w:rPr>
          <w:spacing w:val="34"/>
        </w:rPr>
        <w:t xml:space="preserve"> </w:t>
      </w:r>
      <w:r>
        <w:t>masuk</w:t>
      </w:r>
      <w:r>
        <w:rPr>
          <w:spacing w:val="34"/>
        </w:rPr>
        <w:t xml:space="preserve"> </w:t>
      </w:r>
      <w:r>
        <w:t xml:space="preserve">ke </w:t>
      </w:r>
      <w:r>
        <w:rPr>
          <w:i/>
        </w:rPr>
        <w:t>circuit</w:t>
      </w:r>
      <w:r>
        <w:rPr>
          <w:i/>
          <w:spacing w:val="-6"/>
        </w:rPr>
        <w:t xml:space="preserve"> </w:t>
      </w:r>
      <w:r>
        <w:rPr>
          <w:i/>
        </w:rPr>
        <w:t>phase</w:t>
      </w:r>
      <w:r>
        <w:rPr>
          <w:i/>
          <w:spacing w:val="-5"/>
        </w:rPr>
        <w:t xml:space="preserve"> </w:t>
      </w:r>
      <w:r>
        <w:rPr>
          <w:i/>
        </w:rPr>
        <w:t>detector</w:t>
      </w:r>
      <w:r>
        <w:rPr>
          <w:i/>
          <w:spacing w:val="-4"/>
        </w:rPr>
        <w:t xml:space="preserve"> </w:t>
      </w:r>
      <w:r>
        <w:t>untuk</w:t>
      </w:r>
      <w:r>
        <w:rPr>
          <w:spacing w:val="-3"/>
        </w:rPr>
        <w:t xml:space="preserve"> </w:t>
      </w:r>
      <w:r>
        <w:t>diproses</w:t>
      </w:r>
      <w:r>
        <w:rPr>
          <w:spacing w:val="-5"/>
        </w:rPr>
        <w:t xml:space="preserve"> </w:t>
      </w:r>
      <w:r>
        <w:t>menjadi</w:t>
      </w:r>
      <w:r>
        <w:rPr>
          <w:spacing w:val="-3"/>
        </w:rPr>
        <w:t xml:space="preserve"> </w:t>
      </w:r>
      <w:r>
        <w:t>informasi</w:t>
      </w:r>
      <w:r>
        <w:rPr>
          <w:spacing w:val="-5"/>
        </w:rPr>
        <w:t xml:space="preserve"> </w:t>
      </w:r>
      <w:r>
        <w:t>arah</w:t>
      </w:r>
      <w:r>
        <w:rPr>
          <w:spacing w:val="-4"/>
        </w:rPr>
        <w:t xml:space="preserve"> </w:t>
      </w:r>
      <w:r>
        <w:t>atau</w:t>
      </w:r>
      <w:r>
        <w:rPr>
          <w:spacing w:val="-4"/>
        </w:rPr>
        <w:t xml:space="preserve"> </w:t>
      </w:r>
      <w:r>
        <w:rPr>
          <w:i/>
          <w:spacing w:val="-2"/>
        </w:rPr>
        <w:t>bearing</w:t>
      </w:r>
      <w:r>
        <w:rPr>
          <w:spacing w:val="-2"/>
        </w:rPr>
        <w:t>.</w:t>
      </w:r>
    </w:p>
    <w:p w14:paraId="55FAF526" w14:textId="77777777" w:rsidR="003159AE" w:rsidRDefault="003159AE" w:rsidP="004C4A1E">
      <w:pPr>
        <w:pStyle w:val="BodyText"/>
        <w:spacing w:before="1"/>
        <w:ind w:left="709" w:right="-1" w:firstLine="567"/>
        <w:jc w:val="both"/>
      </w:pPr>
    </w:p>
    <w:p w14:paraId="4635BEB1" w14:textId="77777777" w:rsidR="003159AE" w:rsidRDefault="003159AE" w:rsidP="004C4A1E">
      <w:pPr>
        <w:pStyle w:val="BodyText"/>
        <w:spacing w:before="1"/>
        <w:ind w:left="709" w:right="-1" w:firstLine="567"/>
        <w:jc w:val="both"/>
      </w:pPr>
    </w:p>
    <w:p w14:paraId="5DA880D0" w14:textId="77777777" w:rsidR="003159AE" w:rsidRDefault="003159AE" w:rsidP="004C4A1E">
      <w:pPr>
        <w:pStyle w:val="BodyText"/>
        <w:spacing w:before="1"/>
        <w:ind w:left="709" w:right="-1" w:firstLine="567"/>
        <w:jc w:val="both"/>
      </w:pPr>
    </w:p>
    <w:p w14:paraId="4B3F2E43" w14:textId="16E155E2" w:rsidR="004C4A1E" w:rsidRDefault="004C4A1E" w:rsidP="004C4A1E">
      <w:pPr>
        <w:pStyle w:val="BodyText"/>
        <w:spacing w:before="1"/>
        <w:ind w:left="709" w:right="-1" w:firstLine="567"/>
        <w:jc w:val="both"/>
        <w:rPr>
          <w:i/>
        </w:rPr>
      </w:pPr>
      <w:r>
        <w:lastRenderedPageBreak/>
        <w:t>Sistem</w:t>
      </w:r>
      <w:r>
        <w:rPr>
          <w:spacing w:val="-5"/>
        </w:rPr>
        <w:t xml:space="preserve"> </w:t>
      </w:r>
      <w:r>
        <w:t>VOR</w:t>
      </w:r>
      <w:r>
        <w:rPr>
          <w:spacing w:val="-3"/>
        </w:rPr>
        <w:t xml:space="preserve"> </w:t>
      </w:r>
      <w:r>
        <w:t>memiliki</w:t>
      </w:r>
      <w:r>
        <w:rPr>
          <w:spacing w:val="-2"/>
        </w:rPr>
        <w:t xml:space="preserve"> </w:t>
      </w:r>
      <w:r>
        <w:t>dua</w:t>
      </w:r>
      <w:r>
        <w:rPr>
          <w:spacing w:val="-5"/>
        </w:rPr>
        <w:t xml:space="preserve"> </w:t>
      </w:r>
      <w:r>
        <w:t>jenis</w:t>
      </w:r>
      <w:r>
        <w:rPr>
          <w:spacing w:val="-3"/>
        </w:rPr>
        <w:t xml:space="preserve"> </w:t>
      </w:r>
      <w:r>
        <w:t>sinyal,</w:t>
      </w:r>
      <w:r>
        <w:rPr>
          <w:spacing w:val="-1"/>
        </w:rPr>
        <w:t xml:space="preserve"> </w:t>
      </w:r>
      <w:r>
        <w:t>yaitu</w:t>
      </w:r>
      <w:r>
        <w:rPr>
          <w:spacing w:val="-4"/>
        </w:rPr>
        <w:t xml:space="preserve"> </w:t>
      </w:r>
      <w:r>
        <w:t>sinyal</w:t>
      </w:r>
      <w:r>
        <w:rPr>
          <w:spacing w:val="-2"/>
        </w:rPr>
        <w:t xml:space="preserve"> </w:t>
      </w:r>
      <w:r>
        <w:t>30</w:t>
      </w:r>
      <w:r>
        <w:rPr>
          <w:spacing w:val="-4"/>
        </w:rPr>
        <w:t xml:space="preserve"> </w:t>
      </w:r>
      <w:r>
        <w:t>Hz</w:t>
      </w:r>
      <w:r>
        <w:rPr>
          <w:spacing w:val="1"/>
        </w:rPr>
        <w:t xml:space="preserve"> </w:t>
      </w:r>
      <w:r>
        <w:rPr>
          <w:i/>
          <w:spacing w:val="-2"/>
        </w:rPr>
        <w:t>Reference</w:t>
      </w:r>
    </w:p>
    <w:p w14:paraId="3327B8D7" w14:textId="51DE959C" w:rsidR="004C4A1E" w:rsidRDefault="004C4A1E" w:rsidP="004C4A1E">
      <w:pPr>
        <w:pStyle w:val="BodyText"/>
        <w:spacing w:before="1" w:line="360" w:lineRule="auto"/>
        <w:ind w:left="709" w:right="-1"/>
        <w:jc w:val="both"/>
        <w:rPr>
          <w:i/>
          <w:spacing w:val="-2"/>
        </w:rPr>
      </w:pPr>
      <w:r>
        <w:t>dan</w:t>
      </w:r>
      <w:r>
        <w:rPr>
          <w:spacing w:val="-1"/>
        </w:rPr>
        <w:t xml:space="preserve"> </w:t>
      </w:r>
      <w:r>
        <w:t>sinyal 30</w:t>
      </w:r>
      <w:r>
        <w:rPr>
          <w:spacing w:val="-1"/>
        </w:rPr>
        <w:t xml:space="preserve"> </w:t>
      </w:r>
      <w:r>
        <w:t>Hz</w:t>
      </w:r>
      <w:r>
        <w:rPr>
          <w:spacing w:val="-1"/>
        </w:rPr>
        <w:t xml:space="preserve"> </w:t>
      </w:r>
      <w:r>
        <w:rPr>
          <w:i/>
          <w:spacing w:val="-2"/>
        </w:rPr>
        <w:t>Variable.</w:t>
      </w:r>
    </w:p>
    <w:p w14:paraId="6C526D7D" w14:textId="77777777" w:rsidR="004C4A1E" w:rsidRDefault="004C4A1E">
      <w:pPr>
        <w:pStyle w:val="ListParagraph"/>
        <w:numPr>
          <w:ilvl w:val="0"/>
          <w:numId w:val="26"/>
        </w:numPr>
        <w:spacing w:line="360" w:lineRule="auto"/>
        <w:ind w:left="1276" w:hanging="425"/>
        <w:contextualSpacing w:val="0"/>
        <w:jc w:val="both"/>
        <w:rPr>
          <w:sz w:val="24"/>
        </w:rPr>
      </w:pPr>
      <w:r>
        <w:rPr>
          <w:sz w:val="24"/>
        </w:rPr>
        <w:t xml:space="preserve">Sinyal </w:t>
      </w:r>
      <w:r>
        <w:rPr>
          <w:i/>
          <w:sz w:val="24"/>
        </w:rPr>
        <w:t xml:space="preserve">Reference </w:t>
      </w:r>
      <w:r>
        <w:rPr>
          <w:sz w:val="24"/>
        </w:rPr>
        <w:t>(30</w:t>
      </w:r>
      <w:r>
        <w:rPr>
          <w:spacing w:val="-1"/>
          <w:sz w:val="24"/>
        </w:rPr>
        <w:t xml:space="preserve"> </w:t>
      </w:r>
      <w:r>
        <w:rPr>
          <w:sz w:val="24"/>
        </w:rPr>
        <w:t>Hz AM)</w:t>
      </w:r>
      <w:r>
        <w:rPr>
          <w:spacing w:val="-1"/>
          <w:sz w:val="24"/>
        </w:rPr>
        <w:t xml:space="preserve"> </w:t>
      </w:r>
      <w:r>
        <w:rPr>
          <w:sz w:val="24"/>
        </w:rPr>
        <w:t xml:space="preserve">dipancarkan oleh </w:t>
      </w:r>
      <w:r>
        <w:rPr>
          <w:i/>
          <w:sz w:val="24"/>
        </w:rPr>
        <w:t xml:space="preserve">Carrier </w:t>
      </w:r>
      <w:r>
        <w:rPr>
          <w:sz w:val="24"/>
        </w:rPr>
        <w:t>(Fc)</w:t>
      </w:r>
      <w:r>
        <w:rPr>
          <w:spacing w:val="-1"/>
          <w:sz w:val="24"/>
        </w:rPr>
        <w:t xml:space="preserve"> </w:t>
      </w:r>
      <w:r>
        <w:rPr>
          <w:sz w:val="24"/>
        </w:rPr>
        <w:t>yang dimodulasi dengan sinyal 30 Hz menggunakan cara AM.</w:t>
      </w:r>
    </w:p>
    <w:p w14:paraId="40796E9C" w14:textId="7DC43C83" w:rsidR="004C4A1E" w:rsidRPr="004C4A1E" w:rsidRDefault="004C4A1E">
      <w:pPr>
        <w:pStyle w:val="ListParagraph"/>
        <w:numPr>
          <w:ilvl w:val="0"/>
          <w:numId w:val="26"/>
        </w:numPr>
        <w:spacing w:line="360" w:lineRule="auto"/>
        <w:ind w:left="1276" w:hanging="425"/>
        <w:contextualSpacing w:val="0"/>
        <w:jc w:val="both"/>
        <w:rPr>
          <w:sz w:val="28"/>
          <w:szCs w:val="24"/>
        </w:rPr>
      </w:pPr>
      <w:r w:rsidRPr="004C4A1E">
        <w:rPr>
          <w:sz w:val="24"/>
          <w:szCs w:val="24"/>
        </w:rPr>
        <w:t xml:space="preserve">Sinyal </w:t>
      </w:r>
      <w:r w:rsidRPr="004C4A1E">
        <w:rPr>
          <w:i/>
          <w:sz w:val="24"/>
          <w:szCs w:val="24"/>
        </w:rPr>
        <w:t xml:space="preserve">Variable </w:t>
      </w:r>
      <w:r w:rsidRPr="004C4A1E">
        <w:rPr>
          <w:sz w:val="24"/>
          <w:szCs w:val="24"/>
        </w:rPr>
        <w:t>(30 Hz FM) dihasilkan dengan cara mensimulasikan</w:t>
      </w:r>
      <w:r w:rsidRPr="004C4A1E">
        <w:rPr>
          <w:spacing w:val="-8"/>
          <w:sz w:val="24"/>
          <w:szCs w:val="24"/>
        </w:rPr>
        <w:t xml:space="preserve"> </w:t>
      </w:r>
      <w:r w:rsidRPr="004C4A1E">
        <w:rPr>
          <w:sz w:val="24"/>
          <w:szCs w:val="24"/>
        </w:rPr>
        <w:t>pergerakan</w:t>
      </w:r>
      <w:r w:rsidRPr="004C4A1E">
        <w:rPr>
          <w:spacing w:val="-8"/>
          <w:sz w:val="24"/>
          <w:szCs w:val="24"/>
        </w:rPr>
        <w:t xml:space="preserve"> </w:t>
      </w:r>
      <w:r w:rsidRPr="004C4A1E">
        <w:rPr>
          <w:sz w:val="24"/>
          <w:szCs w:val="24"/>
        </w:rPr>
        <w:t>atau</w:t>
      </w:r>
      <w:r w:rsidRPr="004C4A1E">
        <w:rPr>
          <w:spacing w:val="-8"/>
          <w:sz w:val="24"/>
          <w:szCs w:val="24"/>
        </w:rPr>
        <w:t xml:space="preserve"> </w:t>
      </w:r>
      <w:r w:rsidRPr="004C4A1E">
        <w:rPr>
          <w:sz w:val="24"/>
          <w:szCs w:val="24"/>
        </w:rPr>
        <w:t>perputaran</w:t>
      </w:r>
      <w:r w:rsidRPr="004C4A1E">
        <w:rPr>
          <w:spacing w:val="-8"/>
          <w:sz w:val="24"/>
          <w:szCs w:val="24"/>
        </w:rPr>
        <w:t xml:space="preserve"> </w:t>
      </w:r>
      <w:r w:rsidRPr="004C4A1E">
        <w:rPr>
          <w:sz w:val="24"/>
          <w:szCs w:val="24"/>
        </w:rPr>
        <w:t>sumber</w:t>
      </w:r>
      <w:r w:rsidRPr="004C4A1E">
        <w:rPr>
          <w:spacing w:val="-9"/>
          <w:sz w:val="24"/>
          <w:szCs w:val="24"/>
        </w:rPr>
        <w:t xml:space="preserve"> </w:t>
      </w:r>
      <w:r w:rsidRPr="004C4A1E">
        <w:rPr>
          <w:sz w:val="24"/>
          <w:szCs w:val="24"/>
        </w:rPr>
        <w:t>sinyal</w:t>
      </w:r>
      <w:r w:rsidRPr="004C4A1E">
        <w:rPr>
          <w:spacing w:val="-6"/>
          <w:sz w:val="24"/>
          <w:szCs w:val="24"/>
        </w:rPr>
        <w:t xml:space="preserve"> </w:t>
      </w:r>
      <w:r w:rsidRPr="004C4A1E">
        <w:rPr>
          <w:i/>
          <w:sz w:val="24"/>
          <w:szCs w:val="24"/>
        </w:rPr>
        <w:t xml:space="preserve">Carrier </w:t>
      </w:r>
      <w:r w:rsidRPr="004C4A1E">
        <w:rPr>
          <w:sz w:val="24"/>
          <w:szCs w:val="24"/>
        </w:rPr>
        <w:t>(Fc ± 9960 Hz) keliling lingkaran dengan radius 44 kaki (13,4 meter)</w:t>
      </w:r>
      <w:r w:rsidRPr="004C4A1E">
        <w:rPr>
          <w:spacing w:val="33"/>
          <w:sz w:val="24"/>
          <w:szCs w:val="24"/>
        </w:rPr>
        <w:t xml:space="preserve"> </w:t>
      </w:r>
      <w:r w:rsidRPr="004C4A1E">
        <w:rPr>
          <w:sz w:val="24"/>
          <w:szCs w:val="24"/>
        </w:rPr>
        <w:t>pada</w:t>
      </w:r>
      <w:r w:rsidRPr="004C4A1E">
        <w:rPr>
          <w:spacing w:val="34"/>
          <w:sz w:val="24"/>
          <w:szCs w:val="24"/>
        </w:rPr>
        <w:t xml:space="preserve"> </w:t>
      </w:r>
      <w:r w:rsidRPr="004C4A1E">
        <w:rPr>
          <w:sz w:val="24"/>
          <w:szCs w:val="24"/>
        </w:rPr>
        <w:t>kecepatan</w:t>
      </w:r>
      <w:r w:rsidRPr="004C4A1E">
        <w:rPr>
          <w:spacing w:val="34"/>
          <w:sz w:val="24"/>
          <w:szCs w:val="24"/>
        </w:rPr>
        <w:t xml:space="preserve"> </w:t>
      </w:r>
      <w:r w:rsidRPr="004C4A1E">
        <w:rPr>
          <w:sz w:val="24"/>
          <w:szCs w:val="24"/>
        </w:rPr>
        <w:t>1800</w:t>
      </w:r>
      <w:r w:rsidRPr="004C4A1E">
        <w:rPr>
          <w:spacing w:val="35"/>
          <w:sz w:val="24"/>
          <w:szCs w:val="24"/>
        </w:rPr>
        <w:t xml:space="preserve"> </w:t>
      </w:r>
      <w:r w:rsidRPr="004C4A1E">
        <w:rPr>
          <w:sz w:val="24"/>
          <w:szCs w:val="24"/>
        </w:rPr>
        <w:t>putaran</w:t>
      </w:r>
      <w:r w:rsidRPr="004C4A1E">
        <w:rPr>
          <w:spacing w:val="35"/>
          <w:sz w:val="24"/>
          <w:szCs w:val="24"/>
        </w:rPr>
        <w:t xml:space="preserve"> </w:t>
      </w:r>
      <w:r w:rsidRPr="004C4A1E">
        <w:rPr>
          <w:sz w:val="24"/>
          <w:szCs w:val="24"/>
        </w:rPr>
        <w:t>per</w:t>
      </w:r>
      <w:r w:rsidRPr="004C4A1E">
        <w:rPr>
          <w:spacing w:val="34"/>
          <w:sz w:val="24"/>
          <w:szCs w:val="24"/>
        </w:rPr>
        <w:t xml:space="preserve"> </w:t>
      </w:r>
      <w:r w:rsidRPr="004C4A1E">
        <w:rPr>
          <w:sz w:val="24"/>
          <w:szCs w:val="24"/>
        </w:rPr>
        <w:t>menit</w:t>
      </w:r>
      <w:r w:rsidRPr="004C4A1E">
        <w:rPr>
          <w:spacing w:val="35"/>
          <w:sz w:val="24"/>
          <w:szCs w:val="24"/>
        </w:rPr>
        <w:t xml:space="preserve"> </w:t>
      </w:r>
      <w:r w:rsidRPr="004C4A1E">
        <w:rPr>
          <w:sz w:val="24"/>
          <w:szCs w:val="24"/>
        </w:rPr>
        <w:t>(30</w:t>
      </w:r>
      <w:r w:rsidRPr="004C4A1E">
        <w:rPr>
          <w:spacing w:val="35"/>
          <w:sz w:val="24"/>
          <w:szCs w:val="24"/>
        </w:rPr>
        <w:t xml:space="preserve"> </w:t>
      </w:r>
      <w:r w:rsidRPr="004C4A1E">
        <w:rPr>
          <w:sz w:val="24"/>
          <w:szCs w:val="24"/>
        </w:rPr>
        <w:t>Hz).</w:t>
      </w:r>
      <w:r w:rsidRPr="004C4A1E">
        <w:rPr>
          <w:spacing w:val="34"/>
          <w:sz w:val="24"/>
          <w:szCs w:val="24"/>
        </w:rPr>
        <w:t xml:space="preserve"> </w:t>
      </w:r>
      <w:r w:rsidRPr="004C4A1E">
        <w:rPr>
          <w:sz w:val="24"/>
          <w:szCs w:val="24"/>
        </w:rPr>
        <w:t>Hal</w:t>
      </w:r>
      <w:r w:rsidRPr="004C4A1E">
        <w:rPr>
          <w:spacing w:val="35"/>
          <w:sz w:val="24"/>
          <w:szCs w:val="24"/>
        </w:rPr>
        <w:t xml:space="preserve"> </w:t>
      </w:r>
      <w:r w:rsidRPr="004C4A1E">
        <w:rPr>
          <w:sz w:val="24"/>
          <w:szCs w:val="24"/>
        </w:rPr>
        <w:t>ini dilakukan</w:t>
      </w:r>
      <w:r w:rsidRPr="004C4A1E">
        <w:rPr>
          <w:spacing w:val="-11"/>
          <w:sz w:val="24"/>
          <w:szCs w:val="24"/>
        </w:rPr>
        <w:t xml:space="preserve"> </w:t>
      </w:r>
      <w:r w:rsidRPr="004C4A1E">
        <w:rPr>
          <w:sz w:val="24"/>
          <w:szCs w:val="24"/>
        </w:rPr>
        <w:t>dengan</w:t>
      </w:r>
      <w:r w:rsidRPr="004C4A1E">
        <w:rPr>
          <w:spacing w:val="-10"/>
          <w:sz w:val="24"/>
          <w:szCs w:val="24"/>
        </w:rPr>
        <w:t xml:space="preserve"> </w:t>
      </w:r>
      <w:r w:rsidRPr="004C4A1E">
        <w:rPr>
          <w:sz w:val="24"/>
          <w:szCs w:val="24"/>
        </w:rPr>
        <w:t>cara</w:t>
      </w:r>
      <w:r w:rsidRPr="004C4A1E">
        <w:rPr>
          <w:spacing w:val="-12"/>
          <w:sz w:val="24"/>
          <w:szCs w:val="24"/>
        </w:rPr>
        <w:t xml:space="preserve"> </w:t>
      </w:r>
      <w:r w:rsidRPr="004C4A1E">
        <w:rPr>
          <w:sz w:val="24"/>
          <w:szCs w:val="24"/>
        </w:rPr>
        <w:t>memutarkan</w:t>
      </w:r>
      <w:r w:rsidRPr="004C4A1E">
        <w:rPr>
          <w:spacing w:val="-11"/>
          <w:sz w:val="24"/>
          <w:szCs w:val="24"/>
        </w:rPr>
        <w:t xml:space="preserve"> </w:t>
      </w:r>
      <w:r w:rsidRPr="004C4A1E">
        <w:rPr>
          <w:sz w:val="24"/>
          <w:szCs w:val="24"/>
        </w:rPr>
        <w:t>secara</w:t>
      </w:r>
      <w:r w:rsidRPr="004C4A1E">
        <w:rPr>
          <w:spacing w:val="-12"/>
          <w:sz w:val="24"/>
          <w:szCs w:val="24"/>
        </w:rPr>
        <w:t xml:space="preserve"> </w:t>
      </w:r>
      <w:r w:rsidRPr="004C4A1E">
        <w:rPr>
          <w:sz w:val="24"/>
          <w:szCs w:val="24"/>
        </w:rPr>
        <w:t>bergantian</w:t>
      </w:r>
      <w:r w:rsidRPr="004C4A1E">
        <w:rPr>
          <w:spacing w:val="-11"/>
          <w:sz w:val="24"/>
          <w:szCs w:val="24"/>
        </w:rPr>
        <w:t xml:space="preserve"> </w:t>
      </w:r>
      <w:r w:rsidRPr="004C4A1E">
        <w:rPr>
          <w:sz w:val="24"/>
          <w:szCs w:val="24"/>
        </w:rPr>
        <w:t>setiap</w:t>
      </w:r>
      <w:r w:rsidRPr="004C4A1E">
        <w:rPr>
          <w:spacing w:val="-11"/>
          <w:sz w:val="24"/>
          <w:szCs w:val="24"/>
        </w:rPr>
        <w:t xml:space="preserve"> </w:t>
      </w:r>
      <w:r w:rsidRPr="004C4A1E">
        <w:rPr>
          <w:sz w:val="24"/>
          <w:szCs w:val="24"/>
        </w:rPr>
        <w:t xml:space="preserve">antena yang terdiri dari 48 buah antena yang ditempatkan di sekeliling lingkaran </w:t>
      </w:r>
      <w:r w:rsidRPr="004C4A1E">
        <w:rPr>
          <w:i/>
          <w:sz w:val="24"/>
          <w:szCs w:val="24"/>
        </w:rPr>
        <w:t>Counter Poise</w:t>
      </w:r>
      <w:r w:rsidRPr="004C4A1E">
        <w:rPr>
          <w:sz w:val="24"/>
          <w:szCs w:val="24"/>
        </w:rPr>
        <w:t>.</w:t>
      </w:r>
    </w:p>
    <w:p w14:paraId="347BACC6" w14:textId="71079D8C" w:rsidR="00BB5A16" w:rsidRDefault="004C4A1E" w:rsidP="00BB5A16">
      <w:pPr>
        <w:pStyle w:val="BodyText"/>
        <w:spacing w:before="120" w:line="360" w:lineRule="auto"/>
        <w:ind w:left="709" w:right="-1" w:firstLine="567"/>
        <w:jc w:val="both"/>
      </w:pPr>
      <w:r>
        <w:t>Deviasi frekuensi yang dihasilkan dari frekuensi yang dipancarkan (Fc</w:t>
      </w:r>
      <w:r>
        <w:rPr>
          <w:spacing w:val="-1"/>
        </w:rPr>
        <w:t xml:space="preserve"> </w:t>
      </w:r>
      <w:r>
        <w:t>± 9960 Hz)</w:t>
      </w:r>
      <w:r>
        <w:rPr>
          <w:spacing w:val="-1"/>
        </w:rPr>
        <w:t xml:space="preserve"> </w:t>
      </w:r>
      <w:r>
        <w:t xml:space="preserve">tersebut sebanding dengan radius dan kecepatan putarnya. Kombinasi sinyal </w:t>
      </w:r>
      <w:r>
        <w:rPr>
          <w:i/>
        </w:rPr>
        <w:t xml:space="preserve">reference </w:t>
      </w:r>
      <w:r>
        <w:t xml:space="preserve">dan </w:t>
      </w:r>
      <w:r>
        <w:rPr>
          <w:i/>
        </w:rPr>
        <w:t xml:space="preserve">variable </w:t>
      </w:r>
      <w:r>
        <w:t xml:space="preserve">yang dipancarkan ke udara akan menghasilkan frekuensi </w:t>
      </w:r>
      <w:r>
        <w:rPr>
          <w:i/>
        </w:rPr>
        <w:t xml:space="preserve">carrier </w:t>
      </w:r>
      <w:r>
        <w:t xml:space="preserve">yang dimodulasi AM oleh 9960 Hz </w:t>
      </w:r>
      <w:r>
        <w:rPr>
          <w:i/>
        </w:rPr>
        <w:t>(subcarrier),</w:t>
      </w:r>
      <w:r>
        <w:rPr>
          <w:i/>
          <w:spacing w:val="-14"/>
        </w:rPr>
        <w:t xml:space="preserve"> </w:t>
      </w:r>
      <w:r>
        <w:t>dan</w:t>
      </w:r>
      <w:r>
        <w:rPr>
          <w:spacing w:val="-14"/>
        </w:rPr>
        <w:t xml:space="preserve"> </w:t>
      </w:r>
      <w:r>
        <w:t>selanjutnya</w:t>
      </w:r>
      <w:r>
        <w:rPr>
          <w:spacing w:val="-15"/>
        </w:rPr>
        <w:t xml:space="preserve"> </w:t>
      </w:r>
      <w:r>
        <w:t>9960</w:t>
      </w:r>
      <w:r>
        <w:rPr>
          <w:spacing w:val="-14"/>
        </w:rPr>
        <w:t xml:space="preserve"> </w:t>
      </w:r>
      <w:r>
        <w:t>Hz</w:t>
      </w:r>
      <w:r>
        <w:rPr>
          <w:spacing w:val="-15"/>
        </w:rPr>
        <w:t xml:space="preserve"> </w:t>
      </w:r>
      <w:r>
        <w:t>sub</w:t>
      </w:r>
      <w:r>
        <w:rPr>
          <w:i/>
        </w:rPr>
        <w:t>carrier</w:t>
      </w:r>
      <w:r>
        <w:rPr>
          <w:i/>
          <w:spacing w:val="-14"/>
        </w:rPr>
        <w:t xml:space="preserve"> </w:t>
      </w:r>
      <w:r>
        <w:t>tersebut</w:t>
      </w:r>
      <w:r>
        <w:rPr>
          <w:spacing w:val="-14"/>
        </w:rPr>
        <w:t xml:space="preserve"> </w:t>
      </w:r>
      <w:r>
        <w:t>termodulasi</w:t>
      </w:r>
      <w:r>
        <w:rPr>
          <w:spacing w:val="-13"/>
        </w:rPr>
        <w:t xml:space="preserve"> </w:t>
      </w:r>
      <w:r>
        <w:t xml:space="preserve">oleh 30 Hz FM karena efek </w:t>
      </w:r>
      <w:r>
        <w:rPr>
          <w:i/>
        </w:rPr>
        <w:t>Doppler</w:t>
      </w:r>
      <w:r>
        <w:t>.Dengan demikian, hasil pancaran DVOR untuk modulasi diudara dari sinyal-sinyal tersebut adalah identik dengan hasil sinyal yang dipancarkan oleh VOR konvensionil.</w:t>
      </w:r>
    </w:p>
    <w:p w14:paraId="22BF14EE" w14:textId="17B09E18" w:rsidR="00BB5A16" w:rsidRDefault="00BB5A16" w:rsidP="00E706D4">
      <w:pPr>
        <w:pStyle w:val="Heading3"/>
        <w:ind w:hanging="2563"/>
        <w:jc w:val="both"/>
      </w:pPr>
      <w:bookmarkStart w:id="86" w:name="_Toc217043973"/>
      <w:r>
        <w:t>Blok Diagram DVOR Interscan VRB 52-D</w:t>
      </w:r>
      <w:bookmarkEnd w:id="86"/>
    </w:p>
    <w:p w14:paraId="6ECC435A" w14:textId="77777777" w:rsidR="00BB5A16" w:rsidRDefault="00BB5A16" w:rsidP="00BB5A16">
      <w:pPr>
        <w:pStyle w:val="BodyText"/>
        <w:spacing w:line="360" w:lineRule="auto"/>
        <w:ind w:left="709" w:right="-1" w:firstLine="567"/>
        <w:jc w:val="both"/>
      </w:pPr>
      <w:r>
        <w:t xml:space="preserve">Blok diagram DVOR merupakan ilustrasi skematis yang menampilkan komponen-komponen utama (blok fungsi) dari sistem </w:t>
      </w:r>
      <w:r>
        <w:rPr>
          <w:i/>
        </w:rPr>
        <w:t xml:space="preserve">Doppler VHF Omnidirectional Range </w:t>
      </w:r>
      <w:r>
        <w:t>(DVOR) beserta alur pergerakan sinyal di dalamnya.</w:t>
      </w:r>
    </w:p>
    <w:p w14:paraId="77C2428A" w14:textId="3AF16720" w:rsidR="004C4A1E" w:rsidRPr="00E706D4" w:rsidRDefault="00BB5A16" w:rsidP="00E706D4">
      <w:pPr>
        <w:pStyle w:val="BodyText"/>
        <w:spacing w:line="360" w:lineRule="auto"/>
        <w:ind w:left="709" w:right="-1" w:firstLine="567"/>
        <w:jc w:val="both"/>
      </w:pPr>
      <w:r>
        <w:t>Diagram ini berfungsi untuk memudahkan pemahaman terhadap mekanisme kerja DVOR, mulai dari tahap pembuatan dan pengolahan sinyal, pemancarannya melalui antena, hingga proses pemantauan serta pengendalian sistem secara keseluruhan</w:t>
      </w:r>
      <w:r>
        <w:rPr>
          <w:color w:val="ED0000"/>
        </w:rPr>
        <w:t>.</w:t>
      </w:r>
    </w:p>
    <w:p w14:paraId="316C57C7" w14:textId="77777777" w:rsidR="00E339B6" w:rsidRDefault="00426345" w:rsidP="00E339B6">
      <w:pPr>
        <w:pStyle w:val="ListParagraph"/>
        <w:keepNext/>
        <w:spacing w:before="3" w:line="360" w:lineRule="auto"/>
        <w:ind w:left="1134" w:right="-1" w:hanging="567"/>
        <w:contextualSpacing w:val="0"/>
        <w:jc w:val="center"/>
      </w:pPr>
      <w:r>
        <w:rPr>
          <w:noProof/>
          <w:sz w:val="24"/>
        </w:rPr>
        <w:lastRenderedPageBreak/>
        <w:drawing>
          <wp:inline distT="0" distB="0" distL="0" distR="0" wp14:anchorId="1B9D3779" wp14:editId="41B5A74B">
            <wp:extent cx="3767455" cy="2432685"/>
            <wp:effectExtent l="0" t="0" r="4445" b="5715"/>
            <wp:docPr id="6677134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67455" cy="2432685"/>
                    </a:xfrm>
                    <a:prstGeom prst="rect">
                      <a:avLst/>
                    </a:prstGeom>
                    <a:noFill/>
                  </pic:spPr>
                </pic:pic>
              </a:graphicData>
            </a:graphic>
          </wp:inline>
        </w:drawing>
      </w:r>
    </w:p>
    <w:p w14:paraId="23025285" w14:textId="6AA0B692" w:rsidR="00A920F6" w:rsidRPr="00E339B6" w:rsidRDefault="00E339B6" w:rsidP="00E339B6">
      <w:pPr>
        <w:pStyle w:val="Caption"/>
        <w:spacing w:after="0" w:line="360" w:lineRule="auto"/>
        <w:ind w:firstLine="426"/>
        <w:jc w:val="center"/>
        <w:rPr>
          <w:i w:val="0"/>
          <w:iCs w:val="0"/>
          <w:color w:val="000000" w:themeColor="text1"/>
          <w:sz w:val="24"/>
          <w:szCs w:val="24"/>
        </w:rPr>
      </w:pPr>
      <w:bookmarkStart w:id="87" w:name="_Toc215658239"/>
      <w:bookmarkStart w:id="88" w:name="_Toc216365727"/>
      <w:r w:rsidRPr="00E339B6">
        <w:rPr>
          <w:i w:val="0"/>
          <w:iCs w:val="0"/>
          <w:color w:val="000000" w:themeColor="text1"/>
          <w:sz w:val="24"/>
          <w:szCs w:val="24"/>
        </w:rPr>
        <w:t xml:space="preserve">Gambar 3. </w:t>
      </w:r>
      <w:r w:rsidRPr="00E339B6">
        <w:rPr>
          <w:i w:val="0"/>
          <w:iCs w:val="0"/>
          <w:color w:val="000000" w:themeColor="text1"/>
          <w:sz w:val="24"/>
          <w:szCs w:val="24"/>
        </w:rPr>
        <w:fldChar w:fldCharType="begin"/>
      </w:r>
      <w:r w:rsidRPr="00E339B6">
        <w:rPr>
          <w:i w:val="0"/>
          <w:iCs w:val="0"/>
          <w:color w:val="000000" w:themeColor="text1"/>
          <w:sz w:val="24"/>
          <w:szCs w:val="24"/>
        </w:rPr>
        <w:instrText xml:space="preserve"> SEQ Gambar_3. \* ARABIC </w:instrText>
      </w:r>
      <w:r w:rsidRPr="00E339B6">
        <w:rPr>
          <w:i w:val="0"/>
          <w:iCs w:val="0"/>
          <w:color w:val="000000" w:themeColor="text1"/>
          <w:sz w:val="24"/>
          <w:szCs w:val="24"/>
        </w:rPr>
        <w:fldChar w:fldCharType="separate"/>
      </w:r>
      <w:r w:rsidR="0006008A">
        <w:rPr>
          <w:i w:val="0"/>
          <w:iCs w:val="0"/>
          <w:noProof/>
          <w:color w:val="000000" w:themeColor="text1"/>
          <w:sz w:val="24"/>
          <w:szCs w:val="24"/>
        </w:rPr>
        <w:t>20</w:t>
      </w:r>
      <w:r w:rsidRPr="00E339B6">
        <w:rPr>
          <w:i w:val="0"/>
          <w:iCs w:val="0"/>
          <w:color w:val="000000" w:themeColor="text1"/>
          <w:sz w:val="24"/>
          <w:szCs w:val="24"/>
        </w:rPr>
        <w:fldChar w:fldCharType="end"/>
      </w:r>
      <w:r w:rsidRPr="00E339B6">
        <w:rPr>
          <w:i w:val="0"/>
          <w:iCs w:val="0"/>
          <w:color w:val="000000" w:themeColor="text1"/>
          <w:sz w:val="24"/>
          <w:szCs w:val="24"/>
        </w:rPr>
        <w:t xml:space="preserve"> Blok Diagram DVOR Interscan VRB 52-D</w:t>
      </w:r>
      <w:bookmarkEnd w:id="87"/>
      <w:bookmarkEnd w:id="88"/>
    </w:p>
    <w:p w14:paraId="0864B49C" w14:textId="4F855C95" w:rsidR="00A920F6" w:rsidRDefault="00A920F6" w:rsidP="00E339B6">
      <w:pPr>
        <w:ind w:firstLine="1701"/>
        <w:jc w:val="both"/>
        <w:rPr>
          <w:sz w:val="24"/>
          <w:szCs w:val="24"/>
        </w:rPr>
      </w:pPr>
      <w:r w:rsidRPr="00A920F6">
        <w:rPr>
          <w:sz w:val="24"/>
          <w:szCs w:val="24"/>
        </w:rPr>
        <w:t xml:space="preserve">Sumber : </w:t>
      </w:r>
      <w:r w:rsidRPr="00A920F6">
        <w:rPr>
          <w:i/>
          <w:sz w:val="24"/>
          <w:szCs w:val="24"/>
        </w:rPr>
        <w:t xml:space="preserve">Manual book </w:t>
      </w:r>
      <w:r w:rsidRPr="00A920F6">
        <w:rPr>
          <w:sz w:val="24"/>
          <w:szCs w:val="24"/>
        </w:rPr>
        <w:t>DVOR Interscan VRB 52-D</w:t>
      </w:r>
    </w:p>
    <w:p w14:paraId="6DB61E50" w14:textId="77777777" w:rsidR="000221D6" w:rsidRDefault="000221D6">
      <w:pPr>
        <w:pStyle w:val="ListParagraph"/>
        <w:numPr>
          <w:ilvl w:val="0"/>
          <w:numId w:val="27"/>
        </w:numPr>
        <w:tabs>
          <w:tab w:val="left" w:pos="1701"/>
        </w:tabs>
        <w:spacing w:before="229"/>
        <w:ind w:left="2041" w:right="-1" w:hanging="765"/>
        <w:contextualSpacing w:val="0"/>
        <w:jc w:val="both"/>
        <w:rPr>
          <w:sz w:val="24"/>
        </w:rPr>
      </w:pPr>
      <w:r>
        <w:rPr>
          <w:i/>
          <w:sz w:val="24"/>
        </w:rPr>
        <w:t>Carrier</w:t>
      </w:r>
      <w:r>
        <w:rPr>
          <w:i/>
          <w:spacing w:val="-2"/>
          <w:sz w:val="24"/>
        </w:rPr>
        <w:t xml:space="preserve"> </w:t>
      </w:r>
      <w:r>
        <w:rPr>
          <w:i/>
          <w:sz w:val="24"/>
        </w:rPr>
        <w:t>Modulator</w:t>
      </w:r>
      <w:r>
        <w:rPr>
          <w:i/>
          <w:spacing w:val="-1"/>
          <w:sz w:val="24"/>
        </w:rPr>
        <w:t xml:space="preserve"> </w:t>
      </w:r>
      <w:r>
        <w:rPr>
          <w:i/>
          <w:sz w:val="24"/>
        </w:rPr>
        <w:t>and</w:t>
      </w:r>
      <w:r>
        <w:rPr>
          <w:i/>
          <w:spacing w:val="-1"/>
          <w:sz w:val="24"/>
        </w:rPr>
        <w:t xml:space="preserve"> </w:t>
      </w:r>
      <w:r>
        <w:rPr>
          <w:i/>
          <w:sz w:val="24"/>
        </w:rPr>
        <w:t>Protection</w:t>
      </w:r>
      <w:r>
        <w:rPr>
          <w:i/>
          <w:spacing w:val="-1"/>
          <w:sz w:val="24"/>
        </w:rPr>
        <w:t xml:space="preserve"> </w:t>
      </w:r>
      <w:r>
        <w:rPr>
          <w:spacing w:val="-2"/>
          <w:sz w:val="24"/>
        </w:rPr>
        <w:t>(CMP)</w:t>
      </w:r>
    </w:p>
    <w:p w14:paraId="7EB5C85D" w14:textId="77777777" w:rsidR="000221D6" w:rsidRDefault="000221D6" w:rsidP="000221D6">
      <w:pPr>
        <w:spacing w:before="140" w:line="360" w:lineRule="auto"/>
        <w:ind w:left="1701" w:right="-1"/>
        <w:jc w:val="both"/>
        <w:rPr>
          <w:sz w:val="24"/>
        </w:rPr>
      </w:pPr>
      <w:r>
        <w:rPr>
          <w:spacing w:val="-4"/>
          <w:sz w:val="24"/>
        </w:rPr>
        <w:t>Berfungsi untuk memodulasikan secara</w:t>
      </w:r>
      <w:r>
        <w:rPr>
          <w:spacing w:val="-5"/>
          <w:sz w:val="24"/>
        </w:rPr>
        <w:t xml:space="preserve"> </w:t>
      </w:r>
      <w:r>
        <w:rPr>
          <w:spacing w:val="-4"/>
          <w:sz w:val="24"/>
        </w:rPr>
        <w:t xml:space="preserve">AM beberapa </w:t>
      </w:r>
      <w:r>
        <w:rPr>
          <w:i/>
          <w:spacing w:val="-4"/>
          <w:sz w:val="24"/>
        </w:rPr>
        <w:t xml:space="preserve">signal </w:t>
      </w:r>
      <w:r>
        <w:rPr>
          <w:spacing w:val="-4"/>
          <w:sz w:val="24"/>
        </w:rPr>
        <w:t xml:space="preserve">pemodulasi </w:t>
      </w:r>
      <w:r>
        <w:rPr>
          <w:sz w:val="24"/>
        </w:rPr>
        <w:t>dengan</w:t>
      </w:r>
      <w:r>
        <w:rPr>
          <w:spacing w:val="-11"/>
          <w:sz w:val="24"/>
        </w:rPr>
        <w:t xml:space="preserve"> </w:t>
      </w:r>
      <w:r>
        <w:rPr>
          <w:sz w:val="24"/>
        </w:rPr>
        <w:t>RF-Carr</w:t>
      </w:r>
      <w:r>
        <w:rPr>
          <w:spacing w:val="-11"/>
          <w:sz w:val="24"/>
        </w:rPr>
        <w:t xml:space="preserve"> </w:t>
      </w:r>
      <w:r>
        <w:rPr>
          <w:i/>
          <w:sz w:val="24"/>
        </w:rPr>
        <w:t>signal</w:t>
      </w:r>
      <w:r>
        <w:rPr>
          <w:i/>
          <w:spacing w:val="-8"/>
          <w:sz w:val="24"/>
        </w:rPr>
        <w:t xml:space="preserve"> </w:t>
      </w:r>
      <w:r>
        <w:rPr>
          <w:sz w:val="24"/>
        </w:rPr>
        <w:t>dan</w:t>
      </w:r>
      <w:r>
        <w:rPr>
          <w:spacing w:val="-12"/>
          <w:sz w:val="24"/>
        </w:rPr>
        <w:t xml:space="preserve"> </w:t>
      </w:r>
      <w:r>
        <w:rPr>
          <w:sz w:val="24"/>
        </w:rPr>
        <w:t>mengolah</w:t>
      </w:r>
      <w:r>
        <w:rPr>
          <w:spacing w:val="-12"/>
          <w:sz w:val="24"/>
        </w:rPr>
        <w:t xml:space="preserve"> </w:t>
      </w:r>
      <w:r>
        <w:rPr>
          <w:i/>
          <w:sz w:val="24"/>
        </w:rPr>
        <w:t>Low</w:t>
      </w:r>
      <w:r>
        <w:rPr>
          <w:i/>
          <w:spacing w:val="-10"/>
          <w:sz w:val="24"/>
        </w:rPr>
        <w:t xml:space="preserve"> </w:t>
      </w:r>
      <w:r>
        <w:rPr>
          <w:i/>
          <w:sz w:val="24"/>
        </w:rPr>
        <w:t>level</w:t>
      </w:r>
      <w:r>
        <w:rPr>
          <w:i/>
          <w:spacing w:val="-10"/>
          <w:sz w:val="24"/>
        </w:rPr>
        <w:t xml:space="preserve"> </w:t>
      </w:r>
      <w:r>
        <w:rPr>
          <w:i/>
          <w:sz w:val="24"/>
        </w:rPr>
        <w:t>Forward</w:t>
      </w:r>
      <w:r>
        <w:rPr>
          <w:i/>
          <w:spacing w:val="-10"/>
          <w:sz w:val="24"/>
        </w:rPr>
        <w:t xml:space="preserve"> </w:t>
      </w:r>
      <w:r>
        <w:rPr>
          <w:sz w:val="24"/>
        </w:rPr>
        <w:t>dan</w:t>
      </w:r>
      <w:r>
        <w:rPr>
          <w:spacing w:val="-10"/>
          <w:sz w:val="24"/>
        </w:rPr>
        <w:t xml:space="preserve"> </w:t>
      </w:r>
      <w:r>
        <w:rPr>
          <w:i/>
          <w:sz w:val="24"/>
        </w:rPr>
        <w:t xml:space="preserve">reflected </w:t>
      </w:r>
      <w:r>
        <w:rPr>
          <w:i/>
          <w:spacing w:val="-2"/>
          <w:sz w:val="24"/>
        </w:rPr>
        <w:t>signal</w:t>
      </w:r>
      <w:r>
        <w:rPr>
          <w:i/>
          <w:spacing w:val="-13"/>
          <w:sz w:val="24"/>
        </w:rPr>
        <w:t xml:space="preserve"> </w:t>
      </w:r>
      <w:r>
        <w:rPr>
          <w:spacing w:val="-2"/>
          <w:sz w:val="24"/>
        </w:rPr>
        <w:t>untuk</w:t>
      </w:r>
      <w:r>
        <w:rPr>
          <w:spacing w:val="-13"/>
          <w:sz w:val="24"/>
        </w:rPr>
        <w:t xml:space="preserve"> </w:t>
      </w:r>
      <w:r>
        <w:rPr>
          <w:spacing w:val="-2"/>
          <w:sz w:val="24"/>
        </w:rPr>
        <w:t>membangkitkan</w:t>
      </w:r>
      <w:r>
        <w:rPr>
          <w:spacing w:val="-13"/>
          <w:sz w:val="24"/>
        </w:rPr>
        <w:t xml:space="preserve"> </w:t>
      </w:r>
      <w:r>
        <w:rPr>
          <w:spacing w:val="-2"/>
          <w:sz w:val="24"/>
        </w:rPr>
        <w:t>ALARM</w:t>
      </w:r>
      <w:r>
        <w:rPr>
          <w:spacing w:val="-13"/>
          <w:sz w:val="24"/>
        </w:rPr>
        <w:t xml:space="preserve"> </w:t>
      </w:r>
      <w:r>
        <w:rPr>
          <w:spacing w:val="-2"/>
          <w:sz w:val="24"/>
        </w:rPr>
        <w:t>apabila</w:t>
      </w:r>
      <w:r>
        <w:rPr>
          <w:spacing w:val="-13"/>
          <w:sz w:val="24"/>
        </w:rPr>
        <w:t xml:space="preserve"> </w:t>
      </w:r>
      <w:r>
        <w:rPr>
          <w:spacing w:val="-2"/>
          <w:sz w:val="24"/>
        </w:rPr>
        <w:t>di</w:t>
      </w:r>
      <w:r>
        <w:rPr>
          <w:spacing w:val="-14"/>
          <w:sz w:val="24"/>
        </w:rPr>
        <w:t xml:space="preserve"> </w:t>
      </w:r>
      <w:r>
        <w:rPr>
          <w:spacing w:val="-2"/>
          <w:sz w:val="24"/>
        </w:rPr>
        <w:t>luar</w:t>
      </w:r>
      <w:r>
        <w:rPr>
          <w:spacing w:val="-13"/>
          <w:sz w:val="24"/>
        </w:rPr>
        <w:t xml:space="preserve"> </w:t>
      </w:r>
      <w:r>
        <w:rPr>
          <w:spacing w:val="-2"/>
          <w:sz w:val="24"/>
        </w:rPr>
        <w:t>toleransi.</w:t>
      </w:r>
    </w:p>
    <w:p w14:paraId="1ED487CE" w14:textId="77777777" w:rsidR="000221D6" w:rsidRDefault="000221D6">
      <w:pPr>
        <w:pStyle w:val="ListParagraph"/>
        <w:numPr>
          <w:ilvl w:val="0"/>
          <w:numId w:val="27"/>
        </w:numPr>
        <w:tabs>
          <w:tab w:val="left" w:pos="1701"/>
        </w:tabs>
        <w:spacing w:line="275" w:lineRule="exact"/>
        <w:ind w:left="2040" w:right="-1" w:hanging="764"/>
        <w:contextualSpacing w:val="0"/>
        <w:jc w:val="both"/>
        <w:rPr>
          <w:sz w:val="24"/>
        </w:rPr>
      </w:pPr>
      <w:r>
        <w:rPr>
          <w:i/>
          <w:spacing w:val="-6"/>
          <w:sz w:val="24"/>
        </w:rPr>
        <w:t>Carrier</w:t>
      </w:r>
      <w:r>
        <w:rPr>
          <w:i/>
          <w:spacing w:val="-12"/>
          <w:sz w:val="24"/>
        </w:rPr>
        <w:t xml:space="preserve"> </w:t>
      </w:r>
      <w:r>
        <w:rPr>
          <w:i/>
          <w:spacing w:val="-6"/>
          <w:sz w:val="24"/>
        </w:rPr>
        <w:t>Generator</w:t>
      </w:r>
      <w:r>
        <w:rPr>
          <w:i/>
          <w:spacing w:val="-10"/>
          <w:sz w:val="24"/>
        </w:rPr>
        <w:t xml:space="preserve"> </w:t>
      </w:r>
      <w:r>
        <w:rPr>
          <w:i/>
          <w:spacing w:val="-6"/>
          <w:sz w:val="24"/>
        </w:rPr>
        <w:t>and</w:t>
      </w:r>
      <w:r>
        <w:rPr>
          <w:i/>
          <w:spacing w:val="-9"/>
          <w:sz w:val="24"/>
        </w:rPr>
        <w:t xml:space="preserve"> </w:t>
      </w:r>
      <w:r>
        <w:rPr>
          <w:i/>
          <w:spacing w:val="-6"/>
          <w:sz w:val="24"/>
        </w:rPr>
        <w:t>Driver</w:t>
      </w:r>
      <w:r>
        <w:rPr>
          <w:i/>
          <w:spacing w:val="-7"/>
          <w:sz w:val="24"/>
        </w:rPr>
        <w:t xml:space="preserve"> </w:t>
      </w:r>
      <w:r>
        <w:rPr>
          <w:spacing w:val="-6"/>
          <w:sz w:val="24"/>
        </w:rPr>
        <w:t>(CGD)</w:t>
      </w:r>
    </w:p>
    <w:p w14:paraId="5A6AB297" w14:textId="3F854AD4" w:rsidR="000221D6" w:rsidRDefault="000221D6" w:rsidP="000221D6">
      <w:pPr>
        <w:spacing w:before="136" w:line="360" w:lineRule="auto"/>
        <w:ind w:left="1701" w:right="-1"/>
        <w:jc w:val="both"/>
        <w:rPr>
          <w:i/>
          <w:sz w:val="24"/>
        </w:rPr>
      </w:pPr>
      <w:r>
        <w:rPr>
          <w:sz w:val="24"/>
        </w:rPr>
        <w:t>Berfungsi untuk menghasilkan RF-</w:t>
      </w:r>
      <w:r>
        <w:rPr>
          <w:i/>
          <w:sz w:val="24"/>
        </w:rPr>
        <w:t xml:space="preserve">Carrier signal </w:t>
      </w:r>
      <w:r>
        <w:rPr>
          <w:sz w:val="24"/>
        </w:rPr>
        <w:t xml:space="preserve">yang termodulasi dengan 30 Hz AM </w:t>
      </w:r>
      <w:r>
        <w:rPr>
          <w:i/>
          <w:sz w:val="24"/>
        </w:rPr>
        <w:t xml:space="preserve">signal </w:t>
      </w:r>
      <w:r>
        <w:rPr>
          <w:sz w:val="24"/>
        </w:rPr>
        <w:t xml:space="preserve">dan </w:t>
      </w:r>
      <w:r>
        <w:rPr>
          <w:i/>
          <w:sz w:val="24"/>
        </w:rPr>
        <w:t xml:space="preserve">Low level </w:t>
      </w:r>
      <w:r>
        <w:rPr>
          <w:sz w:val="24"/>
        </w:rPr>
        <w:t xml:space="preserve">CW </w:t>
      </w:r>
      <w:r>
        <w:rPr>
          <w:i/>
          <w:sz w:val="24"/>
        </w:rPr>
        <w:t>signal</w:t>
      </w:r>
      <w:r w:rsidR="00360D82">
        <w:rPr>
          <w:i/>
          <w:sz w:val="24"/>
        </w:rPr>
        <w:t>.</w:t>
      </w:r>
    </w:p>
    <w:p w14:paraId="4A523301" w14:textId="77777777" w:rsidR="000221D6" w:rsidRDefault="000221D6">
      <w:pPr>
        <w:pStyle w:val="ListParagraph"/>
        <w:numPr>
          <w:ilvl w:val="0"/>
          <w:numId w:val="27"/>
        </w:numPr>
        <w:spacing w:before="1"/>
        <w:ind w:left="1701" w:right="-1" w:hanging="425"/>
        <w:contextualSpacing w:val="0"/>
        <w:jc w:val="both"/>
        <w:rPr>
          <w:sz w:val="24"/>
        </w:rPr>
      </w:pPr>
      <w:r>
        <w:rPr>
          <w:i/>
          <w:sz w:val="24"/>
        </w:rPr>
        <w:t>Timing</w:t>
      </w:r>
      <w:r>
        <w:rPr>
          <w:i/>
          <w:spacing w:val="-3"/>
          <w:sz w:val="24"/>
        </w:rPr>
        <w:t xml:space="preserve"> </w:t>
      </w:r>
      <w:r>
        <w:rPr>
          <w:i/>
          <w:sz w:val="24"/>
        </w:rPr>
        <w:t>sequence</w:t>
      </w:r>
      <w:r>
        <w:rPr>
          <w:i/>
          <w:spacing w:val="-3"/>
          <w:sz w:val="24"/>
        </w:rPr>
        <w:t xml:space="preserve"> </w:t>
      </w:r>
      <w:r>
        <w:rPr>
          <w:i/>
          <w:sz w:val="24"/>
        </w:rPr>
        <w:t xml:space="preserve">generator </w:t>
      </w:r>
      <w:r>
        <w:rPr>
          <w:spacing w:val="-2"/>
          <w:sz w:val="24"/>
        </w:rPr>
        <w:t>(TSD)</w:t>
      </w:r>
    </w:p>
    <w:p w14:paraId="4E7B99A2" w14:textId="39104073" w:rsidR="000221D6" w:rsidRDefault="000221D6" w:rsidP="000221D6">
      <w:pPr>
        <w:spacing w:before="139" w:line="360" w:lineRule="auto"/>
        <w:ind w:left="1701" w:right="-1"/>
        <w:jc w:val="both"/>
        <w:rPr>
          <w:sz w:val="24"/>
        </w:rPr>
      </w:pPr>
      <w:r>
        <w:rPr>
          <w:sz w:val="24"/>
        </w:rPr>
        <w:t xml:space="preserve">Fungsi dasar </w:t>
      </w:r>
      <w:r>
        <w:rPr>
          <w:i/>
          <w:sz w:val="24"/>
        </w:rPr>
        <w:t xml:space="preserve">Master Clock </w:t>
      </w:r>
      <w:r>
        <w:rPr>
          <w:sz w:val="24"/>
        </w:rPr>
        <w:t xml:space="preserve">cct di TSD yang bertugas membangkitkan </w:t>
      </w:r>
      <w:r>
        <w:rPr>
          <w:i/>
          <w:sz w:val="24"/>
        </w:rPr>
        <w:t xml:space="preserve">signal </w:t>
      </w:r>
      <w:r>
        <w:rPr>
          <w:sz w:val="24"/>
        </w:rPr>
        <w:t xml:space="preserve">Timing untuk </w:t>
      </w:r>
      <w:r>
        <w:rPr>
          <w:i/>
          <w:sz w:val="24"/>
        </w:rPr>
        <w:t xml:space="preserve">Synchronisasi switching </w:t>
      </w:r>
      <w:r>
        <w:rPr>
          <w:sz w:val="24"/>
        </w:rPr>
        <w:t xml:space="preserve">dan </w:t>
      </w:r>
      <w:r>
        <w:rPr>
          <w:i/>
          <w:sz w:val="24"/>
        </w:rPr>
        <w:t xml:space="preserve">Blending Function waveform </w:t>
      </w:r>
      <w:r>
        <w:rPr>
          <w:sz w:val="24"/>
        </w:rPr>
        <w:t>pada sistem DVOR</w:t>
      </w:r>
      <w:r w:rsidR="00360D82">
        <w:rPr>
          <w:sz w:val="24"/>
        </w:rPr>
        <w:t>.</w:t>
      </w:r>
    </w:p>
    <w:p w14:paraId="76C1C7BF" w14:textId="77777777" w:rsidR="000221D6" w:rsidRDefault="000221D6">
      <w:pPr>
        <w:pStyle w:val="ListParagraph"/>
        <w:numPr>
          <w:ilvl w:val="0"/>
          <w:numId w:val="27"/>
        </w:numPr>
        <w:tabs>
          <w:tab w:val="left" w:pos="1701"/>
        </w:tabs>
        <w:spacing w:line="275" w:lineRule="exact"/>
        <w:ind w:left="2041" w:right="-1" w:hanging="765"/>
        <w:contextualSpacing w:val="0"/>
        <w:jc w:val="both"/>
        <w:rPr>
          <w:sz w:val="24"/>
        </w:rPr>
      </w:pPr>
      <w:r>
        <w:rPr>
          <w:i/>
          <w:sz w:val="24"/>
        </w:rPr>
        <w:t>Sideband</w:t>
      </w:r>
      <w:r>
        <w:rPr>
          <w:i/>
          <w:spacing w:val="-6"/>
          <w:sz w:val="24"/>
        </w:rPr>
        <w:t xml:space="preserve"> </w:t>
      </w:r>
      <w:r>
        <w:rPr>
          <w:i/>
          <w:sz w:val="24"/>
        </w:rPr>
        <w:t>Generator</w:t>
      </w:r>
      <w:r>
        <w:rPr>
          <w:i/>
          <w:spacing w:val="-2"/>
          <w:sz w:val="24"/>
        </w:rPr>
        <w:t xml:space="preserve"> </w:t>
      </w:r>
      <w:r>
        <w:rPr>
          <w:spacing w:val="-2"/>
          <w:sz w:val="24"/>
        </w:rPr>
        <w:t>(SGN)</w:t>
      </w:r>
    </w:p>
    <w:p w14:paraId="0318D9CF" w14:textId="7A0BFDB0" w:rsidR="000221D6" w:rsidRDefault="000221D6" w:rsidP="00360D82">
      <w:pPr>
        <w:pStyle w:val="BodyText"/>
        <w:spacing w:before="139" w:line="360" w:lineRule="auto"/>
        <w:ind w:left="1701" w:right="-1"/>
        <w:jc w:val="both"/>
        <w:rPr>
          <w:i/>
        </w:rPr>
      </w:pPr>
      <w:r>
        <w:t xml:space="preserve">Berfungsi untuk menciptakan sinyal variabel yang berputar, sehingga menghasilkan </w:t>
      </w:r>
      <w:r>
        <w:rPr>
          <w:i/>
        </w:rPr>
        <w:t>efek Doppler</w:t>
      </w:r>
      <w:r w:rsidR="00360D82">
        <w:rPr>
          <w:i/>
        </w:rPr>
        <w:t>.</w:t>
      </w:r>
    </w:p>
    <w:p w14:paraId="6B689192" w14:textId="77777777" w:rsidR="000221D6" w:rsidRDefault="000221D6">
      <w:pPr>
        <w:pStyle w:val="ListParagraph"/>
        <w:numPr>
          <w:ilvl w:val="0"/>
          <w:numId w:val="27"/>
        </w:numPr>
        <w:tabs>
          <w:tab w:val="left" w:pos="1701"/>
        </w:tabs>
        <w:ind w:left="2041" w:right="-1" w:hanging="765"/>
        <w:contextualSpacing w:val="0"/>
        <w:jc w:val="both"/>
        <w:rPr>
          <w:sz w:val="24"/>
        </w:rPr>
      </w:pPr>
      <w:r>
        <w:rPr>
          <w:i/>
          <w:sz w:val="24"/>
        </w:rPr>
        <w:t>Carrier</w:t>
      </w:r>
      <w:r>
        <w:rPr>
          <w:i/>
          <w:spacing w:val="-2"/>
          <w:sz w:val="24"/>
        </w:rPr>
        <w:t xml:space="preserve"> </w:t>
      </w:r>
      <w:r>
        <w:rPr>
          <w:sz w:val="24"/>
        </w:rPr>
        <w:t>Power</w:t>
      </w:r>
      <w:r>
        <w:rPr>
          <w:spacing w:val="-2"/>
          <w:sz w:val="24"/>
        </w:rPr>
        <w:t xml:space="preserve"> </w:t>
      </w:r>
      <w:r>
        <w:rPr>
          <w:sz w:val="24"/>
        </w:rPr>
        <w:t>Amplifier</w:t>
      </w:r>
      <w:r>
        <w:rPr>
          <w:spacing w:val="-1"/>
          <w:sz w:val="24"/>
        </w:rPr>
        <w:t xml:space="preserve"> </w:t>
      </w:r>
      <w:r>
        <w:rPr>
          <w:spacing w:val="-2"/>
          <w:sz w:val="24"/>
        </w:rPr>
        <w:t>(CPA)</w:t>
      </w:r>
    </w:p>
    <w:p w14:paraId="598AF669" w14:textId="6694EB19" w:rsidR="00360D82" w:rsidRDefault="000221D6" w:rsidP="00360D82">
      <w:pPr>
        <w:spacing w:before="137"/>
        <w:ind w:left="1701" w:right="-1"/>
        <w:jc w:val="both"/>
        <w:rPr>
          <w:i/>
          <w:spacing w:val="-2"/>
          <w:sz w:val="24"/>
        </w:rPr>
      </w:pPr>
      <w:r>
        <w:rPr>
          <w:sz w:val="24"/>
        </w:rPr>
        <w:t>Berfungsi</w:t>
      </w:r>
      <w:r>
        <w:rPr>
          <w:spacing w:val="-4"/>
          <w:sz w:val="24"/>
        </w:rPr>
        <w:t xml:space="preserve"> </w:t>
      </w:r>
      <w:r>
        <w:rPr>
          <w:sz w:val="24"/>
        </w:rPr>
        <w:t>untuk</w:t>
      </w:r>
      <w:r>
        <w:rPr>
          <w:spacing w:val="-1"/>
          <w:sz w:val="24"/>
        </w:rPr>
        <w:t xml:space="preserve"> </w:t>
      </w:r>
      <w:r>
        <w:rPr>
          <w:sz w:val="24"/>
        </w:rPr>
        <w:t>penguat RF</w:t>
      </w:r>
      <w:r>
        <w:rPr>
          <w:spacing w:val="-2"/>
          <w:sz w:val="24"/>
        </w:rPr>
        <w:t xml:space="preserve"> </w:t>
      </w:r>
      <w:r>
        <w:rPr>
          <w:i/>
          <w:sz w:val="24"/>
        </w:rPr>
        <w:t>carrier</w:t>
      </w:r>
      <w:r>
        <w:rPr>
          <w:i/>
          <w:spacing w:val="-1"/>
          <w:sz w:val="24"/>
        </w:rPr>
        <w:t xml:space="preserve"> </w:t>
      </w:r>
      <w:r>
        <w:rPr>
          <w:i/>
          <w:spacing w:val="-2"/>
          <w:sz w:val="24"/>
        </w:rPr>
        <w:t>signal</w:t>
      </w:r>
      <w:r w:rsidR="00360D82">
        <w:rPr>
          <w:i/>
          <w:spacing w:val="-2"/>
          <w:sz w:val="24"/>
        </w:rPr>
        <w:t>.</w:t>
      </w:r>
    </w:p>
    <w:p w14:paraId="56E51C19" w14:textId="1E6DCAA2" w:rsidR="000221D6" w:rsidRPr="00360D82" w:rsidRDefault="000221D6">
      <w:pPr>
        <w:pStyle w:val="ListParagraph"/>
        <w:numPr>
          <w:ilvl w:val="0"/>
          <w:numId w:val="27"/>
        </w:numPr>
        <w:spacing w:before="137" w:line="360" w:lineRule="auto"/>
        <w:ind w:right="-1"/>
        <w:jc w:val="both"/>
        <w:rPr>
          <w:i/>
          <w:spacing w:val="-2"/>
          <w:sz w:val="24"/>
        </w:rPr>
      </w:pPr>
      <w:r w:rsidRPr="00360D82">
        <w:rPr>
          <w:i/>
          <w:sz w:val="24"/>
        </w:rPr>
        <w:t>Carrier</w:t>
      </w:r>
      <w:r w:rsidRPr="00360D82">
        <w:rPr>
          <w:i/>
          <w:spacing w:val="-2"/>
          <w:sz w:val="24"/>
        </w:rPr>
        <w:t xml:space="preserve"> </w:t>
      </w:r>
      <w:r w:rsidRPr="00360D82">
        <w:rPr>
          <w:sz w:val="24"/>
        </w:rPr>
        <w:t>Directional</w:t>
      </w:r>
      <w:r w:rsidRPr="00360D82">
        <w:rPr>
          <w:spacing w:val="-2"/>
          <w:sz w:val="24"/>
        </w:rPr>
        <w:t xml:space="preserve"> </w:t>
      </w:r>
      <w:r w:rsidRPr="00360D82">
        <w:rPr>
          <w:sz w:val="24"/>
        </w:rPr>
        <w:t>Coupler</w:t>
      </w:r>
      <w:r w:rsidRPr="00360D82">
        <w:rPr>
          <w:spacing w:val="-3"/>
          <w:sz w:val="24"/>
        </w:rPr>
        <w:t xml:space="preserve"> </w:t>
      </w:r>
      <w:r w:rsidRPr="00360D82">
        <w:rPr>
          <w:spacing w:val="-2"/>
          <w:sz w:val="24"/>
        </w:rPr>
        <w:t>(CDC)</w:t>
      </w:r>
    </w:p>
    <w:p w14:paraId="2E73CAB1" w14:textId="0006EE78" w:rsidR="000221D6" w:rsidRPr="00CB036E" w:rsidRDefault="000221D6" w:rsidP="00CB036E">
      <w:pPr>
        <w:spacing w:line="360" w:lineRule="auto"/>
        <w:ind w:left="1701"/>
        <w:jc w:val="both"/>
        <w:rPr>
          <w:i/>
          <w:sz w:val="24"/>
        </w:rPr>
      </w:pPr>
      <w:r>
        <w:rPr>
          <w:sz w:val="24"/>
        </w:rPr>
        <w:t xml:space="preserve">Berfungsi untuk menghasilkan </w:t>
      </w:r>
      <w:r>
        <w:rPr>
          <w:i/>
          <w:sz w:val="24"/>
        </w:rPr>
        <w:t xml:space="preserve">sample </w:t>
      </w:r>
      <w:r>
        <w:rPr>
          <w:sz w:val="24"/>
        </w:rPr>
        <w:t xml:space="preserve">dari </w:t>
      </w:r>
      <w:r>
        <w:rPr>
          <w:i/>
          <w:sz w:val="24"/>
        </w:rPr>
        <w:t xml:space="preserve">forward </w:t>
      </w:r>
      <w:r>
        <w:rPr>
          <w:sz w:val="24"/>
        </w:rPr>
        <w:t xml:space="preserve">dan </w:t>
      </w:r>
      <w:r>
        <w:rPr>
          <w:i/>
          <w:sz w:val="24"/>
        </w:rPr>
        <w:t>reflected power</w:t>
      </w:r>
      <w:r>
        <w:rPr>
          <w:i/>
          <w:spacing w:val="24"/>
          <w:sz w:val="24"/>
        </w:rPr>
        <w:t xml:space="preserve"> </w:t>
      </w:r>
      <w:r>
        <w:rPr>
          <w:sz w:val="24"/>
        </w:rPr>
        <w:t>dan</w:t>
      </w:r>
      <w:r>
        <w:rPr>
          <w:spacing w:val="25"/>
          <w:sz w:val="24"/>
        </w:rPr>
        <w:t xml:space="preserve"> </w:t>
      </w:r>
      <w:r>
        <w:rPr>
          <w:sz w:val="24"/>
        </w:rPr>
        <w:t>menghasilkan</w:t>
      </w:r>
      <w:r>
        <w:rPr>
          <w:spacing w:val="27"/>
          <w:sz w:val="24"/>
        </w:rPr>
        <w:t xml:space="preserve"> </w:t>
      </w:r>
      <w:r>
        <w:rPr>
          <w:sz w:val="24"/>
        </w:rPr>
        <w:t>DC</w:t>
      </w:r>
      <w:r>
        <w:rPr>
          <w:spacing w:val="26"/>
          <w:sz w:val="24"/>
        </w:rPr>
        <w:t xml:space="preserve"> </w:t>
      </w:r>
      <w:r>
        <w:rPr>
          <w:i/>
          <w:sz w:val="24"/>
        </w:rPr>
        <w:t>level</w:t>
      </w:r>
      <w:r>
        <w:rPr>
          <w:i/>
          <w:spacing w:val="25"/>
          <w:sz w:val="24"/>
        </w:rPr>
        <w:t xml:space="preserve"> </w:t>
      </w:r>
      <w:r>
        <w:rPr>
          <w:sz w:val="24"/>
        </w:rPr>
        <w:t>dan</w:t>
      </w:r>
      <w:r>
        <w:rPr>
          <w:spacing w:val="25"/>
          <w:sz w:val="24"/>
        </w:rPr>
        <w:t xml:space="preserve"> </w:t>
      </w:r>
      <w:r>
        <w:rPr>
          <w:i/>
          <w:sz w:val="24"/>
        </w:rPr>
        <w:t>Envelope</w:t>
      </w:r>
      <w:r>
        <w:rPr>
          <w:i/>
          <w:spacing w:val="28"/>
          <w:sz w:val="24"/>
        </w:rPr>
        <w:t xml:space="preserve"> </w:t>
      </w:r>
      <w:r>
        <w:rPr>
          <w:i/>
          <w:sz w:val="24"/>
        </w:rPr>
        <w:t>signal</w:t>
      </w:r>
      <w:r>
        <w:rPr>
          <w:i/>
          <w:spacing w:val="26"/>
          <w:sz w:val="24"/>
        </w:rPr>
        <w:t xml:space="preserve"> </w:t>
      </w:r>
      <w:r>
        <w:rPr>
          <w:sz w:val="24"/>
        </w:rPr>
        <w:t>dari</w:t>
      </w:r>
      <w:r>
        <w:rPr>
          <w:spacing w:val="25"/>
          <w:sz w:val="24"/>
        </w:rPr>
        <w:t xml:space="preserve"> </w:t>
      </w:r>
      <w:r>
        <w:rPr>
          <w:i/>
          <w:spacing w:val="-2"/>
          <w:sz w:val="24"/>
        </w:rPr>
        <w:t>Sample</w:t>
      </w:r>
      <w:r w:rsidR="00360D82">
        <w:rPr>
          <w:i/>
          <w:spacing w:val="-2"/>
          <w:sz w:val="24"/>
        </w:rPr>
        <w:t xml:space="preserve"> </w:t>
      </w:r>
      <w:r w:rsidR="00360D82">
        <w:rPr>
          <w:i/>
          <w:sz w:val="24"/>
        </w:rPr>
        <w:t>forward</w:t>
      </w:r>
      <w:r w:rsidR="00360D82">
        <w:rPr>
          <w:i/>
          <w:spacing w:val="-1"/>
          <w:sz w:val="24"/>
        </w:rPr>
        <w:t xml:space="preserve"> </w:t>
      </w:r>
      <w:r w:rsidR="00360D82">
        <w:rPr>
          <w:sz w:val="24"/>
        </w:rPr>
        <w:t>dan</w:t>
      </w:r>
      <w:r w:rsidR="00360D82">
        <w:rPr>
          <w:spacing w:val="-2"/>
          <w:sz w:val="24"/>
        </w:rPr>
        <w:t xml:space="preserve"> </w:t>
      </w:r>
      <w:r w:rsidR="00360D82">
        <w:rPr>
          <w:i/>
          <w:sz w:val="24"/>
        </w:rPr>
        <w:t>reflected</w:t>
      </w:r>
      <w:r w:rsidR="00360D82">
        <w:rPr>
          <w:i/>
          <w:spacing w:val="-1"/>
          <w:sz w:val="24"/>
        </w:rPr>
        <w:t xml:space="preserve"> </w:t>
      </w:r>
      <w:r w:rsidR="00360D82">
        <w:rPr>
          <w:i/>
          <w:spacing w:val="-4"/>
          <w:sz w:val="24"/>
        </w:rPr>
        <w:t>power.</w:t>
      </w:r>
    </w:p>
    <w:p w14:paraId="335B5738" w14:textId="77777777" w:rsidR="00360D82" w:rsidRDefault="00360D82">
      <w:pPr>
        <w:pStyle w:val="ListParagraph"/>
        <w:numPr>
          <w:ilvl w:val="0"/>
          <w:numId w:val="27"/>
        </w:numPr>
        <w:tabs>
          <w:tab w:val="left" w:pos="1701"/>
        </w:tabs>
        <w:spacing w:before="137"/>
        <w:ind w:left="1701" w:hanging="425"/>
        <w:contextualSpacing w:val="0"/>
        <w:jc w:val="both"/>
        <w:rPr>
          <w:sz w:val="24"/>
        </w:rPr>
      </w:pPr>
      <w:r>
        <w:rPr>
          <w:i/>
          <w:sz w:val="24"/>
        </w:rPr>
        <w:lastRenderedPageBreak/>
        <w:t>Reference</w:t>
      </w:r>
      <w:r>
        <w:rPr>
          <w:i/>
          <w:spacing w:val="-2"/>
          <w:sz w:val="24"/>
        </w:rPr>
        <w:t xml:space="preserve"> </w:t>
      </w:r>
      <w:r>
        <w:rPr>
          <w:i/>
          <w:sz w:val="24"/>
        </w:rPr>
        <w:t>Phase</w:t>
      </w:r>
      <w:r>
        <w:rPr>
          <w:i/>
          <w:spacing w:val="-2"/>
          <w:sz w:val="24"/>
        </w:rPr>
        <w:t xml:space="preserve"> </w:t>
      </w:r>
      <w:r>
        <w:rPr>
          <w:i/>
          <w:sz w:val="24"/>
        </w:rPr>
        <w:t>Generator</w:t>
      </w:r>
      <w:r>
        <w:rPr>
          <w:i/>
          <w:spacing w:val="-1"/>
          <w:sz w:val="24"/>
        </w:rPr>
        <w:t xml:space="preserve"> </w:t>
      </w:r>
      <w:r>
        <w:rPr>
          <w:spacing w:val="-2"/>
          <w:sz w:val="24"/>
        </w:rPr>
        <w:t>(RPG)</w:t>
      </w:r>
    </w:p>
    <w:p w14:paraId="522DE0D3" w14:textId="77777777" w:rsidR="00360D82" w:rsidRDefault="00360D82" w:rsidP="00360D82">
      <w:pPr>
        <w:tabs>
          <w:tab w:val="left" w:pos="1701"/>
        </w:tabs>
        <w:spacing w:before="140" w:line="360" w:lineRule="auto"/>
        <w:ind w:left="1701"/>
        <w:jc w:val="both"/>
        <w:rPr>
          <w:sz w:val="24"/>
        </w:rPr>
      </w:pPr>
      <w:r>
        <w:rPr>
          <w:sz w:val="24"/>
        </w:rPr>
        <w:t>Berfungsi</w:t>
      </w:r>
      <w:r>
        <w:rPr>
          <w:spacing w:val="-4"/>
          <w:sz w:val="24"/>
        </w:rPr>
        <w:t xml:space="preserve"> </w:t>
      </w:r>
      <w:r>
        <w:rPr>
          <w:sz w:val="24"/>
        </w:rPr>
        <w:t>untuk</w:t>
      </w:r>
      <w:r>
        <w:rPr>
          <w:spacing w:val="-4"/>
          <w:sz w:val="24"/>
        </w:rPr>
        <w:t xml:space="preserve"> </w:t>
      </w:r>
      <w:r>
        <w:rPr>
          <w:sz w:val="24"/>
        </w:rPr>
        <w:t>membangkitkan</w:t>
      </w:r>
      <w:r>
        <w:rPr>
          <w:spacing w:val="-3"/>
          <w:sz w:val="24"/>
        </w:rPr>
        <w:t xml:space="preserve"> </w:t>
      </w:r>
      <w:r>
        <w:rPr>
          <w:i/>
          <w:sz w:val="24"/>
        </w:rPr>
        <w:t>signal</w:t>
      </w:r>
      <w:r>
        <w:rPr>
          <w:i/>
          <w:spacing w:val="-4"/>
          <w:sz w:val="24"/>
        </w:rPr>
        <w:t xml:space="preserve"> </w:t>
      </w:r>
      <w:r>
        <w:rPr>
          <w:sz w:val="24"/>
        </w:rPr>
        <w:t>30</w:t>
      </w:r>
      <w:r>
        <w:rPr>
          <w:spacing w:val="-4"/>
          <w:sz w:val="24"/>
        </w:rPr>
        <w:t xml:space="preserve"> </w:t>
      </w:r>
      <w:r>
        <w:rPr>
          <w:sz w:val="24"/>
        </w:rPr>
        <w:t>hz</w:t>
      </w:r>
      <w:r>
        <w:rPr>
          <w:spacing w:val="-5"/>
          <w:sz w:val="24"/>
        </w:rPr>
        <w:t xml:space="preserve"> </w:t>
      </w:r>
      <w:r>
        <w:rPr>
          <w:sz w:val="24"/>
        </w:rPr>
        <w:t>reference,</w:t>
      </w:r>
      <w:r>
        <w:rPr>
          <w:spacing w:val="-2"/>
          <w:sz w:val="24"/>
        </w:rPr>
        <w:t xml:space="preserve"> </w:t>
      </w:r>
      <w:r>
        <w:rPr>
          <w:sz w:val="24"/>
        </w:rPr>
        <w:t xml:space="preserve">menyediakan </w:t>
      </w:r>
      <w:r>
        <w:rPr>
          <w:i/>
          <w:sz w:val="24"/>
        </w:rPr>
        <w:t xml:space="preserve">Phase Adjustment </w:t>
      </w:r>
      <w:r>
        <w:rPr>
          <w:sz w:val="24"/>
        </w:rPr>
        <w:t xml:space="preserve">untuk </w:t>
      </w:r>
      <w:r>
        <w:rPr>
          <w:i/>
          <w:sz w:val="24"/>
        </w:rPr>
        <w:t xml:space="preserve">signal </w:t>
      </w:r>
      <w:r>
        <w:rPr>
          <w:sz w:val="24"/>
        </w:rPr>
        <w:t xml:space="preserve">30 Hz </w:t>
      </w:r>
      <w:r>
        <w:rPr>
          <w:i/>
          <w:sz w:val="24"/>
        </w:rPr>
        <w:t xml:space="preserve">Reference </w:t>
      </w:r>
      <w:r>
        <w:rPr>
          <w:sz w:val="24"/>
        </w:rPr>
        <w:t xml:space="preserve">dan membangkitkan </w:t>
      </w:r>
      <w:r>
        <w:rPr>
          <w:i/>
          <w:sz w:val="24"/>
        </w:rPr>
        <w:t>Morse Code Keying signal</w:t>
      </w:r>
      <w:r>
        <w:rPr>
          <w:sz w:val="24"/>
        </w:rPr>
        <w:t>.</w:t>
      </w:r>
    </w:p>
    <w:p w14:paraId="4516E48E" w14:textId="77777777" w:rsidR="00360D82" w:rsidRDefault="00360D82">
      <w:pPr>
        <w:pStyle w:val="ListParagraph"/>
        <w:numPr>
          <w:ilvl w:val="0"/>
          <w:numId w:val="27"/>
        </w:numPr>
        <w:tabs>
          <w:tab w:val="left" w:pos="1701"/>
        </w:tabs>
        <w:spacing w:line="275" w:lineRule="exact"/>
        <w:ind w:left="1701" w:hanging="425"/>
        <w:contextualSpacing w:val="0"/>
        <w:jc w:val="both"/>
        <w:rPr>
          <w:sz w:val="24"/>
        </w:rPr>
      </w:pPr>
      <w:r>
        <w:rPr>
          <w:i/>
          <w:sz w:val="24"/>
        </w:rPr>
        <w:t>Side</w:t>
      </w:r>
      <w:r>
        <w:rPr>
          <w:i/>
          <w:spacing w:val="-2"/>
          <w:sz w:val="24"/>
        </w:rPr>
        <w:t xml:space="preserve"> </w:t>
      </w:r>
      <w:r>
        <w:rPr>
          <w:i/>
          <w:sz w:val="24"/>
        </w:rPr>
        <w:t>Band</w:t>
      </w:r>
      <w:r>
        <w:rPr>
          <w:i/>
          <w:spacing w:val="-1"/>
          <w:sz w:val="24"/>
        </w:rPr>
        <w:t xml:space="preserve"> </w:t>
      </w:r>
      <w:r>
        <w:rPr>
          <w:i/>
          <w:sz w:val="24"/>
        </w:rPr>
        <w:t>Mudulator</w:t>
      </w:r>
      <w:r>
        <w:rPr>
          <w:i/>
          <w:spacing w:val="-2"/>
          <w:sz w:val="24"/>
        </w:rPr>
        <w:t xml:space="preserve"> </w:t>
      </w:r>
      <w:r>
        <w:rPr>
          <w:sz w:val="24"/>
        </w:rPr>
        <w:t>dan</w:t>
      </w:r>
      <w:r>
        <w:rPr>
          <w:spacing w:val="-2"/>
          <w:sz w:val="24"/>
        </w:rPr>
        <w:t xml:space="preserve"> </w:t>
      </w:r>
      <w:r>
        <w:rPr>
          <w:i/>
          <w:sz w:val="24"/>
        </w:rPr>
        <w:t>Amplifier</w:t>
      </w:r>
      <w:r>
        <w:rPr>
          <w:i/>
          <w:spacing w:val="-1"/>
          <w:sz w:val="24"/>
        </w:rPr>
        <w:t xml:space="preserve"> </w:t>
      </w:r>
      <w:r>
        <w:rPr>
          <w:spacing w:val="-2"/>
          <w:sz w:val="24"/>
        </w:rPr>
        <w:t>(SMA)</w:t>
      </w:r>
    </w:p>
    <w:p w14:paraId="1A4AF6A0" w14:textId="77777777" w:rsidR="00360D82" w:rsidRDefault="00360D82" w:rsidP="00360D82">
      <w:pPr>
        <w:tabs>
          <w:tab w:val="left" w:pos="1701"/>
        </w:tabs>
        <w:spacing w:before="139" w:line="360" w:lineRule="auto"/>
        <w:ind w:left="1701"/>
        <w:jc w:val="both"/>
        <w:rPr>
          <w:i/>
          <w:sz w:val="24"/>
        </w:rPr>
      </w:pPr>
      <w:r>
        <w:rPr>
          <w:sz w:val="24"/>
        </w:rPr>
        <w:t xml:space="preserve">Berfungsi untuk Memodulasikan LSB </w:t>
      </w:r>
      <w:r>
        <w:rPr>
          <w:i/>
          <w:sz w:val="24"/>
        </w:rPr>
        <w:t xml:space="preserve">Blending Function waveform </w:t>
      </w:r>
      <w:r>
        <w:rPr>
          <w:sz w:val="24"/>
        </w:rPr>
        <w:t>dengan LSB RF-</w:t>
      </w:r>
      <w:r>
        <w:rPr>
          <w:i/>
          <w:sz w:val="24"/>
        </w:rPr>
        <w:t>signal</w:t>
      </w:r>
      <w:r>
        <w:rPr>
          <w:sz w:val="24"/>
        </w:rPr>
        <w:t xml:space="preserve">, Memodulasikan USB </w:t>
      </w:r>
      <w:r>
        <w:rPr>
          <w:i/>
          <w:sz w:val="24"/>
        </w:rPr>
        <w:t xml:space="preserve">Blending Function waveform </w:t>
      </w:r>
      <w:r>
        <w:rPr>
          <w:sz w:val="24"/>
        </w:rPr>
        <w:t>dengan USB SB RF-</w:t>
      </w:r>
      <w:r>
        <w:rPr>
          <w:i/>
          <w:sz w:val="24"/>
        </w:rPr>
        <w:t xml:space="preserve">signal </w:t>
      </w:r>
      <w:r>
        <w:rPr>
          <w:sz w:val="24"/>
        </w:rPr>
        <w:t>dan menguatkan SB RF-</w:t>
      </w:r>
      <w:r>
        <w:rPr>
          <w:i/>
          <w:sz w:val="24"/>
        </w:rPr>
        <w:t>Signal</w:t>
      </w:r>
    </w:p>
    <w:p w14:paraId="48E42633" w14:textId="77777777" w:rsidR="00360D82" w:rsidRDefault="00360D82">
      <w:pPr>
        <w:pStyle w:val="ListParagraph"/>
        <w:numPr>
          <w:ilvl w:val="0"/>
          <w:numId w:val="27"/>
        </w:numPr>
        <w:tabs>
          <w:tab w:val="left" w:pos="1701"/>
        </w:tabs>
        <w:spacing w:line="275" w:lineRule="exact"/>
        <w:ind w:left="1701" w:hanging="425"/>
        <w:contextualSpacing w:val="0"/>
        <w:jc w:val="both"/>
        <w:rPr>
          <w:sz w:val="24"/>
        </w:rPr>
      </w:pPr>
      <w:r>
        <w:rPr>
          <w:i/>
          <w:sz w:val="24"/>
        </w:rPr>
        <w:t>Sideband</w:t>
      </w:r>
      <w:r>
        <w:rPr>
          <w:i/>
          <w:spacing w:val="-1"/>
          <w:sz w:val="24"/>
        </w:rPr>
        <w:t xml:space="preserve"> </w:t>
      </w:r>
      <w:r>
        <w:rPr>
          <w:i/>
          <w:sz w:val="24"/>
        </w:rPr>
        <w:t>Changeover</w:t>
      </w:r>
      <w:r>
        <w:rPr>
          <w:i/>
          <w:spacing w:val="-2"/>
          <w:sz w:val="24"/>
        </w:rPr>
        <w:t xml:space="preserve"> </w:t>
      </w:r>
      <w:r>
        <w:rPr>
          <w:i/>
          <w:sz w:val="24"/>
        </w:rPr>
        <w:t>Unit</w:t>
      </w:r>
      <w:r>
        <w:rPr>
          <w:i/>
          <w:spacing w:val="1"/>
          <w:sz w:val="24"/>
        </w:rPr>
        <w:t xml:space="preserve"> </w:t>
      </w:r>
      <w:r>
        <w:rPr>
          <w:spacing w:val="-2"/>
          <w:sz w:val="24"/>
        </w:rPr>
        <w:t>(SCU)</w:t>
      </w:r>
    </w:p>
    <w:p w14:paraId="739A56B4" w14:textId="77777777" w:rsidR="00360D82" w:rsidRDefault="00360D82" w:rsidP="00360D82">
      <w:pPr>
        <w:pStyle w:val="BodyText"/>
        <w:tabs>
          <w:tab w:val="left" w:pos="1701"/>
        </w:tabs>
        <w:spacing w:before="140" w:line="360" w:lineRule="auto"/>
        <w:ind w:left="1701"/>
        <w:jc w:val="both"/>
      </w:pPr>
      <w:r>
        <w:t>Berfungsi</w:t>
      </w:r>
      <w:r>
        <w:rPr>
          <w:spacing w:val="80"/>
        </w:rPr>
        <w:t xml:space="preserve"> </w:t>
      </w:r>
      <w:r>
        <w:t>untuk</w:t>
      </w:r>
      <w:r>
        <w:rPr>
          <w:spacing w:val="80"/>
        </w:rPr>
        <w:t xml:space="preserve"> </w:t>
      </w:r>
      <w:r>
        <w:t>mengelola</w:t>
      </w:r>
      <w:r>
        <w:rPr>
          <w:spacing w:val="80"/>
        </w:rPr>
        <w:t xml:space="preserve"> </w:t>
      </w:r>
      <w:r>
        <w:t>dan</w:t>
      </w:r>
      <w:r>
        <w:rPr>
          <w:spacing w:val="80"/>
        </w:rPr>
        <w:t xml:space="preserve"> </w:t>
      </w:r>
      <w:r>
        <w:t>mendistribusikan</w:t>
      </w:r>
      <w:r>
        <w:rPr>
          <w:spacing w:val="80"/>
        </w:rPr>
        <w:t xml:space="preserve"> </w:t>
      </w:r>
      <w:r>
        <w:t>dua</w:t>
      </w:r>
      <w:r>
        <w:rPr>
          <w:spacing w:val="80"/>
        </w:rPr>
        <w:t xml:space="preserve"> </w:t>
      </w:r>
      <w:r>
        <w:t>jenis</w:t>
      </w:r>
      <w:r>
        <w:rPr>
          <w:spacing w:val="40"/>
        </w:rPr>
        <w:t xml:space="preserve"> </w:t>
      </w:r>
      <w:r>
        <w:t xml:space="preserve">sinyal </w:t>
      </w:r>
      <w:r>
        <w:rPr>
          <w:i/>
        </w:rPr>
        <w:t xml:space="preserve">sideband </w:t>
      </w:r>
      <w:r>
        <w:t xml:space="preserve">(LSB dan USB) rf </w:t>
      </w:r>
      <w:r>
        <w:rPr>
          <w:i/>
        </w:rPr>
        <w:t xml:space="preserve">signal </w:t>
      </w:r>
      <w:r>
        <w:t>ke 48 SB antena.</w:t>
      </w:r>
    </w:p>
    <w:p w14:paraId="02FD31FA" w14:textId="77777777" w:rsidR="00360D82" w:rsidRDefault="00360D82">
      <w:pPr>
        <w:pStyle w:val="ListParagraph"/>
        <w:numPr>
          <w:ilvl w:val="0"/>
          <w:numId w:val="27"/>
        </w:numPr>
        <w:tabs>
          <w:tab w:val="left" w:pos="1701"/>
        </w:tabs>
        <w:ind w:left="1701" w:hanging="425"/>
        <w:contextualSpacing w:val="0"/>
        <w:jc w:val="both"/>
        <w:rPr>
          <w:sz w:val="24"/>
        </w:rPr>
      </w:pPr>
      <w:r>
        <w:rPr>
          <w:sz w:val="24"/>
        </w:rPr>
        <w:t>Power</w:t>
      </w:r>
      <w:r>
        <w:rPr>
          <w:spacing w:val="-1"/>
          <w:sz w:val="24"/>
        </w:rPr>
        <w:t xml:space="preserve"> </w:t>
      </w:r>
      <w:r>
        <w:rPr>
          <w:sz w:val="24"/>
        </w:rPr>
        <w:t>Supply</w:t>
      </w:r>
      <w:r>
        <w:rPr>
          <w:spacing w:val="-1"/>
          <w:sz w:val="24"/>
        </w:rPr>
        <w:t xml:space="preserve"> </w:t>
      </w:r>
      <w:r>
        <w:rPr>
          <w:spacing w:val="-2"/>
          <w:sz w:val="24"/>
        </w:rPr>
        <w:t>(PSU)</w:t>
      </w:r>
    </w:p>
    <w:p w14:paraId="4672FD97" w14:textId="77777777" w:rsidR="00360D82" w:rsidRDefault="00360D82" w:rsidP="00360D82">
      <w:pPr>
        <w:pStyle w:val="BodyText"/>
        <w:tabs>
          <w:tab w:val="left" w:pos="1701"/>
        </w:tabs>
        <w:spacing w:before="136" w:line="360" w:lineRule="auto"/>
        <w:ind w:left="1701"/>
        <w:jc w:val="both"/>
      </w:pPr>
      <w:r>
        <w:t>Berfungsi untuk menyupply tegangan DC yang di butuhkan oleh system DVOR.</w:t>
      </w:r>
    </w:p>
    <w:p w14:paraId="4477656C" w14:textId="77777777" w:rsidR="00360D82" w:rsidRDefault="00360D82">
      <w:pPr>
        <w:pStyle w:val="ListParagraph"/>
        <w:numPr>
          <w:ilvl w:val="0"/>
          <w:numId w:val="27"/>
        </w:numPr>
        <w:tabs>
          <w:tab w:val="left" w:pos="1701"/>
        </w:tabs>
        <w:spacing w:before="1"/>
        <w:ind w:left="1701" w:hanging="425"/>
        <w:contextualSpacing w:val="0"/>
        <w:jc w:val="both"/>
        <w:rPr>
          <w:sz w:val="24"/>
        </w:rPr>
      </w:pPr>
      <w:r>
        <w:rPr>
          <w:i/>
          <w:sz w:val="24"/>
        </w:rPr>
        <w:t>Antena</w:t>
      </w:r>
      <w:r>
        <w:rPr>
          <w:i/>
          <w:spacing w:val="-2"/>
          <w:sz w:val="24"/>
        </w:rPr>
        <w:t xml:space="preserve"> </w:t>
      </w:r>
      <w:r>
        <w:rPr>
          <w:i/>
          <w:sz w:val="24"/>
        </w:rPr>
        <w:t>Switch</w:t>
      </w:r>
      <w:r>
        <w:rPr>
          <w:i/>
          <w:spacing w:val="-1"/>
          <w:sz w:val="24"/>
        </w:rPr>
        <w:t xml:space="preserve"> </w:t>
      </w:r>
      <w:r>
        <w:rPr>
          <w:i/>
          <w:sz w:val="24"/>
        </w:rPr>
        <w:t>Driver</w:t>
      </w:r>
      <w:r>
        <w:rPr>
          <w:i/>
          <w:spacing w:val="-1"/>
          <w:sz w:val="24"/>
        </w:rPr>
        <w:t xml:space="preserve"> </w:t>
      </w:r>
      <w:r>
        <w:rPr>
          <w:spacing w:val="-2"/>
          <w:sz w:val="24"/>
        </w:rPr>
        <w:t>(ASD)</w:t>
      </w:r>
    </w:p>
    <w:p w14:paraId="337AA95E" w14:textId="77777777" w:rsidR="00360D82" w:rsidRDefault="00360D82" w:rsidP="00360D82">
      <w:pPr>
        <w:pStyle w:val="BodyText"/>
        <w:tabs>
          <w:tab w:val="left" w:pos="1701"/>
        </w:tabs>
        <w:spacing w:before="139" w:line="360" w:lineRule="auto"/>
        <w:ind w:left="1701"/>
      </w:pPr>
      <w:r>
        <w:t>Berfungsi</w:t>
      </w:r>
      <w:r>
        <w:rPr>
          <w:spacing w:val="31"/>
        </w:rPr>
        <w:t xml:space="preserve"> </w:t>
      </w:r>
      <w:r>
        <w:t>untuk</w:t>
      </w:r>
      <w:r>
        <w:rPr>
          <w:spacing w:val="31"/>
        </w:rPr>
        <w:t xml:space="preserve"> </w:t>
      </w:r>
      <w:r>
        <w:t>mengendalikan</w:t>
      </w:r>
      <w:r>
        <w:rPr>
          <w:spacing w:val="31"/>
        </w:rPr>
        <w:t xml:space="preserve"> </w:t>
      </w:r>
      <w:r>
        <w:t>dan</w:t>
      </w:r>
      <w:r>
        <w:rPr>
          <w:spacing w:val="31"/>
        </w:rPr>
        <w:t xml:space="preserve"> </w:t>
      </w:r>
      <w:r>
        <w:t>mengarahkan</w:t>
      </w:r>
      <w:r>
        <w:rPr>
          <w:spacing w:val="31"/>
        </w:rPr>
        <w:t xml:space="preserve"> </w:t>
      </w:r>
      <w:r>
        <w:t>sinyal</w:t>
      </w:r>
      <w:r>
        <w:rPr>
          <w:spacing w:val="31"/>
        </w:rPr>
        <w:t xml:space="preserve"> </w:t>
      </w:r>
      <w:r>
        <w:t>radio</w:t>
      </w:r>
      <w:r>
        <w:rPr>
          <w:spacing w:val="31"/>
        </w:rPr>
        <w:t xml:space="preserve"> </w:t>
      </w:r>
      <w:r>
        <w:t>agar dapat memancarkan sinyal omnidirectional (ke segala arah)</w:t>
      </w:r>
    </w:p>
    <w:p w14:paraId="03C0396B" w14:textId="77777777" w:rsidR="00360D82" w:rsidRDefault="00360D82">
      <w:pPr>
        <w:pStyle w:val="ListParagraph"/>
        <w:numPr>
          <w:ilvl w:val="0"/>
          <w:numId w:val="27"/>
        </w:numPr>
        <w:tabs>
          <w:tab w:val="left" w:pos="1701"/>
        </w:tabs>
        <w:ind w:left="1701" w:hanging="425"/>
        <w:contextualSpacing w:val="0"/>
        <w:jc w:val="both"/>
        <w:rPr>
          <w:sz w:val="24"/>
        </w:rPr>
      </w:pPr>
      <w:r>
        <w:rPr>
          <w:i/>
          <w:sz w:val="24"/>
        </w:rPr>
        <w:t>Antena</w:t>
      </w:r>
      <w:r>
        <w:rPr>
          <w:i/>
          <w:spacing w:val="-1"/>
          <w:sz w:val="24"/>
        </w:rPr>
        <w:t xml:space="preserve"> </w:t>
      </w:r>
      <w:r>
        <w:rPr>
          <w:i/>
          <w:sz w:val="24"/>
        </w:rPr>
        <w:t>Distribution</w:t>
      </w:r>
      <w:r>
        <w:rPr>
          <w:i/>
          <w:spacing w:val="-1"/>
          <w:sz w:val="24"/>
        </w:rPr>
        <w:t xml:space="preserve"> </w:t>
      </w:r>
      <w:r>
        <w:rPr>
          <w:i/>
          <w:sz w:val="24"/>
        </w:rPr>
        <w:t>Switch</w:t>
      </w:r>
      <w:r>
        <w:rPr>
          <w:i/>
          <w:spacing w:val="-1"/>
          <w:sz w:val="24"/>
        </w:rPr>
        <w:t xml:space="preserve"> </w:t>
      </w:r>
      <w:r>
        <w:rPr>
          <w:spacing w:val="-2"/>
          <w:sz w:val="24"/>
        </w:rPr>
        <w:t>(ADS)</w:t>
      </w:r>
    </w:p>
    <w:p w14:paraId="1B20D8C2" w14:textId="39A740CA" w:rsidR="00360D82" w:rsidRDefault="00360D82" w:rsidP="00360D82">
      <w:pPr>
        <w:pStyle w:val="BodyText"/>
        <w:tabs>
          <w:tab w:val="left" w:pos="1701"/>
        </w:tabs>
        <w:spacing w:before="137"/>
        <w:ind w:left="1701"/>
      </w:pPr>
      <w:r>
        <w:t>untuk</w:t>
      </w:r>
      <w:r>
        <w:rPr>
          <w:spacing w:val="47"/>
        </w:rPr>
        <w:t xml:space="preserve"> </w:t>
      </w:r>
      <w:r>
        <w:t>mengatur</w:t>
      </w:r>
      <w:r>
        <w:rPr>
          <w:spacing w:val="47"/>
        </w:rPr>
        <w:t xml:space="preserve"> </w:t>
      </w:r>
      <w:r>
        <w:t>distribusi</w:t>
      </w:r>
      <w:r>
        <w:rPr>
          <w:spacing w:val="48"/>
        </w:rPr>
        <w:t xml:space="preserve"> </w:t>
      </w:r>
      <w:r>
        <w:t>dan</w:t>
      </w:r>
      <w:r>
        <w:rPr>
          <w:spacing w:val="47"/>
        </w:rPr>
        <w:t xml:space="preserve"> </w:t>
      </w:r>
      <w:r>
        <w:t>pergantian</w:t>
      </w:r>
      <w:r>
        <w:rPr>
          <w:spacing w:val="49"/>
        </w:rPr>
        <w:t xml:space="preserve"> </w:t>
      </w:r>
      <w:r>
        <w:t>(</w:t>
      </w:r>
      <w:r>
        <w:rPr>
          <w:i/>
        </w:rPr>
        <w:t>switching</w:t>
      </w:r>
      <w:r>
        <w:t>)</w:t>
      </w:r>
      <w:r>
        <w:rPr>
          <w:spacing w:val="47"/>
        </w:rPr>
        <w:t xml:space="preserve"> </w:t>
      </w:r>
      <w:r>
        <w:t>sinyal</w:t>
      </w:r>
      <w:r>
        <w:rPr>
          <w:spacing w:val="48"/>
        </w:rPr>
        <w:t xml:space="preserve"> </w:t>
      </w:r>
      <w:r>
        <w:t>RF</w:t>
      </w:r>
      <w:r>
        <w:rPr>
          <w:spacing w:val="46"/>
        </w:rPr>
        <w:t xml:space="preserve"> </w:t>
      </w:r>
      <w:r>
        <w:rPr>
          <w:spacing w:val="-5"/>
        </w:rPr>
        <w:t>ke</w:t>
      </w:r>
      <w:r>
        <w:t xml:space="preserve"> </w:t>
      </w:r>
      <w:r>
        <w:rPr>
          <w:i/>
        </w:rPr>
        <w:t>array</w:t>
      </w:r>
      <w:r>
        <w:rPr>
          <w:i/>
          <w:spacing w:val="-2"/>
        </w:rPr>
        <w:t xml:space="preserve"> </w:t>
      </w:r>
      <w:r>
        <w:t>antena</w:t>
      </w:r>
      <w:r>
        <w:rPr>
          <w:spacing w:val="-2"/>
        </w:rPr>
        <w:t xml:space="preserve"> </w:t>
      </w:r>
      <w:r>
        <w:t>secara</w:t>
      </w:r>
      <w:r>
        <w:rPr>
          <w:spacing w:val="-2"/>
        </w:rPr>
        <w:t xml:space="preserve"> </w:t>
      </w:r>
      <w:r>
        <w:t xml:space="preserve">berurutan dan </w:t>
      </w:r>
      <w:r>
        <w:rPr>
          <w:spacing w:val="-2"/>
        </w:rPr>
        <w:t>cepat.</w:t>
      </w:r>
    </w:p>
    <w:p w14:paraId="562841ED" w14:textId="77777777" w:rsidR="00360D82" w:rsidRDefault="00360D82">
      <w:pPr>
        <w:pStyle w:val="ListParagraph"/>
        <w:numPr>
          <w:ilvl w:val="0"/>
          <w:numId w:val="27"/>
        </w:numPr>
        <w:tabs>
          <w:tab w:val="left" w:pos="1701"/>
        </w:tabs>
        <w:spacing w:before="137"/>
        <w:ind w:left="1701" w:hanging="425"/>
        <w:contextualSpacing w:val="0"/>
        <w:jc w:val="both"/>
        <w:rPr>
          <w:sz w:val="24"/>
        </w:rPr>
      </w:pPr>
      <w:r>
        <w:rPr>
          <w:i/>
          <w:sz w:val="24"/>
        </w:rPr>
        <w:t>Monitor</w:t>
      </w:r>
      <w:r>
        <w:rPr>
          <w:i/>
          <w:spacing w:val="-2"/>
          <w:sz w:val="24"/>
        </w:rPr>
        <w:t xml:space="preserve"> </w:t>
      </w:r>
      <w:r>
        <w:rPr>
          <w:i/>
          <w:sz w:val="24"/>
        </w:rPr>
        <w:t>RF</w:t>
      </w:r>
      <w:r>
        <w:rPr>
          <w:i/>
          <w:spacing w:val="-2"/>
          <w:sz w:val="24"/>
        </w:rPr>
        <w:t xml:space="preserve"> </w:t>
      </w:r>
      <w:r>
        <w:rPr>
          <w:i/>
          <w:sz w:val="24"/>
        </w:rPr>
        <w:t>Amplifier</w:t>
      </w:r>
      <w:r>
        <w:rPr>
          <w:i/>
          <w:spacing w:val="-1"/>
          <w:sz w:val="24"/>
        </w:rPr>
        <w:t xml:space="preserve"> </w:t>
      </w:r>
      <w:r>
        <w:rPr>
          <w:spacing w:val="-2"/>
          <w:sz w:val="24"/>
        </w:rPr>
        <w:t>(MRF)</w:t>
      </w:r>
    </w:p>
    <w:p w14:paraId="6175F2D8" w14:textId="77777777" w:rsidR="00360D82" w:rsidRDefault="00360D82" w:rsidP="00360D82">
      <w:pPr>
        <w:tabs>
          <w:tab w:val="left" w:pos="1701"/>
        </w:tabs>
        <w:spacing w:before="139" w:line="360" w:lineRule="auto"/>
        <w:ind w:left="1701"/>
        <w:jc w:val="both"/>
        <w:rPr>
          <w:i/>
          <w:sz w:val="24"/>
        </w:rPr>
      </w:pPr>
      <w:r>
        <w:rPr>
          <w:sz w:val="24"/>
        </w:rPr>
        <w:t xml:space="preserve">Berfungsi untuk mendeteksi </w:t>
      </w:r>
      <w:r>
        <w:rPr>
          <w:i/>
          <w:sz w:val="24"/>
        </w:rPr>
        <w:t xml:space="preserve">Composite signal </w:t>
      </w:r>
      <w:r>
        <w:rPr>
          <w:sz w:val="24"/>
        </w:rPr>
        <w:t xml:space="preserve">yang berasal dari </w:t>
      </w:r>
      <w:r>
        <w:rPr>
          <w:i/>
          <w:sz w:val="24"/>
        </w:rPr>
        <w:t>Field monitor Antena</w:t>
      </w:r>
    </w:p>
    <w:p w14:paraId="04F228D5" w14:textId="77777777" w:rsidR="00360D82" w:rsidRDefault="00360D82">
      <w:pPr>
        <w:pStyle w:val="ListParagraph"/>
        <w:numPr>
          <w:ilvl w:val="0"/>
          <w:numId w:val="27"/>
        </w:numPr>
        <w:tabs>
          <w:tab w:val="left" w:pos="1701"/>
        </w:tabs>
        <w:spacing w:before="1"/>
        <w:ind w:left="1701" w:hanging="425"/>
        <w:contextualSpacing w:val="0"/>
        <w:jc w:val="both"/>
        <w:rPr>
          <w:sz w:val="24"/>
        </w:rPr>
      </w:pPr>
      <w:r>
        <w:rPr>
          <w:i/>
          <w:sz w:val="24"/>
        </w:rPr>
        <w:t>Monitor</w:t>
      </w:r>
      <w:r>
        <w:rPr>
          <w:i/>
          <w:spacing w:val="-2"/>
          <w:sz w:val="24"/>
        </w:rPr>
        <w:t xml:space="preserve"> </w:t>
      </w:r>
      <w:r>
        <w:rPr>
          <w:i/>
          <w:sz w:val="24"/>
        </w:rPr>
        <w:t>Sub-Carrier</w:t>
      </w:r>
      <w:r>
        <w:rPr>
          <w:i/>
          <w:spacing w:val="-2"/>
          <w:sz w:val="24"/>
        </w:rPr>
        <w:t xml:space="preserve"> </w:t>
      </w:r>
      <w:r>
        <w:rPr>
          <w:spacing w:val="-2"/>
          <w:sz w:val="24"/>
        </w:rPr>
        <w:t>(MSC)</w:t>
      </w:r>
    </w:p>
    <w:p w14:paraId="5915171E" w14:textId="77777777" w:rsidR="00360D82" w:rsidRDefault="00360D82" w:rsidP="00360D82">
      <w:pPr>
        <w:tabs>
          <w:tab w:val="left" w:pos="1701"/>
        </w:tabs>
        <w:spacing w:before="137" w:line="360" w:lineRule="auto"/>
        <w:ind w:left="1701"/>
        <w:jc w:val="both"/>
        <w:rPr>
          <w:sz w:val="24"/>
        </w:rPr>
      </w:pPr>
      <w:r>
        <w:rPr>
          <w:sz w:val="24"/>
        </w:rPr>
        <w:t>Berfungi untuk mendeteksi Sub-</w:t>
      </w:r>
      <w:r>
        <w:rPr>
          <w:i/>
          <w:sz w:val="24"/>
        </w:rPr>
        <w:t xml:space="preserve">Carrier signal </w:t>
      </w:r>
      <w:r>
        <w:rPr>
          <w:sz w:val="24"/>
        </w:rPr>
        <w:t>(9960 Hz) yang termodulasi</w:t>
      </w:r>
      <w:r>
        <w:rPr>
          <w:spacing w:val="40"/>
          <w:sz w:val="24"/>
        </w:rPr>
        <w:t xml:space="preserve"> </w:t>
      </w:r>
      <w:r>
        <w:rPr>
          <w:sz w:val="24"/>
        </w:rPr>
        <w:t>secara</w:t>
      </w:r>
      <w:r>
        <w:rPr>
          <w:spacing w:val="40"/>
          <w:sz w:val="24"/>
        </w:rPr>
        <w:t xml:space="preserve"> </w:t>
      </w:r>
      <w:r>
        <w:rPr>
          <w:i/>
          <w:sz w:val="24"/>
        </w:rPr>
        <w:t xml:space="preserve">Space </w:t>
      </w:r>
      <w:r>
        <w:rPr>
          <w:sz w:val="24"/>
        </w:rPr>
        <w:t xml:space="preserve">Modulasi dengan </w:t>
      </w:r>
      <w:r>
        <w:rPr>
          <w:i/>
          <w:sz w:val="24"/>
        </w:rPr>
        <w:t>Composite signal</w:t>
      </w:r>
      <w:r>
        <w:rPr>
          <w:sz w:val="24"/>
        </w:rPr>
        <w:t>.</w:t>
      </w:r>
    </w:p>
    <w:p w14:paraId="1924CC64" w14:textId="77777777" w:rsidR="00360D82" w:rsidRDefault="00360D82">
      <w:pPr>
        <w:pStyle w:val="ListParagraph"/>
        <w:numPr>
          <w:ilvl w:val="0"/>
          <w:numId w:val="27"/>
        </w:numPr>
        <w:tabs>
          <w:tab w:val="left" w:pos="1701"/>
        </w:tabs>
        <w:ind w:left="1701" w:hanging="425"/>
        <w:contextualSpacing w:val="0"/>
        <w:jc w:val="both"/>
        <w:rPr>
          <w:sz w:val="24"/>
        </w:rPr>
      </w:pPr>
      <w:r>
        <w:rPr>
          <w:i/>
          <w:sz w:val="24"/>
        </w:rPr>
        <w:t>Monitor</w:t>
      </w:r>
      <w:r>
        <w:rPr>
          <w:i/>
          <w:spacing w:val="-1"/>
          <w:sz w:val="24"/>
        </w:rPr>
        <w:t xml:space="preserve"> </w:t>
      </w:r>
      <w:r>
        <w:rPr>
          <w:i/>
          <w:sz w:val="24"/>
        </w:rPr>
        <w:t>Filter</w:t>
      </w:r>
      <w:r>
        <w:rPr>
          <w:i/>
          <w:spacing w:val="-1"/>
          <w:sz w:val="24"/>
        </w:rPr>
        <w:t xml:space="preserve"> </w:t>
      </w:r>
      <w:r>
        <w:rPr>
          <w:i/>
          <w:sz w:val="24"/>
        </w:rPr>
        <w:t>and</w:t>
      </w:r>
      <w:r>
        <w:rPr>
          <w:i/>
          <w:spacing w:val="-1"/>
          <w:sz w:val="24"/>
        </w:rPr>
        <w:t xml:space="preserve"> </w:t>
      </w:r>
      <w:r>
        <w:rPr>
          <w:i/>
          <w:sz w:val="24"/>
        </w:rPr>
        <w:t>Ident</w:t>
      </w:r>
      <w:r>
        <w:rPr>
          <w:i/>
          <w:spacing w:val="-1"/>
          <w:sz w:val="24"/>
        </w:rPr>
        <w:t xml:space="preserve"> </w:t>
      </w:r>
      <w:r>
        <w:rPr>
          <w:spacing w:val="-2"/>
          <w:sz w:val="24"/>
        </w:rPr>
        <w:t>(MFI)</w:t>
      </w:r>
    </w:p>
    <w:p w14:paraId="2EA1B9D9" w14:textId="0E010A9D" w:rsidR="00E706D4" w:rsidRDefault="00360D82" w:rsidP="00E706D4">
      <w:pPr>
        <w:pStyle w:val="BodyText"/>
        <w:tabs>
          <w:tab w:val="left" w:pos="1701"/>
        </w:tabs>
        <w:spacing w:before="139" w:line="360" w:lineRule="auto"/>
        <w:ind w:left="1701"/>
        <w:jc w:val="both"/>
        <w:rPr>
          <w:sz w:val="22"/>
        </w:rPr>
      </w:pPr>
      <w:r>
        <w:t xml:space="preserve">Berfungsi untuk Mendeteksi 30 Hz FM yang termodulasi secara FM denga </w:t>
      </w:r>
      <w:r>
        <w:rPr>
          <w:i/>
        </w:rPr>
        <w:t>sub-carrier signal</w:t>
      </w:r>
      <w:r>
        <w:t>, Mendeteksi pendeteksian 30 Hz AM yang termodulasi secara AM dengan RF</w:t>
      </w:r>
      <w:r>
        <w:rPr>
          <w:sz w:val="22"/>
        </w:rPr>
        <w:t>.</w:t>
      </w:r>
    </w:p>
    <w:p w14:paraId="41021728" w14:textId="1679858A" w:rsidR="001272B7" w:rsidRPr="001272B7" w:rsidRDefault="001272B7">
      <w:pPr>
        <w:pStyle w:val="BodyText"/>
        <w:numPr>
          <w:ilvl w:val="0"/>
          <w:numId w:val="27"/>
        </w:numPr>
        <w:tabs>
          <w:tab w:val="left" w:pos="1701"/>
        </w:tabs>
        <w:spacing w:line="360" w:lineRule="auto"/>
        <w:ind w:hanging="362"/>
        <w:jc w:val="both"/>
      </w:pPr>
      <w:r w:rsidRPr="001272B7">
        <w:rPr>
          <w:i/>
        </w:rPr>
        <w:t>Carrier</w:t>
      </w:r>
      <w:r w:rsidRPr="001272B7">
        <w:rPr>
          <w:i/>
          <w:spacing w:val="-8"/>
        </w:rPr>
        <w:t xml:space="preserve"> </w:t>
      </w:r>
      <w:r w:rsidRPr="001272B7">
        <w:rPr>
          <w:i/>
        </w:rPr>
        <w:t>Modulator</w:t>
      </w:r>
      <w:r w:rsidRPr="001272B7">
        <w:rPr>
          <w:i/>
          <w:spacing w:val="-5"/>
        </w:rPr>
        <w:t xml:space="preserve"> </w:t>
      </w:r>
      <w:r w:rsidRPr="001272B7">
        <w:rPr>
          <w:i/>
        </w:rPr>
        <w:t>and</w:t>
      </w:r>
      <w:r w:rsidRPr="001272B7">
        <w:rPr>
          <w:i/>
          <w:spacing w:val="-6"/>
        </w:rPr>
        <w:t xml:space="preserve"> </w:t>
      </w:r>
      <w:r w:rsidRPr="001272B7">
        <w:rPr>
          <w:i/>
        </w:rPr>
        <w:t>Protection</w:t>
      </w:r>
      <w:r w:rsidRPr="001272B7">
        <w:rPr>
          <w:i/>
          <w:spacing w:val="-4"/>
        </w:rPr>
        <w:t xml:space="preserve"> </w:t>
      </w:r>
      <w:r w:rsidRPr="001272B7">
        <w:rPr>
          <w:spacing w:val="-4"/>
        </w:rPr>
        <w:t>(CMP)</w:t>
      </w:r>
    </w:p>
    <w:p w14:paraId="083F32C6" w14:textId="77777777" w:rsidR="001272B7" w:rsidRPr="001272B7" w:rsidRDefault="001272B7" w:rsidP="001272B7">
      <w:pPr>
        <w:spacing w:line="360" w:lineRule="auto"/>
        <w:ind w:left="1701" w:right="703"/>
        <w:jc w:val="both"/>
        <w:rPr>
          <w:sz w:val="24"/>
          <w:szCs w:val="24"/>
        </w:rPr>
      </w:pPr>
      <w:r w:rsidRPr="001272B7">
        <w:rPr>
          <w:sz w:val="24"/>
          <w:szCs w:val="24"/>
        </w:rPr>
        <w:t xml:space="preserve">Berfungsi untuk memodulasikan secara AM beberapa </w:t>
      </w:r>
      <w:r w:rsidRPr="001272B7">
        <w:rPr>
          <w:i/>
          <w:sz w:val="24"/>
          <w:szCs w:val="24"/>
        </w:rPr>
        <w:lastRenderedPageBreak/>
        <w:t xml:space="preserve">signal </w:t>
      </w:r>
      <w:r w:rsidRPr="001272B7">
        <w:rPr>
          <w:sz w:val="24"/>
          <w:szCs w:val="24"/>
        </w:rPr>
        <w:t xml:space="preserve">pemodulasi dengan RF-Carr </w:t>
      </w:r>
      <w:r w:rsidRPr="001272B7">
        <w:rPr>
          <w:i/>
          <w:sz w:val="24"/>
          <w:szCs w:val="24"/>
        </w:rPr>
        <w:t xml:space="preserve">signal </w:t>
      </w:r>
      <w:r w:rsidRPr="001272B7">
        <w:rPr>
          <w:sz w:val="24"/>
          <w:szCs w:val="24"/>
        </w:rPr>
        <w:t xml:space="preserve">dan mengolah </w:t>
      </w:r>
      <w:r w:rsidRPr="001272B7">
        <w:rPr>
          <w:i/>
          <w:sz w:val="24"/>
          <w:szCs w:val="24"/>
        </w:rPr>
        <w:t xml:space="preserve">Low level Forward </w:t>
      </w:r>
      <w:r w:rsidRPr="001272B7">
        <w:rPr>
          <w:sz w:val="24"/>
          <w:szCs w:val="24"/>
        </w:rPr>
        <w:t xml:space="preserve">dan </w:t>
      </w:r>
      <w:r w:rsidRPr="001272B7">
        <w:rPr>
          <w:i/>
          <w:sz w:val="24"/>
          <w:szCs w:val="24"/>
        </w:rPr>
        <w:t xml:space="preserve">reflected signal </w:t>
      </w:r>
      <w:r w:rsidRPr="001272B7">
        <w:rPr>
          <w:sz w:val="24"/>
          <w:szCs w:val="24"/>
        </w:rPr>
        <w:t xml:space="preserve">untuk membangkitkan ALARM apabila di luar </w:t>
      </w:r>
      <w:r w:rsidRPr="001272B7">
        <w:rPr>
          <w:spacing w:val="-2"/>
          <w:sz w:val="24"/>
          <w:szCs w:val="24"/>
        </w:rPr>
        <w:t>toleransi.</w:t>
      </w:r>
    </w:p>
    <w:p w14:paraId="7B8B9637" w14:textId="77777777" w:rsidR="001272B7" w:rsidRPr="001272B7" w:rsidRDefault="001272B7">
      <w:pPr>
        <w:pStyle w:val="ListParagraph"/>
        <w:numPr>
          <w:ilvl w:val="0"/>
          <w:numId w:val="27"/>
        </w:numPr>
        <w:tabs>
          <w:tab w:val="left" w:pos="1701"/>
        </w:tabs>
        <w:ind w:left="1701" w:hanging="425"/>
        <w:contextualSpacing w:val="0"/>
        <w:jc w:val="both"/>
        <w:rPr>
          <w:sz w:val="24"/>
          <w:szCs w:val="24"/>
        </w:rPr>
      </w:pPr>
      <w:r w:rsidRPr="001272B7">
        <w:rPr>
          <w:i/>
          <w:spacing w:val="-6"/>
          <w:sz w:val="24"/>
          <w:szCs w:val="24"/>
        </w:rPr>
        <w:t>Carrier</w:t>
      </w:r>
      <w:r w:rsidRPr="001272B7">
        <w:rPr>
          <w:i/>
          <w:spacing w:val="-12"/>
          <w:sz w:val="24"/>
          <w:szCs w:val="24"/>
        </w:rPr>
        <w:t xml:space="preserve"> </w:t>
      </w:r>
      <w:r w:rsidRPr="001272B7">
        <w:rPr>
          <w:spacing w:val="-6"/>
          <w:sz w:val="24"/>
          <w:szCs w:val="24"/>
        </w:rPr>
        <w:t>Generator</w:t>
      </w:r>
      <w:r w:rsidRPr="001272B7">
        <w:rPr>
          <w:spacing w:val="-11"/>
          <w:sz w:val="24"/>
          <w:szCs w:val="24"/>
        </w:rPr>
        <w:t xml:space="preserve"> </w:t>
      </w:r>
      <w:r w:rsidRPr="001272B7">
        <w:rPr>
          <w:spacing w:val="-6"/>
          <w:sz w:val="24"/>
          <w:szCs w:val="24"/>
        </w:rPr>
        <w:t>dan</w:t>
      </w:r>
      <w:r w:rsidRPr="001272B7">
        <w:rPr>
          <w:spacing w:val="-7"/>
          <w:sz w:val="24"/>
          <w:szCs w:val="24"/>
        </w:rPr>
        <w:t xml:space="preserve"> </w:t>
      </w:r>
      <w:r w:rsidRPr="001272B7">
        <w:rPr>
          <w:i/>
          <w:spacing w:val="-6"/>
          <w:sz w:val="24"/>
          <w:szCs w:val="24"/>
        </w:rPr>
        <w:t>Driver</w:t>
      </w:r>
      <w:r w:rsidRPr="001272B7">
        <w:rPr>
          <w:i/>
          <w:spacing w:val="-9"/>
          <w:sz w:val="24"/>
          <w:szCs w:val="24"/>
        </w:rPr>
        <w:t xml:space="preserve"> </w:t>
      </w:r>
      <w:r w:rsidRPr="001272B7">
        <w:rPr>
          <w:spacing w:val="-6"/>
          <w:sz w:val="24"/>
          <w:szCs w:val="24"/>
        </w:rPr>
        <w:t>(CGD)</w:t>
      </w:r>
    </w:p>
    <w:p w14:paraId="350EB657" w14:textId="4C0CF189" w:rsidR="001272B7" w:rsidRPr="001272B7" w:rsidRDefault="001272B7" w:rsidP="001272B7">
      <w:pPr>
        <w:tabs>
          <w:tab w:val="left" w:pos="1701"/>
        </w:tabs>
        <w:spacing w:before="139" w:line="360" w:lineRule="auto"/>
        <w:ind w:left="1701" w:right="708"/>
        <w:jc w:val="both"/>
        <w:rPr>
          <w:i/>
          <w:sz w:val="24"/>
          <w:szCs w:val="24"/>
        </w:rPr>
      </w:pPr>
      <w:r w:rsidRPr="001272B7">
        <w:rPr>
          <w:sz w:val="24"/>
          <w:szCs w:val="24"/>
        </w:rPr>
        <w:t>Berfungsi untuk menghasilkan RF-</w:t>
      </w:r>
      <w:r w:rsidRPr="001272B7">
        <w:rPr>
          <w:i/>
          <w:sz w:val="24"/>
          <w:szCs w:val="24"/>
        </w:rPr>
        <w:t xml:space="preserve">Carrier signal </w:t>
      </w:r>
      <w:r w:rsidRPr="001272B7">
        <w:rPr>
          <w:sz w:val="24"/>
          <w:szCs w:val="24"/>
        </w:rPr>
        <w:t xml:space="preserve">yang termodulasi dengan 30 Hz AM </w:t>
      </w:r>
      <w:r w:rsidRPr="001272B7">
        <w:rPr>
          <w:i/>
          <w:sz w:val="24"/>
          <w:szCs w:val="24"/>
        </w:rPr>
        <w:t xml:space="preserve">signal </w:t>
      </w:r>
      <w:r w:rsidRPr="001272B7">
        <w:rPr>
          <w:sz w:val="24"/>
          <w:szCs w:val="24"/>
        </w:rPr>
        <w:t xml:space="preserve">dan </w:t>
      </w:r>
      <w:r w:rsidRPr="001272B7">
        <w:rPr>
          <w:i/>
          <w:sz w:val="24"/>
          <w:szCs w:val="24"/>
        </w:rPr>
        <w:t xml:space="preserve">Low level </w:t>
      </w:r>
      <w:r w:rsidRPr="001272B7">
        <w:rPr>
          <w:sz w:val="24"/>
          <w:szCs w:val="24"/>
        </w:rPr>
        <w:t xml:space="preserve">CW </w:t>
      </w:r>
      <w:r w:rsidRPr="001272B7">
        <w:rPr>
          <w:i/>
          <w:sz w:val="24"/>
          <w:szCs w:val="24"/>
        </w:rPr>
        <w:t>signal</w:t>
      </w:r>
      <w:r>
        <w:rPr>
          <w:i/>
          <w:sz w:val="24"/>
          <w:szCs w:val="24"/>
        </w:rPr>
        <w:t>.</w:t>
      </w:r>
    </w:p>
    <w:p w14:paraId="1075F2E9" w14:textId="77777777" w:rsidR="001272B7" w:rsidRPr="001272B7" w:rsidRDefault="001272B7">
      <w:pPr>
        <w:pStyle w:val="ListParagraph"/>
        <w:numPr>
          <w:ilvl w:val="0"/>
          <w:numId w:val="27"/>
        </w:numPr>
        <w:tabs>
          <w:tab w:val="left" w:pos="1701"/>
        </w:tabs>
        <w:spacing w:before="3"/>
        <w:ind w:left="1701" w:hanging="425"/>
        <w:contextualSpacing w:val="0"/>
        <w:jc w:val="both"/>
        <w:rPr>
          <w:sz w:val="24"/>
          <w:szCs w:val="24"/>
        </w:rPr>
      </w:pPr>
      <w:r w:rsidRPr="001272B7">
        <w:rPr>
          <w:i/>
          <w:sz w:val="24"/>
          <w:szCs w:val="24"/>
        </w:rPr>
        <w:t>Timing</w:t>
      </w:r>
      <w:r w:rsidRPr="001272B7">
        <w:rPr>
          <w:i/>
          <w:spacing w:val="-5"/>
          <w:sz w:val="24"/>
          <w:szCs w:val="24"/>
        </w:rPr>
        <w:t xml:space="preserve"> </w:t>
      </w:r>
      <w:r w:rsidRPr="001272B7">
        <w:rPr>
          <w:i/>
          <w:sz w:val="24"/>
          <w:szCs w:val="24"/>
        </w:rPr>
        <w:t>sequence</w:t>
      </w:r>
      <w:r w:rsidRPr="001272B7">
        <w:rPr>
          <w:i/>
          <w:spacing w:val="-4"/>
          <w:sz w:val="24"/>
          <w:szCs w:val="24"/>
        </w:rPr>
        <w:t xml:space="preserve"> </w:t>
      </w:r>
      <w:r w:rsidRPr="001272B7">
        <w:rPr>
          <w:i/>
          <w:sz w:val="24"/>
          <w:szCs w:val="24"/>
        </w:rPr>
        <w:t>generator</w:t>
      </w:r>
      <w:r w:rsidRPr="001272B7">
        <w:rPr>
          <w:i/>
          <w:spacing w:val="-3"/>
          <w:sz w:val="24"/>
          <w:szCs w:val="24"/>
        </w:rPr>
        <w:t xml:space="preserve"> </w:t>
      </w:r>
      <w:r w:rsidRPr="001272B7">
        <w:rPr>
          <w:spacing w:val="-2"/>
          <w:sz w:val="24"/>
          <w:szCs w:val="24"/>
        </w:rPr>
        <w:t>(TSD)</w:t>
      </w:r>
    </w:p>
    <w:p w14:paraId="17F49D2E" w14:textId="2638E1F1" w:rsidR="001272B7" w:rsidRPr="001272B7" w:rsidRDefault="001272B7" w:rsidP="001272B7">
      <w:pPr>
        <w:tabs>
          <w:tab w:val="left" w:pos="1701"/>
        </w:tabs>
        <w:spacing w:before="126" w:line="360" w:lineRule="auto"/>
        <w:ind w:left="1701" w:right="705"/>
        <w:jc w:val="both"/>
        <w:rPr>
          <w:sz w:val="24"/>
          <w:szCs w:val="24"/>
        </w:rPr>
      </w:pPr>
      <w:r w:rsidRPr="001272B7">
        <w:rPr>
          <w:sz w:val="24"/>
          <w:szCs w:val="24"/>
        </w:rPr>
        <w:t xml:space="preserve">Fungsi dasar </w:t>
      </w:r>
      <w:r w:rsidRPr="001272B7">
        <w:rPr>
          <w:i/>
          <w:sz w:val="24"/>
          <w:szCs w:val="24"/>
        </w:rPr>
        <w:t xml:space="preserve">Master Clock </w:t>
      </w:r>
      <w:r w:rsidRPr="001272B7">
        <w:rPr>
          <w:sz w:val="24"/>
          <w:szCs w:val="24"/>
        </w:rPr>
        <w:t xml:space="preserve">di TSD yang bertugas membangkitkan </w:t>
      </w:r>
      <w:r w:rsidRPr="001272B7">
        <w:rPr>
          <w:i/>
          <w:sz w:val="24"/>
          <w:szCs w:val="24"/>
        </w:rPr>
        <w:t>signal Timing</w:t>
      </w:r>
      <w:r w:rsidRPr="001272B7">
        <w:rPr>
          <w:i/>
          <w:spacing w:val="-14"/>
          <w:sz w:val="24"/>
          <w:szCs w:val="24"/>
        </w:rPr>
        <w:t xml:space="preserve"> </w:t>
      </w:r>
      <w:r w:rsidRPr="001272B7">
        <w:rPr>
          <w:sz w:val="24"/>
          <w:szCs w:val="24"/>
        </w:rPr>
        <w:t>untuk</w:t>
      </w:r>
      <w:r w:rsidRPr="001272B7">
        <w:rPr>
          <w:spacing w:val="-14"/>
          <w:sz w:val="24"/>
          <w:szCs w:val="24"/>
        </w:rPr>
        <w:t xml:space="preserve"> </w:t>
      </w:r>
      <w:r w:rsidRPr="001272B7">
        <w:rPr>
          <w:sz w:val="24"/>
          <w:szCs w:val="24"/>
        </w:rPr>
        <w:t>Synchronisasi</w:t>
      </w:r>
      <w:r w:rsidRPr="001272B7">
        <w:rPr>
          <w:spacing w:val="-14"/>
          <w:sz w:val="24"/>
          <w:szCs w:val="24"/>
        </w:rPr>
        <w:t xml:space="preserve"> </w:t>
      </w:r>
      <w:r w:rsidRPr="001272B7">
        <w:rPr>
          <w:i/>
          <w:sz w:val="24"/>
          <w:szCs w:val="24"/>
        </w:rPr>
        <w:t>switching</w:t>
      </w:r>
      <w:r w:rsidRPr="001272B7">
        <w:rPr>
          <w:i/>
          <w:spacing w:val="-13"/>
          <w:sz w:val="24"/>
          <w:szCs w:val="24"/>
        </w:rPr>
        <w:t xml:space="preserve"> </w:t>
      </w:r>
      <w:r w:rsidRPr="001272B7">
        <w:rPr>
          <w:sz w:val="24"/>
          <w:szCs w:val="24"/>
        </w:rPr>
        <w:t>dan</w:t>
      </w:r>
      <w:r w:rsidRPr="001272B7">
        <w:rPr>
          <w:spacing w:val="-14"/>
          <w:sz w:val="24"/>
          <w:szCs w:val="24"/>
        </w:rPr>
        <w:t xml:space="preserve"> </w:t>
      </w:r>
      <w:r w:rsidRPr="001272B7">
        <w:rPr>
          <w:i/>
          <w:sz w:val="24"/>
          <w:szCs w:val="24"/>
        </w:rPr>
        <w:t>Blending</w:t>
      </w:r>
      <w:r w:rsidRPr="001272B7">
        <w:rPr>
          <w:i/>
          <w:spacing w:val="-14"/>
          <w:sz w:val="24"/>
          <w:szCs w:val="24"/>
        </w:rPr>
        <w:t xml:space="preserve"> </w:t>
      </w:r>
      <w:r w:rsidRPr="001272B7">
        <w:rPr>
          <w:i/>
          <w:sz w:val="24"/>
          <w:szCs w:val="24"/>
        </w:rPr>
        <w:t>Function</w:t>
      </w:r>
      <w:r w:rsidRPr="001272B7">
        <w:rPr>
          <w:i/>
          <w:spacing w:val="-13"/>
          <w:sz w:val="24"/>
          <w:szCs w:val="24"/>
        </w:rPr>
        <w:t xml:space="preserve"> </w:t>
      </w:r>
      <w:r w:rsidRPr="001272B7">
        <w:rPr>
          <w:i/>
          <w:sz w:val="24"/>
          <w:szCs w:val="24"/>
        </w:rPr>
        <w:t>waveform</w:t>
      </w:r>
      <w:r w:rsidRPr="001272B7">
        <w:rPr>
          <w:i/>
          <w:spacing w:val="-12"/>
          <w:sz w:val="24"/>
          <w:szCs w:val="24"/>
        </w:rPr>
        <w:t xml:space="preserve"> </w:t>
      </w:r>
      <w:r w:rsidRPr="001272B7">
        <w:rPr>
          <w:sz w:val="24"/>
          <w:szCs w:val="24"/>
        </w:rPr>
        <w:t>pada sistem DVOR</w:t>
      </w:r>
      <w:r w:rsidR="00E30BE2">
        <w:rPr>
          <w:sz w:val="24"/>
          <w:szCs w:val="24"/>
        </w:rPr>
        <w:t>.</w:t>
      </w:r>
    </w:p>
    <w:p w14:paraId="1E3E9A98" w14:textId="77777777" w:rsidR="001272B7" w:rsidRPr="001272B7" w:rsidRDefault="001272B7">
      <w:pPr>
        <w:pStyle w:val="ListParagraph"/>
        <w:numPr>
          <w:ilvl w:val="0"/>
          <w:numId w:val="27"/>
        </w:numPr>
        <w:tabs>
          <w:tab w:val="left" w:pos="1701"/>
        </w:tabs>
        <w:spacing w:line="252" w:lineRule="exact"/>
        <w:ind w:left="1701" w:hanging="425"/>
        <w:contextualSpacing w:val="0"/>
        <w:jc w:val="both"/>
        <w:rPr>
          <w:sz w:val="24"/>
          <w:szCs w:val="24"/>
        </w:rPr>
      </w:pPr>
      <w:r w:rsidRPr="001272B7">
        <w:rPr>
          <w:i/>
          <w:sz w:val="24"/>
          <w:szCs w:val="24"/>
        </w:rPr>
        <w:t>Sideband</w:t>
      </w:r>
      <w:r w:rsidRPr="001272B7">
        <w:rPr>
          <w:i/>
          <w:spacing w:val="-5"/>
          <w:sz w:val="24"/>
          <w:szCs w:val="24"/>
        </w:rPr>
        <w:t xml:space="preserve"> </w:t>
      </w:r>
      <w:r w:rsidRPr="001272B7">
        <w:rPr>
          <w:i/>
          <w:sz w:val="24"/>
          <w:szCs w:val="24"/>
        </w:rPr>
        <w:t>Generator</w:t>
      </w:r>
      <w:r w:rsidRPr="001272B7">
        <w:rPr>
          <w:i/>
          <w:spacing w:val="-5"/>
          <w:sz w:val="24"/>
          <w:szCs w:val="24"/>
        </w:rPr>
        <w:t xml:space="preserve"> </w:t>
      </w:r>
      <w:r w:rsidRPr="001272B7">
        <w:rPr>
          <w:spacing w:val="-4"/>
          <w:sz w:val="24"/>
          <w:szCs w:val="24"/>
        </w:rPr>
        <w:t>(SGN)</w:t>
      </w:r>
    </w:p>
    <w:p w14:paraId="62BD8B7D" w14:textId="10158FC3" w:rsidR="001272B7" w:rsidRPr="001272B7" w:rsidRDefault="001272B7" w:rsidP="001272B7">
      <w:pPr>
        <w:tabs>
          <w:tab w:val="left" w:pos="1701"/>
        </w:tabs>
        <w:spacing w:before="126" w:line="360" w:lineRule="auto"/>
        <w:ind w:left="1701"/>
        <w:rPr>
          <w:i/>
          <w:sz w:val="24"/>
          <w:szCs w:val="24"/>
        </w:rPr>
      </w:pPr>
      <w:r w:rsidRPr="001272B7">
        <w:rPr>
          <w:sz w:val="24"/>
          <w:szCs w:val="24"/>
        </w:rPr>
        <w:t>Berfungsi</w:t>
      </w:r>
      <w:r w:rsidRPr="001272B7">
        <w:rPr>
          <w:spacing w:val="80"/>
          <w:sz w:val="24"/>
          <w:szCs w:val="24"/>
        </w:rPr>
        <w:t xml:space="preserve"> </w:t>
      </w:r>
      <w:r w:rsidRPr="001272B7">
        <w:rPr>
          <w:sz w:val="24"/>
          <w:szCs w:val="24"/>
        </w:rPr>
        <w:t>untuk</w:t>
      </w:r>
      <w:r w:rsidRPr="001272B7">
        <w:rPr>
          <w:spacing w:val="80"/>
          <w:sz w:val="24"/>
          <w:szCs w:val="24"/>
        </w:rPr>
        <w:t xml:space="preserve"> </w:t>
      </w:r>
      <w:r w:rsidRPr="001272B7">
        <w:rPr>
          <w:sz w:val="24"/>
          <w:szCs w:val="24"/>
        </w:rPr>
        <w:t>menciptakan</w:t>
      </w:r>
      <w:r w:rsidRPr="001272B7">
        <w:rPr>
          <w:spacing w:val="80"/>
          <w:sz w:val="24"/>
          <w:szCs w:val="24"/>
        </w:rPr>
        <w:t xml:space="preserve"> </w:t>
      </w:r>
      <w:r w:rsidRPr="001272B7">
        <w:rPr>
          <w:sz w:val="24"/>
          <w:szCs w:val="24"/>
        </w:rPr>
        <w:t>sinyal</w:t>
      </w:r>
      <w:r w:rsidRPr="001272B7">
        <w:rPr>
          <w:spacing w:val="80"/>
          <w:sz w:val="24"/>
          <w:szCs w:val="24"/>
        </w:rPr>
        <w:t xml:space="preserve"> </w:t>
      </w:r>
      <w:r w:rsidRPr="001272B7">
        <w:rPr>
          <w:sz w:val="24"/>
          <w:szCs w:val="24"/>
        </w:rPr>
        <w:t>variabel</w:t>
      </w:r>
      <w:r w:rsidRPr="001272B7">
        <w:rPr>
          <w:spacing w:val="80"/>
          <w:sz w:val="24"/>
          <w:szCs w:val="24"/>
        </w:rPr>
        <w:t xml:space="preserve"> </w:t>
      </w:r>
      <w:r w:rsidRPr="001272B7">
        <w:rPr>
          <w:sz w:val="24"/>
          <w:szCs w:val="24"/>
        </w:rPr>
        <w:t>yang</w:t>
      </w:r>
      <w:r w:rsidRPr="001272B7">
        <w:rPr>
          <w:spacing w:val="80"/>
          <w:sz w:val="24"/>
          <w:szCs w:val="24"/>
        </w:rPr>
        <w:t xml:space="preserve"> </w:t>
      </w:r>
      <w:r w:rsidRPr="001272B7">
        <w:rPr>
          <w:sz w:val="24"/>
          <w:szCs w:val="24"/>
        </w:rPr>
        <w:t>berputar,</w:t>
      </w:r>
      <w:r w:rsidRPr="001272B7">
        <w:rPr>
          <w:spacing w:val="80"/>
          <w:sz w:val="24"/>
          <w:szCs w:val="24"/>
        </w:rPr>
        <w:t xml:space="preserve"> </w:t>
      </w:r>
      <w:r w:rsidRPr="001272B7">
        <w:rPr>
          <w:sz w:val="24"/>
          <w:szCs w:val="24"/>
        </w:rPr>
        <w:t xml:space="preserve">sehingga menghasilkan efek </w:t>
      </w:r>
      <w:r w:rsidRPr="001272B7">
        <w:rPr>
          <w:i/>
          <w:sz w:val="24"/>
          <w:szCs w:val="24"/>
        </w:rPr>
        <w:t>Doppler</w:t>
      </w:r>
      <w:r w:rsidR="00E30BE2">
        <w:rPr>
          <w:i/>
          <w:sz w:val="24"/>
          <w:szCs w:val="24"/>
        </w:rPr>
        <w:t>.</w:t>
      </w:r>
    </w:p>
    <w:p w14:paraId="1C9D252F" w14:textId="77777777" w:rsidR="001272B7" w:rsidRPr="001272B7" w:rsidRDefault="001272B7">
      <w:pPr>
        <w:pStyle w:val="ListParagraph"/>
        <w:numPr>
          <w:ilvl w:val="0"/>
          <w:numId w:val="27"/>
        </w:numPr>
        <w:tabs>
          <w:tab w:val="left" w:pos="1701"/>
        </w:tabs>
        <w:ind w:left="1701" w:hanging="425"/>
        <w:contextualSpacing w:val="0"/>
        <w:jc w:val="both"/>
        <w:rPr>
          <w:sz w:val="24"/>
          <w:szCs w:val="24"/>
        </w:rPr>
      </w:pPr>
      <w:r w:rsidRPr="001272B7">
        <w:rPr>
          <w:i/>
          <w:sz w:val="24"/>
          <w:szCs w:val="24"/>
        </w:rPr>
        <w:t>Carrier</w:t>
      </w:r>
      <w:r w:rsidRPr="001272B7">
        <w:rPr>
          <w:i/>
          <w:spacing w:val="-6"/>
          <w:sz w:val="24"/>
          <w:szCs w:val="24"/>
        </w:rPr>
        <w:t xml:space="preserve"> </w:t>
      </w:r>
      <w:r w:rsidRPr="001272B7">
        <w:rPr>
          <w:i/>
          <w:sz w:val="24"/>
          <w:szCs w:val="24"/>
        </w:rPr>
        <w:t>Power</w:t>
      </w:r>
      <w:r w:rsidRPr="001272B7">
        <w:rPr>
          <w:i/>
          <w:spacing w:val="-6"/>
          <w:sz w:val="24"/>
          <w:szCs w:val="24"/>
        </w:rPr>
        <w:t xml:space="preserve"> </w:t>
      </w:r>
      <w:r w:rsidRPr="001272B7">
        <w:rPr>
          <w:i/>
          <w:sz w:val="24"/>
          <w:szCs w:val="24"/>
        </w:rPr>
        <w:t>Amplifier</w:t>
      </w:r>
      <w:r w:rsidRPr="001272B7">
        <w:rPr>
          <w:i/>
          <w:spacing w:val="-6"/>
          <w:sz w:val="24"/>
          <w:szCs w:val="24"/>
        </w:rPr>
        <w:t xml:space="preserve"> </w:t>
      </w:r>
      <w:r w:rsidRPr="001272B7">
        <w:rPr>
          <w:spacing w:val="-2"/>
          <w:sz w:val="24"/>
          <w:szCs w:val="24"/>
        </w:rPr>
        <w:t>(CPA)</w:t>
      </w:r>
    </w:p>
    <w:p w14:paraId="53A84FB1" w14:textId="62847F53" w:rsidR="001272B7" w:rsidRPr="001272B7" w:rsidRDefault="001272B7" w:rsidP="001272B7">
      <w:pPr>
        <w:tabs>
          <w:tab w:val="left" w:pos="1701"/>
        </w:tabs>
        <w:spacing w:before="126"/>
        <w:ind w:left="1701"/>
        <w:rPr>
          <w:i/>
          <w:sz w:val="24"/>
          <w:szCs w:val="24"/>
        </w:rPr>
      </w:pPr>
      <w:r w:rsidRPr="001272B7">
        <w:rPr>
          <w:sz w:val="24"/>
          <w:szCs w:val="24"/>
        </w:rPr>
        <w:t>Berfungsi</w:t>
      </w:r>
      <w:r w:rsidRPr="001272B7">
        <w:rPr>
          <w:spacing w:val="-7"/>
          <w:sz w:val="24"/>
          <w:szCs w:val="24"/>
        </w:rPr>
        <w:t xml:space="preserve"> </w:t>
      </w:r>
      <w:r w:rsidRPr="001272B7">
        <w:rPr>
          <w:sz w:val="24"/>
          <w:szCs w:val="24"/>
        </w:rPr>
        <w:t>untuk</w:t>
      </w:r>
      <w:r w:rsidRPr="001272B7">
        <w:rPr>
          <w:spacing w:val="-4"/>
          <w:sz w:val="24"/>
          <w:szCs w:val="24"/>
        </w:rPr>
        <w:t xml:space="preserve"> </w:t>
      </w:r>
      <w:r w:rsidRPr="001272B7">
        <w:rPr>
          <w:sz w:val="24"/>
          <w:szCs w:val="24"/>
        </w:rPr>
        <w:t>penguat</w:t>
      </w:r>
      <w:r w:rsidRPr="001272B7">
        <w:rPr>
          <w:spacing w:val="-3"/>
          <w:sz w:val="24"/>
          <w:szCs w:val="24"/>
        </w:rPr>
        <w:t xml:space="preserve"> </w:t>
      </w:r>
      <w:r w:rsidRPr="001272B7">
        <w:rPr>
          <w:sz w:val="24"/>
          <w:szCs w:val="24"/>
        </w:rPr>
        <w:t>RF</w:t>
      </w:r>
      <w:r w:rsidRPr="001272B7">
        <w:rPr>
          <w:spacing w:val="-4"/>
          <w:sz w:val="24"/>
          <w:szCs w:val="24"/>
        </w:rPr>
        <w:t xml:space="preserve"> </w:t>
      </w:r>
      <w:r w:rsidRPr="001272B7">
        <w:rPr>
          <w:i/>
          <w:sz w:val="24"/>
          <w:szCs w:val="24"/>
        </w:rPr>
        <w:t>carrier</w:t>
      </w:r>
      <w:r w:rsidRPr="001272B7">
        <w:rPr>
          <w:i/>
          <w:spacing w:val="-4"/>
          <w:sz w:val="24"/>
          <w:szCs w:val="24"/>
        </w:rPr>
        <w:t xml:space="preserve"> </w:t>
      </w:r>
      <w:r w:rsidRPr="001272B7">
        <w:rPr>
          <w:i/>
          <w:spacing w:val="-2"/>
          <w:sz w:val="24"/>
          <w:szCs w:val="24"/>
        </w:rPr>
        <w:t>signal</w:t>
      </w:r>
      <w:r w:rsidR="00E30BE2">
        <w:rPr>
          <w:i/>
          <w:spacing w:val="-2"/>
          <w:sz w:val="24"/>
          <w:szCs w:val="24"/>
        </w:rPr>
        <w:t>.</w:t>
      </w:r>
    </w:p>
    <w:p w14:paraId="7B062E69" w14:textId="77777777" w:rsidR="001272B7" w:rsidRPr="001272B7" w:rsidRDefault="001272B7">
      <w:pPr>
        <w:pStyle w:val="ListParagraph"/>
        <w:numPr>
          <w:ilvl w:val="0"/>
          <w:numId w:val="27"/>
        </w:numPr>
        <w:tabs>
          <w:tab w:val="left" w:pos="1701"/>
        </w:tabs>
        <w:spacing w:before="129"/>
        <w:ind w:left="1701" w:hanging="425"/>
        <w:contextualSpacing w:val="0"/>
        <w:jc w:val="both"/>
        <w:rPr>
          <w:sz w:val="24"/>
          <w:szCs w:val="24"/>
        </w:rPr>
      </w:pPr>
      <w:r w:rsidRPr="001272B7">
        <w:rPr>
          <w:i/>
          <w:sz w:val="24"/>
          <w:szCs w:val="24"/>
        </w:rPr>
        <w:t>Carrier</w:t>
      </w:r>
      <w:r w:rsidRPr="001272B7">
        <w:rPr>
          <w:i/>
          <w:spacing w:val="-7"/>
          <w:sz w:val="24"/>
          <w:szCs w:val="24"/>
        </w:rPr>
        <w:t xml:space="preserve"> </w:t>
      </w:r>
      <w:r w:rsidRPr="001272B7">
        <w:rPr>
          <w:sz w:val="24"/>
          <w:szCs w:val="24"/>
        </w:rPr>
        <w:t>Directional</w:t>
      </w:r>
      <w:r w:rsidRPr="001272B7">
        <w:rPr>
          <w:spacing w:val="-6"/>
          <w:sz w:val="24"/>
          <w:szCs w:val="24"/>
        </w:rPr>
        <w:t xml:space="preserve"> </w:t>
      </w:r>
      <w:r w:rsidRPr="001272B7">
        <w:rPr>
          <w:sz w:val="24"/>
          <w:szCs w:val="24"/>
        </w:rPr>
        <w:t>Coupler</w:t>
      </w:r>
      <w:r w:rsidRPr="001272B7">
        <w:rPr>
          <w:spacing w:val="-7"/>
          <w:sz w:val="24"/>
          <w:szCs w:val="24"/>
        </w:rPr>
        <w:t xml:space="preserve"> </w:t>
      </w:r>
      <w:r w:rsidRPr="001272B7">
        <w:rPr>
          <w:spacing w:val="-4"/>
          <w:sz w:val="24"/>
          <w:szCs w:val="24"/>
        </w:rPr>
        <w:t>(CDC)</w:t>
      </w:r>
    </w:p>
    <w:p w14:paraId="372F6EAD" w14:textId="0A39B294" w:rsidR="001272B7" w:rsidRPr="001272B7" w:rsidRDefault="001272B7" w:rsidP="001272B7">
      <w:pPr>
        <w:tabs>
          <w:tab w:val="left" w:pos="1701"/>
        </w:tabs>
        <w:spacing w:before="126" w:line="360" w:lineRule="auto"/>
        <w:ind w:left="1701" w:right="703"/>
        <w:jc w:val="both"/>
        <w:rPr>
          <w:sz w:val="24"/>
          <w:szCs w:val="24"/>
        </w:rPr>
      </w:pPr>
      <w:r w:rsidRPr="001272B7">
        <w:rPr>
          <w:sz w:val="24"/>
          <w:szCs w:val="24"/>
        </w:rPr>
        <w:t>Berfungsi untuk</w:t>
      </w:r>
      <w:r w:rsidRPr="001272B7">
        <w:rPr>
          <w:spacing w:val="-1"/>
          <w:sz w:val="24"/>
          <w:szCs w:val="24"/>
        </w:rPr>
        <w:t xml:space="preserve"> </w:t>
      </w:r>
      <w:r w:rsidRPr="001272B7">
        <w:rPr>
          <w:sz w:val="24"/>
          <w:szCs w:val="24"/>
        </w:rPr>
        <w:t xml:space="preserve">menghasilkan </w:t>
      </w:r>
      <w:r w:rsidRPr="001272B7">
        <w:rPr>
          <w:i/>
          <w:sz w:val="24"/>
          <w:szCs w:val="24"/>
        </w:rPr>
        <w:t xml:space="preserve">sample </w:t>
      </w:r>
      <w:r w:rsidRPr="001272B7">
        <w:rPr>
          <w:sz w:val="24"/>
          <w:szCs w:val="24"/>
        </w:rPr>
        <w:t xml:space="preserve">dari </w:t>
      </w:r>
      <w:r w:rsidRPr="001272B7">
        <w:rPr>
          <w:i/>
          <w:sz w:val="24"/>
          <w:szCs w:val="24"/>
        </w:rPr>
        <w:t xml:space="preserve">forward </w:t>
      </w:r>
      <w:r w:rsidRPr="001272B7">
        <w:rPr>
          <w:sz w:val="24"/>
          <w:szCs w:val="24"/>
        </w:rPr>
        <w:t xml:space="preserve">dan </w:t>
      </w:r>
      <w:r w:rsidRPr="001272B7">
        <w:rPr>
          <w:i/>
          <w:sz w:val="24"/>
          <w:szCs w:val="24"/>
        </w:rPr>
        <w:t>reflected</w:t>
      </w:r>
      <w:r w:rsidRPr="001272B7">
        <w:rPr>
          <w:i/>
          <w:spacing w:val="-1"/>
          <w:sz w:val="24"/>
          <w:szCs w:val="24"/>
        </w:rPr>
        <w:t xml:space="preserve"> </w:t>
      </w:r>
      <w:r w:rsidRPr="001272B7">
        <w:rPr>
          <w:i/>
          <w:sz w:val="24"/>
          <w:szCs w:val="24"/>
        </w:rPr>
        <w:t xml:space="preserve">power </w:t>
      </w:r>
      <w:r w:rsidRPr="001272B7">
        <w:rPr>
          <w:sz w:val="24"/>
          <w:szCs w:val="24"/>
        </w:rPr>
        <w:t xml:space="preserve">dan menghasilkan DC </w:t>
      </w:r>
      <w:r w:rsidRPr="001272B7">
        <w:rPr>
          <w:i/>
          <w:sz w:val="24"/>
          <w:szCs w:val="24"/>
        </w:rPr>
        <w:t xml:space="preserve">level </w:t>
      </w:r>
      <w:r w:rsidRPr="001272B7">
        <w:rPr>
          <w:sz w:val="24"/>
          <w:szCs w:val="24"/>
        </w:rPr>
        <w:t xml:space="preserve">dan </w:t>
      </w:r>
      <w:r w:rsidRPr="001272B7">
        <w:rPr>
          <w:i/>
          <w:sz w:val="24"/>
          <w:szCs w:val="24"/>
        </w:rPr>
        <w:t xml:space="preserve">Envelope signal </w:t>
      </w:r>
      <w:r w:rsidRPr="001272B7">
        <w:rPr>
          <w:sz w:val="24"/>
          <w:szCs w:val="24"/>
        </w:rPr>
        <w:t xml:space="preserve">dari </w:t>
      </w:r>
      <w:r w:rsidRPr="001272B7">
        <w:rPr>
          <w:i/>
          <w:sz w:val="24"/>
          <w:szCs w:val="24"/>
        </w:rPr>
        <w:t xml:space="preserve">Sample forward </w:t>
      </w:r>
      <w:r w:rsidRPr="001272B7">
        <w:rPr>
          <w:sz w:val="24"/>
          <w:szCs w:val="24"/>
        </w:rPr>
        <w:t xml:space="preserve">dan </w:t>
      </w:r>
      <w:r w:rsidRPr="001272B7">
        <w:rPr>
          <w:i/>
          <w:sz w:val="24"/>
          <w:szCs w:val="24"/>
        </w:rPr>
        <w:t xml:space="preserve">reflected </w:t>
      </w:r>
      <w:r w:rsidRPr="001272B7">
        <w:rPr>
          <w:sz w:val="24"/>
          <w:szCs w:val="24"/>
        </w:rPr>
        <w:t>power</w:t>
      </w:r>
      <w:r w:rsidR="00E30BE2">
        <w:rPr>
          <w:sz w:val="24"/>
          <w:szCs w:val="24"/>
        </w:rPr>
        <w:t>.</w:t>
      </w:r>
    </w:p>
    <w:p w14:paraId="31B5B87E" w14:textId="77777777" w:rsidR="001272B7" w:rsidRPr="001272B7" w:rsidRDefault="001272B7">
      <w:pPr>
        <w:pStyle w:val="ListParagraph"/>
        <w:numPr>
          <w:ilvl w:val="0"/>
          <w:numId w:val="27"/>
        </w:numPr>
        <w:tabs>
          <w:tab w:val="left" w:pos="1701"/>
        </w:tabs>
        <w:spacing w:line="252" w:lineRule="exact"/>
        <w:ind w:left="1701" w:hanging="425"/>
        <w:contextualSpacing w:val="0"/>
        <w:jc w:val="both"/>
        <w:rPr>
          <w:sz w:val="24"/>
          <w:szCs w:val="24"/>
        </w:rPr>
      </w:pPr>
      <w:r w:rsidRPr="001272B7">
        <w:rPr>
          <w:sz w:val="24"/>
          <w:szCs w:val="24"/>
        </w:rPr>
        <w:t>Reference</w:t>
      </w:r>
      <w:r w:rsidRPr="001272B7">
        <w:rPr>
          <w:spacing w:val="-5"/>
          <w:sz w:val="24"/>
          <w:szCs w:val="24"/>
        </w:rPr>
        <w:t xml:space="preserve"> </w:t>
      </w:r>
      <w:r w:rsidRPr="001272B7">
        <w:rPr>
          <w:sz w:val="24"/>
          <w:szCs w:val="24"/>
        </w:rPr>
        <w:t>Phase</w:t>
      </w:r>
      <w:r w:rsidRPr="001272B7">
        <w:rPr>
          <w:spacing w:val="-5"/>
          <w:sz w:val="24"/>
          <w:szCs w:val="24"/>
        </w:rPr>
        <w:t xml:space="preserve"> </w:t>
      </w:r>
      <w:r w:rsidRPr="001272B7">
        <w:rPr>
          <w:sz w:val="24"/>
          <w:szCs w:val="24"/>
        </w:rPr>
        <w:t>Generator</w:t>
      </w:r>
      <w:r w:rsidRPr="001272B7">
        <w:rPr>
          <w:spacing w:val="-6"/>
          <w:sz w:val="24"/>
          <w:szCs w:val="24"/>
        </w:rPr>
        <w:t xml:space="preserve"> </w:t>
      </w:r>
      <w:r w:rsidRPr="001272B7">
        <w:rPr>
          <w:spacing w:val="-4"/>
          <w:sz w:val="24"/>
          <w:szCs w:val="24"/>
        </w:rPr>
        <w:t>(RPG)</w:t>
      </w:r>
    </w:p>
    <w:p w14:paraId="237384DB" w14:textId="77777777" w:rsidR="001272B7" w:rsidRPr="001272B7" w:rsidRDefault="001272B7" w:rsidP="00E30BE2">
      <w:pPr>
        <w:tabs>
          <w:tab w:val="left" w:pos="1701"/>
        </w:tabs>
        <w:spacing w:before="126" w:line="360" w:lineRule="auto"/>
        <w:ind w:left="1701" w:right="704"/>
        <w:jc w:val="both"/>
        <w:rPr>
          <w:i/>
          <w:sz w:val="24"/>
          <w:szCs w:val="24"/>
        </w:rPr>
      </w:pPr>
      <w:r w:rsidRPr="001272B7">
        <w:rPr>
          <w:sz w:val="24"/>
          <w:szCs w:val="24"/>
        </w:rPr>
        <w:t>Berfungsi</w:t>
      </w:r>
      <w:r w:rsidRPr="001272B7">
        <w:rPr>
          <w:spacing w:val="-8"/>
          <w:sz w:val="24"/>
          <w:szCs w:val="24"/>
        </w:rPr>
        <w:t xml:space="preserve"> </w:t>
      </w:r>
      <w:r w:rsidRPr="001272B7">
        <w:rPr>
          <w:sz w:val="24"/>
          <w:szCs w:val="24"/>
        </w:rPr>
        <w:t>untuk</w:t>
      </w:r>
      <w:r w:rsidRPr="001272B7">
        <w:rPr>
          <w:spacing w:val="-9"/>
          <w:sz w:val="24"/>
          <w:szCs w:val="24"/>
        </w:rPr>
        <w:t xml:space="preserve"> </w:t>
      </w:r>
      <w:r w:rsidRPr="001272B7">
        <w:rPr>
          <w:sz w:val="24"/>
          <w:szCs w:val="24"/>
        </w:rPr>
        <w:t>membangkitkan</w:t>
      </w:r>
      <w:r w:rsidRPr="001272B7">
        <w:rPr>
          <w:spacing w:val="-5"/>
          <w:sz w:val="24"/>
          <w:szCs w:val="24"/>
        </w:rPr>
        <w:t xml:space="preserve"> </w:t>
      </w:r>
      <w:r w:rsidRPr="001272B7">
        <w:rPr>
          <w:i/>
          <w:sz w:val="24"/>
          <w:szCs w:val="24"/>
        </w:rPr>
        <w:t>signal</w:t>
      </w:r>
      <w:r w:rsidRPr="001272B7">
        <w:rPr>
          <w:i/>
          <w:spacing w:val="-8"/>
          <w:sz w:val="24"/>
          <w:szCs w:val="24"/>
        </w:rPr>
        <w:t xml:space="preserve"> </w:t>
      </w:r>
      <w:r w:rsidRPr="001272B7">
        <w:rPr>
          <w:sz w:val="24"/>
          <w:szCs w:val="24"/>
        </w:rPr>
        <w:t>30</w:t>
      </w:r>
      <w:r w:rsidRPr="001272B7">
        <w:rPr>
          <w:spacing w:val="-7"/>
          <w:sz w:val="24"/>
          <w:szCs w:val="24"/>
        </w:rPr>
        <w:t xml:space="preserve"> </w:t>
      </w:r>
      <w:r w:rsidRPr="001272B7">
        <w:rPr>
          <w:sz w:val="24"/>
          <w:szCs w:val="24"/>
        </w:rPr>
        <w:t>hz</w:t>
      </w:r>
      <w:r w:rsidRPr="001272B7">
        <w:rPr>
          <w:spacing w:val="-6"/>
          <w:sz w:val="24"/>
          <w:szCs w:val="24"/>
        </w:rPr>
        <w:t xml:space="preserve"> </w:t>
      </w:r>
      <w:r w:rsidRPr="001272B7">
        <w:rPr>
          <w:sz w:val="24"/>
          <w:szCs w:val="24"/>
        </w:rPr>
        <w:t>reference,</w:t>
      </w:r>
      <w:r w:rsidRPr="001272B7">
        <w:rPr>
          <w:spacing w:val="-7"/>
          <w:sz w:val="24"/>
          <w:szCs w:val="24"/>
        </w:rPr>
        <w:t xml:space="preserve"> </w:t>
      </w:r>
      <w:r w:rsidRPr="001272B7">
        <w:rPr>
          <w:sz w:val="24"/>
          <w:szCs w:val="24"/>
        </w:rPr>
        <w:t>menyediakan</w:t>
      </w:r>
      <w:r w:rsidRPr="001272B7">
        <w:rPr>
          <w:spacing w:val="-5"/>
          <w:sz w:val="24"/>
          <w:szCs w:val="24"/>
        </w:rPr>
        <w:t xml:space="preserve"> </w:t>
      </w:r>
      <w:r w:rsidRPr="001272B7">
        <w:rPr>
          <w:i/>
          <w:sz w:val="24"/>
          <w:szCs w:val="24"/>
        </w:rPr>
        <w:t xml:space="preserve">Phase Adjustment </w:t>
      </w:r>
      <w:r w:rsidRPr="001272B7">
        <w:rPr>
          <w:sz w:val="24"/>
          <w:szCs w:val="24"/>
        </w:rPr>
        <w:t xml:space="preserve">untuk </w:t>
      </w:r>
      <w:r w:rsidRPr="001272B7">
        <w:rPr>
          <w:i/>
          <w:sz w:val="24"/>
          <w:szCs w:val="24"/>
        </w:rPr>
        <w:t xml:space="preserve">signal </w:t>
      </w:r>
      <w:r w:rsidRPr="001272B7">
        <w:rPr>
          <w:sz w:val="24"/>
          <w:szCs w:val="24"/>
        </w:rPr>
        <w:t xml:space="preserve">30 Hz </w:t>
      </w:r>
      <w:r w:rsidRPr="001272B7">
        <w:rPr>
          <w:i/>
          <w:sz w:val="24"/>
          <w:szCs w:val="24"/>
        </w:rPr>
        <w:t xml:space="preserve">Reference </w:t>
      </w:r>
      <w:r w:rsidRPr="001272B7">
        <w:rPr>
          <w:sz w:val="24"/>
          <w:szCs w:val="24"/>
        </w:rPr>
        <w:t xml:space="preserve">dan membangkitkan </w:t>
      </w:r>
      <w:r w:rsidRPr="001272B7">
        <w:rPr>
          <w:i/>
          <w:sz w:val="24"/>
          <w:szCs w:val="24"/>
        </w:rPr>
        <w:t>Morse Code Keying signal.</w:t>
      </w:r>
    </w:p>
    <w:p w14:paraId="21BC7930" w14:textId="77777777" w:rsidR="001272B7" w:rsidRPr="001272B7" w:rsidRDefault="001272B7">
      <w:pPr>
        <w:pStyle w:val="ListParagraph"/>
        <w:numPr>
          <w:ilvl w:val="0"/>
          <w:numId w:val="27"/>
        </w:numPr>
        <w:tabs>
          <w:tab w:val="left" w:pos="1701"/>
        </w:tabs>
        <w:spacing w:line="253" w:lineRule="exact"/>
        <w:ind w:left="1701" w:hanging="425"/>
        <w:contextualSpacing w:val="0"/>
        <w:jc w:val="both"/>
        <w:rPr>
          <w:sz w:val="24"/>
          <w:szCs w:val="24"/>
        </w:rPr>
      </w:pPr>
      <w:r w:rsidRPr="001272B7">
        <w:rPr>
          <w:i/>
          <w:sz w:val="24"/>
          <w:szCs w:val="24"/>
        </w:rPr>
        <w:t>Side</w:t>
      </w:r>
      <w:r w:rsidRPr="001272B7">
        <w:rPr>
          <w:i/>
          <w:spacing w:val="-4"/>
          <w:sz w:val="24"/>
          <w:szCs w:val="24"/>
        </w:rPr>
        <w:t xml:space="preserve"> </w:t>
      </w:r>
      <w:r w:rsidRPr="001272B7">
        <w:rPr>
          <w:i/>
          <w:sz w:val="24"/>
          <w:szCs w:val="24"/>
        </w:rPr>
        <w:t>Band</w:t>
      </w:r>
      <w:r w:rsidRPr="001272B7">
        <w:rPr>
          <w:i/>
          <w:spacing w:val="-3"/>
          <w:sz w:val="24"/>
          <w:szCs w:val="24"/>
        </w:rPr>
        <w:t xml:space="preserve"> </w:t>
      </w:r>
      <w:r w:rsidRPr="001272B7">
        <w:rPr>
          <w:i/>
          <w:sz w:val="24"/>
          <w:szCs w:val="24"/>
        </w:rPr>
        <w:t>Mudulator</w:t>
      </w:r>
      <w:r w:rsidRPr="001272B7">
        <w:rPr>
          <w:i/>
          <w:spacing w:val="-4"/>
          <w:sz w:val="24"/>
          <w:szCs w:val="24"/>
        </w:rPr>
        <w:t xml:space="preserve"> </w:t>
      </w:r>
      <w:r w:rsidRPr="001272B7">
        <w:rPr>
          <w:sz w:val="24"/>
          <w:szCs w:val="24"/>
        </w:rPr>
        <w:t>dan</w:t>
      </w:r>
      <w:r w:rsidRPr="001272B7">
        <w:rPr>
          <w:spacing w:val="-5"/>
          <w:sz w:val="24"/>
          <w:szCs w:val="24"/>
        </w:rPr>
        <w:t xml:space="preserve"> </w:t>
      </w:r>
      <w:r w:rsidRPr="001272B7">
        <w:rPr>
          <w:i/>
          <w:sz w:val="24"/>
          <w:szCs w:val="24"/>
        </w:rPr>
        <w:t>Amplifier</w:t>
      </w:r>
      <w:r w:rsidRPr="001272B7">
        <w:rPr>
          <w:i/>
          <w:spacing w:val="-2"/>
          <w:sz w:val="24"/>
          <w:szCs w:val="24"/>
        </w:rPr>
        <w:t xml:space="preserve"> </w:t>
      </w:r>
      <w:r w:rsidRPr="001272B7">
        <w:rPr>
          <w:spacing w:val="-2"/>
          <w:sz w:val="24"/>
          <w:szCs w:val="24"/>
        </w:rPr>
        <w:t>(SMA)</w:t>
      </w:r>
    </w:p>
    <w:p w14:paraId="5681DFAF" w14:textId="3010A93F" w:rsidR="001272B7" w:rsidRPr="001272B7" w:rsidRDefault="001272B7" w:rsidP="00E30BE2">
      <w:pPr>
        <w:tabs>
          <w:tab w:val="left" w:pos="1701"/>
        </w:tabs>
        <w:spacing w:before="129" w:line="360" w:lineRule="auto"/>
        <w:ind w:left="1701" w:right="703"/>
        <w:jc w:val="both"/>
        <w:rPr>
          <w:i/>
          <w:sz w:val="24"/>
          <w:szCs w:val="24"/>
        </w:rPr>
      </w:pPr>
      <w:r w:rsidRPr="001272B7">
        <w:rPr>
          <w:sz w:val="24"/>
          <w:szCs w:val="24"/>
        </w:rPr>
        <w:t xml:space="preserve">Berfungsi untuk Memodulasikan LSB </w:t>
      </w:r>
      <w:r w:rsidRPr="001272B7">
        <w:rPr>
          <w:i/>
          <w:sz w:val="24"/>
          <w:szCs w:val="24"/>
        </w:rPr>
        <w:t xml:space="preserve">Blending Function waveform </w:t>
      </w:r>
      <w:r w:rsidRPr="001272B7">
        <w:rPr>
          <w:sz w:val="24"/>
          <w:szCs w:val="24"/>
        </w:rPr>
        <w:t>dengan LSB RF-</w:t>
      </w:r>
      <w:r w:rsidRPr="001272B7">
        <w:rPr>
          <w:i/>
          <w:sz w:val="24"/>
          <w:szCs w:val="24"/>
        </w:rPr>
        <w:t>signal</w:t>
      </w:r>
      <w:r w:rsidRPr="001272B7">
        <w:rPr>
          <w:sz w:val="24"/>
          <w:szCs w:val="24"/>
        </w:rPr>
        <w:t xml:space="preserve">, Memodulasikan USB </w:t>
      </w:r>
      <w:r w:rsidRPr="001272B7">
        <w:rPr>
          <w:i/>
          <w:sz w:val="24"/>
          <w:szCs w:val="24"/>
        </w:rPr>
        <w:t xml:space="preserve">Blending Function waveform </w:t>
      </w:r>
      <w:r w:rsidRPr="001272B7">
        <w:rPr>
          <w:sz w:val="24"/>
          <w:szCs w:val="24"/>
        </w:rPr>
        <w:t>dengan USB SB RF-</w:t>
      </w:r>
      <w:r w:rsidRPr="001272B7">
        <w:rPr>
          <w:i/>
          <w:sz w:val="24"/>
          <w:szCs w:val="24"/>
        </w:rPr>
        <w:t xml:space="preserve">signal </w:t>
      </w:r>
      <w:r w:rsidRPr="001272B7">
        <w:rPr>
          <w:sz w:val="24"/>
          <w:szCs w:val="24"/>
        </w:rPr>
        <w:t>dan menguatkan SB RF-</w:t>
      </w:r>
      <w:r w:rsidRPr="001272B7">
        <w:rPr>
          <w:i/>
          <w:sz w:val="24"/>
          <w:szCs w:val="24"/>
        </w:rPr>
        <w:t>Signal</w:t>
      </w:r>
      <w:r w:rsidR="00E30BE2">
        <w:rPr>
          <w:i/>
          <w:sz w:val="24"/>
          <w:szCs w:val="24"/>
        </w:rPr>
        <w:t>.</w:t>
      </w:r>
    </w:p>
    <w:p w14:paraId="4F6F0DB9" w14:textId="77777777" w:rsidR="001272B7" w:rsidRPr="001272B7" w:rsidRDefault="001272B7">
      <w:pPr>
        <w:pStyle w:val="ListParagraph"/>
        <w:numPr>
          <w:ilvl w:val="0"/>
          <w:numId w:val="27"/>
        </w:numPr>
        <w:tabs>
          <w:tab w:val="left" w:pos="1701"/>
        </w:tabs>
        <w:spacing w:line="360" w:lineRule="auto"/>
        <w:ind w:left="1701" w:hanging="425"/>
        <w:contextualSpacing w:val="0"/>
        <w:jc w:val="both"/>
        <w:rPr>
          <w:sz w:val="24"/>
          <w:szCs w:val="24"/>
        </w:rPr>
      </w:pPr>
      <w:r w:rsidRPr="001272B7">
        <w:rPr>
          <w:i/>
          <w:sz w:val="24"/>
          <w:szCs w:val="24"/>
        </w:rPr>
        <w:t>Sideband</w:t>
      </w:r>
      <w:r w:rsidRPr="001272B7">
        <w:rPr>
          <w:i/>
          <w:spacing w:val="-5"/>
          <w:sz w:val="24"/>
          <w:szCs w:val="24"/>
        </w:rPr>
        <w:t xml:space="preserve"> </w:t>
      </w:r>
      <w:r w:rsidRPr="001272B7">
        <w:rPr>
          <w:i/>
          <w:sz w:val="24"/>
          <w:szCs w:val="24"/>
        </w:rPr>
        <w:t>Changeover</w:t>
      </w:r>
      <w:r w:rsidRPr="001272B7">
        <w:rPr>
          <w:i/>
          <w:spacing w:val="-4"/>
          <w:sz w:val="24"/>
          <w:szCs w:val="24"/>
        </w:rPr>
        <w:t xml:space="preserve"> </w:t>
      </w:r>
      <w:r w:rsidRPr="001272B7">
        <w:rPr>
          <w:i/>
          <w:sz w:val="24"/>
          <w:szCs w:val="24"/>
        </w:rPr>
        <w:t>Unit</w:t>
      </w:r>
      <w:r w:rsidRPr="001272B7">
        <w:rPr>
          <w:i/>
          <w:spacing w:val="-5"/>
          <w:sz w:val="24"/>
          <w:szCs w:val="24"/>
        </w:rPr>
        <w:t xml:space="preserve"> </w:t>
      </w:r>
      <w:r w:rsidRPr="001272B7">
        <w:rPr>
          <w:spacing w:val="-4"/>
          <w:sz w:val="24"/>
          <w:szCs w:val="24"/>
        </w:rPr>
        <w:t>(SCU)</w:t>
      </w:r>
    </w:p>
    <w:p w14:paraId="3CD68308" w14:textId="7705AED2" w:rsidR="00360D82" w:rsidRDefault="001272B7" w:rsidP="00E30BE2">
      <w:pPr>
        <w:pStyle w:val="ListParagraph"/>
        <w:spacing w:before="137" w:line="360" w:lineRule="auto"/>
        <w:ind w:left="1701"/>
        <w:jc w:val="both"/>
        <w:rPr>
          <w:sz w:val="24"/>
          <w:szCs w:val="24"/>
        </w:rPr>
      </w:pPr>
      <w:r w:rsidRPr="00E30BE2">
        <w:rPr>
          <w:spacing w:val="-2"/>
          <w:sz w:val="24"/>
          <w:szCs w:val="24"/>
        </w:rPr>
        <w:t>Berfungsi</w:t>
      </w:r>
      <w:r w:rsidR="00E30BE2">
        <w:rPr>
          <w:sz w:val="24"/>
          <w:szCs w:val="24"/>
        </w:rPr>
        <w:t xml:space="preserve"> </w:t>
      </w:r>
      <w:r w:rsidRPr="00E30BE2">
        <w:rPr>
          <w:spacing w:val="-2"/>
          <w:sz w:val="24"/>
          <w:szCs w:val="24"/>
        </w:rPr>
        <w:t>untuk</w:t>
      </w:r>
      <w:r w:rsidR="00E30BE2">
        <w:rPr>
          <w:sz w:val="24"/>
          <w:szCs w:val="24"/>
        </w:rPr>
        <w:t xml:space="preserve"> </w:t>
      </w:r>
      <w:r w:rsidRPr="00E30BE2">
        <w:rPr>
          <w:spacing w:val="-2"/>
          <w:sz w:val="24"/>
          <w:szCs w:val="24"/>
        </w:rPr>
        <w:t>mengelola</w:t>
      </w:r>
      <w:r w:rsidR="00E30BE2">
        <w:rPr>
          <w:sz w:val="24"/>
          <w:szCs w:val="24"/>
        </w:rPr>
        <w:t xml:space="preserve"> </w:t>
      </w:r>
      <w:r w:rsidRPr="00E30BE2">
        <w:rPr>
          <w:spacing w:val="-4"/>
          <w:sz w:val="24"/>
          <w:szCs w:val="24"/>
        </w:rPr>
        <w:t>dan</w:t>
      </w:r>
      <w:r w:rsidR="00E30BE2">
        <w:rPr>
          <w:sz w:val="24"/>
          <w:szCs w:val="24"/>
        </w:rPr>
        <w:t xml:space="preserve"> </w:t>
      </w:r>
      <w:r w:rsidRPr="00E30BE2">
        <w:rPr>
          <w:spacing w:val="-2"/>
          <w:sz w:val="24"/>
          <w:szCs w:val="24"/>
        </w:rPr>
        <w:t>mendistribusika</w:t>
      </w:r>
      <w:r w:rsidR="00E30BE2">
        <w:rPr>
          <w:spacing w:val="-2"/>
          <w:sz w:val="24"/>
          <w:szCs w:val="24"/>
        </w:rPr>
        <w:t xml:space="preserve">n </w:t>
      </w:r>
      <w:r w:rsidRPr="00E30BE2">
        <w:rPr>
          <w:spacing w:val="-4"/>
          <w:sz w:val="24"/>
          <w:szCs w:val="24"/>
        </w:rPr>
        <w:t>dua</w:t>
      </w:r>
      <w:r w:rsidR="00E30BE2">
        <w:rPr>
          <w:sz w:val="24"/>
          <w:szCs w:val="24"/>
        </w:rPr>
        <w:t xml:space="preserve"> </w:t>
      </w:r>
      <w:r w:rsidRPr="00E30BE2">
        <w:rPr>
          <w:spacing w:val="-2"/>
          <w:sz w:val="24"/>
          <w:szCs w:val="24"/>
        </w:rPr>
        <w:t xml:space="preserve">jenis </w:t>
      </w:r>
      <w:r w:rsidRPr="00E30BE2">
        <w:rPr>
          <w:sz w:val="24"/>
          <w:szCs w:val="24"/>
        </w:rPr>
        <w:t xml:space="preserve">sinyal </w:t>
      </w:r>
      <w:r w:rsidRPr="00E30BE2">
        <w:rPr>
          <w:i/>
          <w:sz w:val="24"/>
          <w:szCs w:val="24"/>
        </w:rPr>
        <w:lastRenderedPageBreak/>
        <w:t xml:space="preserve">sideband </w:t>
      </w:r>
      <w:r w:rsidRPr="00E30BE2">
        <w:rPr>
          <w:sz w:val="24"/>
          <w:szCs w:val="24"/>
        </w:rPr>
        <w:t xml:space="preserve">(LSB dan USB) rf </w:t>
      </w:r>
      <w:r w:rsidRPr="00E30BE2">
        <w:rPr>
          <w:i/>
          <w:sz w:val="24"/>
          <w:szCs w:val="24"/>
        </w:rPr>
        <w:t xml:space="preserve">signal </w:t>
      </w:r>
      <w:r w:rsidRPr="00E30BE2">
        <w:rPr>
          <w:sz w:val="24"/>
          <w:szCs w:val="24"/>
        </w:rPr>
        <w:t>ke 48 SB antena.</w:t>
      </w:r>
    </w:p>
    <w:p w14:paraId="187C1910" w14:textId="77777777" w:rsidR="00E30BE2" w:rsidRPr="00E30BE2" w:rsidRDefault="00E30BE2">
      <w:pPr>
        <w:pStyle w:val="ListParagraph"/>
        <w:numPr>
          <w:ilvl w:val="0"/>
          <w:numId w:val="27"/>
        </w:numPr>
        <w:tabs>
          <w:tab w:val="left" w:pos="1701"/>
        </w:tabs>
        <w:ind w:left="2041" w:hanging="765"/>
        <w:contextualSpacing w:val="0"/>
        <w:jc w:val="both"/>
        <w:rPr>
          <w:sz w:val="24"/>
          <w:szCs w:val="24"/>
        </w:rPr>
      </w:pPr>
      <w:r w:rsidRPr="00E30BE2">
        <w:rPr>
          <w:sz w:val="24"/>
          <w:szCs w:val="24"/>
        </w:rPr>
        <w:t>Power</w:t>
      </w:r>
      <w:r w:rsidRPr="00E30BE2">
        <w:rPr>
          <w:spacing w:val="-3"/>
          <w:sz w:val="24"/>
          <w:szCs w:val="24"/>
        </w:rPr>
        <w:t xml:space="preserve"> </w:t>
      </w:r>
      <w:r w:rsidRPr="00E30BE2">
        <w:rPr>
          <w:i/>
          <w:sz w:val="24"/>
          <w:szCs w:val="24"/>
        </w:rPr>
        <w:t>Supply</w:t>
      </w:r>
      <w:r w:rsidRPr="00E30BE2">
        <w:rPr>
          <w:i/>
          <w:spacing w:val="-5"/>
          <w:sz w:val="24"/>
          <w:szCs w:val="24"/>
        </w:rPr>
        <w:t xml:space="preserve"> </w:t>
      </w:r>
      <w:r w:rsidRPr="00E30BE2">
        <w:rPr>
          <w:spacing w:val="-4"/>
          <w:sz w:val="24"/>
          <w:szCs w:val="24"/>
        </w:rPr>
        <w:t>(PSU)</w:t>
      </w:r>
    </w:p>
    <w:p w14:paraId="6BDA4A3D" w14:textId="77777777" w:rsidR="00E30BE2" w:rsidRPr="00E30BE2" w:rsidRDefault="00E30BE2" w:rsidP="00E30BE2">
      <w:pPr>
        <w:tabs>
          <w:tab w:val="left" w:pos="1701"/>
        </w:tabs>
        <w:spacing w:before="127" w:line="360" w:lineRule="auto"/>
        <w:ind w:left="1701"/>
        <w:jc w:val="both"/>
        <w:rPr>
          <w:sz w:val="24"/>
          <w:szCs w:val="24"/>
        </w:rPr>
      </w:pPr>
      <w:r w:rsidRPr="00E30BE2">
        <w:rPr>
          <w:sz w:val="24"/>
          <w:szCs w:val="24"/>
        </w:rPr>
        <w:t xml:space="preserve">Berfungsi untuk menyupply tegangan DC yang di butuhkan oleh system </w:t>
      </w:r>
      <w:r w:rsidRPr="00E30BE2">
        <w:rPr>
          <w:spacing w:val="-2"/>
          <w:sz w:val="24"/>
          <w:szCs w:val="24"/>
        </w:rPr>
        <w:t>DVOR.</w:t>
      </w:r>
    </w:p>
    <w:p w14:paraId="305EE552" w14:textId="77777777" w:rsidR="00E30BE2" w:rsidRPr="00E30BE2" w:rsidRDefault="00E30BE2">
      <w:pPr>
        <w:pStyle w:val="ListParagraph"/>
        <w:numPr>
          <w:ilvl w:val="0"/>
          <w:numId w:val="27"/>
        </w:numPr>
        <w:tabs>
          <w:tab w:val="left" w:pos="1701"/>
        </w:tabs>
        <w:spacing w:line="252" w:lineRule="exact"/>
        <w:ind w:left="2041" w:hanging="765"/>
        <w:contextualSpacing w:val="0"/>
        <w:jc w:val="both"/>
        <w:rPr>
          <w:sz w:val="24"/>
          <w:szCs w:val="24"/>
        </w:rPr>
      </w:pPr>
      <w:r w:rsidRPr="00E30BE2">
        <w:rPr>
          <w:sz w:val="24"/>
          <w:szCs w:val="24"/>
        </w:rPr>
        <w:t>Antena</w:t>
      </w:r>
      <w:r w:rsidRPr="00E30BE2">
        <w:rPr>
          <w:spacing w:val="-8"/>
          <w:sz w:val="24"/>
          <w:szCs w:val="24"/>
        </w:rPr>
        <w:t xml:space="preserve"> </w:t>
      </w:r>
      <w:r w:rsidRPr="00E30BE2">
        <w:rPr>
          <w:i/>
          <w:sz w:val="24"/>
          <w:szCs w:val="24"/>
        </w:rPr>
        <w:t>Switch</w:t>
      </w:r>
      <w:r w:rsidRPr="00E30BE2">
        <w:rPr>
          <w:i/>
          <w:spacing w:val="-4"/>
          <w:sz w:val="24"/>
          <w:szCs w:val="24"/>
        </w:rPr>
        <w:t xml:space="preserve"> </w:t>
      </w:r>
      <w:r w:rsidRPr="00E30BE2">
        <w:rPr>
          <w:i/>
          <w:sz w:val="24"/>
          <w:szCs w:val="24"/>
        </w:rPr>
        <w:t>Driver</w:t>
      </w:r>
      <w:r w:rsidRPr="00E30BE2">
        <w:rPr>
          <w:i/>
          <w:spacing w:val="-2"/>
          <w:sz w:val="24"/>
          <w:szCs w:val="24"/>
        </w:rPr>
        <w:t xml:space="preserve"> </w:t>
      </w:r>
      <w:r w:rsidRPr="00E30BE2">
        <w:rPr>
          <w:spacing w:val="-4"/>
          <w:sz w:val="24"/>
          <w:szCs w:val="24"/>
        </w:rPr>
        <w:t>(ASD)</w:t>
      </w:r>
    </w:p>
    <w:p w14:paraId="439048A4" w14:textId="2DE72F7C" w:rsidR="00E30BE2" w:rsidRPr="00E30BE2" w:rsidRDefault="00E30BE2" w:rsidP="00E30BE2">
      <w:pPr>
        <w:tabs>
          <w:tab w:val="left" w:pos="1701"/>
        </w:tabs>
        <w:spacing w:before="126" w:line="362" w:lineRule="auto"/>
        <w:ind w:left="1701"/>
        <w:jc w:val="both"/>
        <w:rPr>
          <w:sz w:val="24"/>
          <w:szCs w:val="24"/>
        </w:rPr>
      </w:pPr>
      <w:r w:rsidRPr="00E30BE2">
        <w:rPr>
          <w:sz w:val="24"/>
          <w:szCs w:val="24"/>
        </w:rPr>
        <w:t xml:space="preserve">Berfungsi untuk mengendalikan dan mengarahkan sinyal radio agar dapat memancarkan sinyal </w:t>
      </w:r>
      <w:r w:rsidRPr="00E30BE2">
        <w:rPr>
          <w:i/>
          <w:sz w:val="24"/>
          <w:szCs w:val="24"/>
        </w:rPr>
        <w:t xml:space="preserve">omnidirectional </w:t>
      </w:r>
      <w:r w:rsidRPr="00E30BE2">
        <w:rPr>
          <w:sz w:val="24"/>
          <w:szCs w:val="24"/>
        </w:rPr>
        <w:t>(ke segala arah)</w:t>
      </w:r>
      <w:r w:rsidR="00B63C79">
        <w:rPr>
          <w:sz w:val="24"/>
          <w:szCs w:val="24"/>
        </w:rPr>
        <w:t>.</w:t>
      </w:r>
    </w:p>
    <w:p w14:paraId="113F8ADB" w14:textId="77777777" w:rsidR="00E30BE2" w:rsidRPr="00E30BE2" w:rsidRDefault="00E30BE2">
      <w:pPr>
        <w:pStyle w:val="ListParagraph"/>
        <w:numPr>
          <w:ilvl w:val="0"/>
          <w:numId w:val="27"/>
        </w:numPr>
        <w:tabs>
          <w:tab w:val="left" w:pos="1701"/>
        </w:tabs>
        <w:spacing w:line="250" w:lineRule="exact"/>
        <w:ind w:left="2041" w:hanging="765"/>
        <w:contextualSpacing w:val="0"/>
        <w:jc w:val="both"/>
        <w:rPr>
          <w:sz w:val="24"/>
          <w:szCs w:val="24"/>
        </w:rPr>
      </w:pPr>
      <w:r w:rsidRPr="00E30BE2">
        <w:rPr>
          <w:sz w:val="24"/>
          <w:szCs w:val="24"/>
        </w:rPr>
        <w:t>Antena</w:t>
      </w:r>
      <w:r w:rsidRPr="00E30BE2">
        <w:rPr>
          <w:spacing w:val="-6"/>
          <w:sz w:val="24"/>
          <w:szCs w:val="24"/>
        </w:rPr>
        <w:t xml:space="preserve"> </w:t>
      </w:r>
      <w:r w:rsidRPr="00E30BE2">
        <w:rPr>
          <w:i/>
          <w:sz w:val="24"/>
          <w:szCs w:val="24"/>
        </w:rPr>
        <w:t>Distribution</w:t>
      </w:r>
      <w:r w:rsidRPr="00E30BE2">
        <w:rPr>
          <w:i/>
          <w:spacing w:val="-6"/>
          <w:sz w:val="24"/>
          <w:szCs w:val="24"/>
        </w:rPr>
        <w:t xml:space="preserve"> </w:t>
      </w:r>
      <w:r w:rsidRPr="00E30BE2">
        <w:rPr>
          <w:i/>
          <w:sz w:val="24"/>
          <w:szCs w:val="24"/>
        </w:rPr>
        <w:t>Switch</w:t>
      </w:r>
      <w:r w:rsidRPr="00E30BE2">
        <w:rPr>
          <w:i/>
          <w:spacing w:val="-7"/>
          <w:sz w:val="24"/>
          <w:szCs w:val="24"/>
        </w:rPr>
        <w:t xml:space="preserve"> </w:t>
      </w:r>
      <w:r w:rsidRPr="00E30BE2">
        <w:rPr>
          <w:spacing w:val="-4"/>
          <w:sz w:val="24"/>
          <w:szCs w:val="24"/>
        </w:rPr>
        <w:t>(ADS)</w:t>
      </w:r>
    </w:p>
    <w:p w14:paraId="4DBEADC7" w14:textId="77777777" w:rsidR="00E30BE2" w:rsidRPr="00E30BE2" w:rsidRDefault="00E30BE2" w:rsidP="00E30BE2">
      <w:pPr>
        <w:tabs>
          <w:tab w:val="left" w:pos="1701"/>
        </w:tabs>
        <w:spacing w:before="127" w:line="360" w:lineRule="auto"/>
        <w:ind w:left="1701"/>
        <w:jc w:val="both"/>
        <w:rPr>
          <w:sz w:val="24"/>
          <w:szCs w:val="24"/>
        </w:rPr>
      </w:pPr>
      <w:r w:rsidRPr="00E30BE2">
        <w:rPr>
          <w:sz w:val="24"/>
          <w:szCs w:val="24"/>
        </w:rPr>
        <w:t xml:space="preserve">untuk mengatur distribusi dan pergantian </w:t>
      </w:r>
      <w:r w:rsidRPr="00E30BE2">
        <w:rPr>
          <w:i/>
          <w:sz w:val="24"/>
          <w:szCs w:val="24"/>
        </w:rPr>
        <w:t xml:space="preserve">(switching) </w:t>
      </w:r>
      <w:r w:rsidRPr="00E30BE2">
        <w:rPr>
          <w:sz w:val="24"/>
          <w:szCs w:val="24"/>
        </w:rPr>
        <w:t xml:space="preserve">sinyal RF ke </w:t>
      </w:r>
      <w:r w:rsidRPr="00E30BE2">
        <w:rPr>
          <w:i/>
          <w:sz w:val="24"/>
          <w:szCs w:val="24"/>
        </w:rPr>
        <w:t xml:space="preserve">array antena </w:t>
      </w:r>
      <w:r w:rsidRPr="00E30BE2">
        <w:rPr>
          <w:sz w:val="24"/>
          <w:szCs w:val="24"/>
        </w:rPr>
        <w:t>secara berurutan dan cepat.</w:t>
      </w:r>
    </w:p>
    <w:p w14:paraId="271D8A4E" w14:textId="77777777" w:rsidR="00E30BE2" w:rsidRPr="00E30BE2" w:rsidRDefault="00E30BE2">
      <w:pPr>
        <w:pStyle w:val="ListParagraph"/>
        <w:numPr>
          <w:ilvl w:val="0"/>
          <w:numId w:val="27"/>
        </w:numPr>
        <w:tabs>
          <w:tab w:val="left" w:pos="1701"/>
        </w:tabs>
        <w:spacing w:line="252" w:lineRule="exact"/>
        <w:ind w:left="2041" w:hanging="765"/>
        <w:contextualSpacing w:val="0"/>
        <w:jc w:val="both"/>
        <w:rPr>
          <w:sz w:val="24"/>
          <w:szCs w:val="24"/>
        </w:rPr>
      </w:pPr>
      <w:r w:rsidRPr="00E30BE2">
        <w:rPr>
          <w:i/>
          <w:sz w:val="24"/>
          <w:szCs w:val="24"/>
        </w:rPr>
        <w:t>Monitor</w:t>
      </w:r>
      <w:r w:rsidRPr="00E30BE2">
        <w:rPr>
          <w:i/>
          <w:spacing w:val="-5"/>
          <w:sz w:val="24"/>
          <w:szCs w:val="24"/>
        </w:rPr>
        <w:t xml:space="preserve"> </w:t>
      </w:r>
      <w:r w:rsidRPr="00E30BE2">
        <w:rPr>
          <w:sz w:val="24"/>
          <w:szCs w:val="24"/>
        </w:rPr>
        <w:t>RF</w:t>
      </w:r>
      <w:r w:rsidRPr="00E30BE2">
        <w:rPr>
          <w:spacing w:val="-6"/>
          <w:sz w:val="24"/>
          <w:szCs w:val="24"/>
        </w:rPr>
        <w:t xml:space="preserve"> </w:t>
      </w:r>
      <w:r w:rsidRPr="00E30BE2">
        <w:rPr>
          <w:i/>
          <w:sz w:val="24"/>
          <w:szCs w:val="24"/>
        </w:rPr>
        <w:t>Amplifier</w:t>
      </w:r>
      <w:r w:rsidRPr="00E30BE2">
        <w:rPr>
          <w:i/>
          <w:spacing w:val="-6"/>
          <w:sz w:val="24"/>
          <w:szCs w:val="24"/>
        </w:rPr>
        <w:t xml:space="preserve"> </w:t>
      </w:r>
      <w:r w:rsidRPr="00E30BE2">
        <w:rPr>
          <w:spacing w:val="-2"/>
          <w:sz w:val="24"/>
          <w:szCs w:val="24"/>
        </w:rPr>
        <w:t>(MRF)</w:t>
      </w:r>
    </w:p>
    <w:p w14:paraId="334F921A" w14:textId="5F9D3AD7" w:rsidR="00E30BE2" w:rsidRPr="00E30BE2" w:rsidRDefault="00E30BE2" w:rsidP="00E30BE2">
      <w:pPr>
        <w:tabs>
          <w:tab w:val="left" w:pos="1701"/>
        </w:tabs>
        <w:spacing w:before="126" w:line="360" w:lineRule="auto"/>
        <w:ind w:left="1701"/>
        <w:jc w:val="both"/>
        <w:rPr>
          <w:sz w:val="24"/>
          <w:szCs w:val="24"/>
        </w:rPr>
      </w:pPr>
      <w:r w:rsidRPr="00E30BE2">
        <w:rPr>
          <w:sz w:val="24"/>
          <w:szCs w:val="24"/>
        </w:rPr>
        <w:t xml:space="preserve">Berfungsi untuk mendeteksi </w:t>
      </w:r>
      <w:r w:rsidRPr="00E30BE2">
        <w:rPr>
          <w:i/>
          <w:sz w:val="24"/>
          <w:szCs w:val="24"/>
        </w:rPr>
        <w:t xml:space="preserve">Composite signal </w:t>
      </w:r>
      <w:r w:rsidRPr="00E30BE2">
        <w:rPr>
          <w:sz w:val="24"/>
          <w:szCs w:val="24"/>
        </w:rPr>
        <w:t xml:space="preserve">yang berasal dari </w:t>
      </w:r>
      <w:r w:rsidRPr="00E30BE2">
        <w:rPr>
          <w:i/>
          <w:sz w:val="24"/>
          <w:szCs w:val="24"/>
        </w:rPr>
        <w:t xml:space="preserve">Field monitor </w:t>
      </w:r>
      <w:r w:rsidRPr="00E30BE2">
        <w:rPr>
          <w:sz w:val="24"/>
          <w:szCs w:val="24"/>
        </w:rPr>
        <w:t>Antena</w:t>
      </w:r>
      <w:r w:rsidR="00B63C79">
        <w:rPr>
          <w:sz w:val="24"/>
          <w:szCs w:val="24"/>
        </w:rPr>
        <w:t>.</w:t>
      </w:r>
    </w:p>
    <w:p w14:paraId="0EA4B907" w14:textId="77777777" w:rsidR="00E30BE2" w:rsidRPr="00E30BE2" w:rsidRDefault="00E30BE2">
      <w:pPr>
        <w:pStyle w:val="ListParagraph"/>
        <w:numPr>
          <w:ilvl w:val="0"/>
          <w:numId w:val="27"/>
        </w:numPr>
        <w:tabs>
          <w:tab w:val="left" w:pos="1701"/>
        </w:tabs>
        <w:spacing w:line="252" w:lineRule="exact"/>
        <w:ind w:left="2041" w:hanging="765"/>
        <w:contextualSpacing w:val="0"/>
        <w:jc w:val="both"/>
        <w:rPr>
          <w:sz w:val="24"/>
          <w:szCs w:val="24"/>
        </w:rPr>
      </w:pPr>
      <w:r w:rsidRPr="00E30BE2">
        <w:rPr>
          <w:i/>
          <w:sz w:val="24"/>
          <w:szCs w:val="24"/>
        </w:rPr>
        <w:t>Monitor</w:t>
      </w:r>
      <w:r w:rsidRPr="00E30BE2">
        <w:rPr>
          <w:i/>
          <w:spacing w:val="-8"/>
          <w:sz w:val="24"/>
          <w:szCs w:val="24"/>
        </w:rPr>
        <w:t xml:space="preserve"> </w:t>
      </w:r>
      <w:r w:rsidRPr="00E30BE2">
        <w:rPr>
          <w:sz w:val="24"/>
          <w:szCs w:val="24"/>
        </w:rPr>
        <w:t>Sub</w:t>
      </w:r>
      <w:r w:rsidRPr="00E30BE2">
        <w:rPr>
          <w:i/>
          <w:sz w:val="24"/>
          <w:szCs w:val="24"/>
        </w:rPr>
        <w:t>-Carrier</w:t>
      </w:r>
      <w:r w:rsidRPr="00E30BE2">
        <w:rPr>
          <w:i/>
          <w:spacing w:val="-8"/>
          <w:sz w:val="24"/>
          <w:szCs w:val="24"/>
        </w:rPr>
        <w:t xml:space="preserve"> </w:t>
      </w:r>
      <w:r w:rsidRPr="00E30BE2">
        <w:rPr>
          <w:spacing w:val="-4"/>
          <w:sz w:val="24"/>
          <w:szCs w:val="24"/>
        </w:rPr>
        <w:t>(MSC)</w:t>
      </w:r>
    </w:p>
    <w:p w14:paraId="605B0341" w14:textId="77777777" w:rsidR="00E30BE2" w:rsidRPr="00E30BE2" w:rsidRDefault="00E30BE2" w:rsidP="00E30BE2">
      <w:pPr>
        <w:tabs>
          <w:tab w:val="left" w:pos="1701"/>
        </w:tabs>
        <w:spacing w:before="126" w:line="362" w:lineRule="auto"/>
        <w:ind w:left="1701"/>
        <w:jc w:val="both"/>
        <w:rPr>
          <w:sz w:val="24"/>
          <w:szCs w:val="24"/>
        </w:rPr>
      </w:pPr>
      <w:r w:rsidRPr="00E30BE2">
        <w:rPr>
          <w:sz w:val="24"/>
          <w:szCs w:val="24"/>
        </w:rPr>
        <w:t>Berfungi untuk</w:t>
      </w:r>
      <w:r w:rsidRPr="00E30BE2">
        <w:rPr>
          <w:spacing w:val="-1"/>
          <w:sz w:val="24"/>
          <w:szCs w:val="24"/>
        </w:rPr>
        <w:t xml:space="preserve"> </w:t>
      </w:r>
      <w:r w:rsidRPr="00E30BE2">
        <w:rPr>
          <w:sz w:val="24"/>
          <w:szCs w:val="24"/>
        </w:rPr>
        <w:t>mendeteksi Sub-</w:t>
      </w:r>
      <w:r w:rsidRPr="00E30BE2">
        <w:rPr>
          <w:i/>
          <w:sz w:val="24"/>
          <w:szCs w:val="24"/>
        </w:rPr>
        <w:t xml:space="preserve">Carrier signal </w:t>
      </w:r>
      <w:r w:rsidRPr="00E30BE2">
        <w:rPr>
          <w:sz w:val="24"/>
          <w:szCs w:val="24"/>
        </w:rPr>
        <w:t>(9960</w:t>
      </w:r>
      <w:r w:rsidRPr="00E30BE2">
        <w:rPr>
          <w:spacing w:val="-4"/>
          <w:sz w:val="24"/>
          <w:szCs w:val="24"/>
        </w:rPr>
        <w:t xml:space="preserve"> </w:t>
      </w:r>
      <w:r w:rsidRPr="00E30BE2">
        <w:rPr>
          <w:sz w:val="24"/>
          <w:szCs w:val="24"/>
        </w:rPr>
        <w:t>Hz) yang</w:t>
      </w:r>
      <w:r w:rsidRPr="00E30BE2">
        <w:rPr>
          <w:spacing w:val="40"/>
          <w:sz w:val="24"/>
          <w:szCs w:val="24"/>
        </w:rPr>
        <w:t xml:space="preserve"> </w:t>
      </w:r>
      <w:r w:rsidRPr="00E30BE2">
        <w:rPr>
          <w:sz w:val="24"/>
          <w:szCs w:val="24"/>
        </w:rPr>
        <w:t>termodulasi secara</w:t>
      </w:r>
      <w:r w:rsidRPr="00E30BE2">
        <w:rPr>
          <w:spacing w:val="40"/>
          <w:sz w:val="24"/>
          <w:szCs w:val="24"/>
        </w:rPr>
        <w:t xml:space="preserve"> </w:t>
      </w:r>
      <w:r w:rsidRPr="00E30BE2">
        <w:rPr>
          <w:i/>
          <w:sz w:val="24"/>
          <w:szCs w:val="24"/>
        </w:rPr>
        <w:t xml:space="preserve">Space Modulasi </w:t>
      </w:r>
      <w:r w:rsidRPr="00E30BE2">
        <w:rPr>
          <w:sz w:val="24"/>
          <w:szCs w:val="24"/>
        </w:rPr>
        <w:t xml:space="preserve">dengan </w:t>
      </w:r>
      <w:r w:rsidRPr="00E30BE2">
        <w:rPr>
          <w:i/>
          <w:sz w:val="24"/>
          <w:szCs w:val="24"/>
        </w:rPr>
        <w:t>Composite signal</w:t>
      </w:r>
      <w:r w:rsidRPr="00E30BE2">
        <w:rPr>
          <w:sz w:val="24"/>
          <w:szCs w:val="24"/>
        </w:rPr>
        <w:t>.</w:t>
      </w:r>
    </w:p>
    <w:p w14:paraId="1E98B9EB" w14:textId="77777777" w:rsidR="00E30BE2" w:rsidRPr="00E30BE2" w:rsidRDefault="00E30BE2">
      <w:pPr>
        <w:pStyle w:val="ListParagraph"/>
        <w:numPr>
          <w:ilvl w:val="0"/>
          <w:numId w:val="27"/>
        </w:numPr>
        <w:tabs>
          <w:tab w:val="left" w:pos="1701"/>
        </w:tabs>
        <w:spacing w:line="250" w:lineRule="exact"/>
        <w:ind w:left="2041" w:hanging="765"/>
        <w:contextualSpacing w:val="0"/>
        <w:jc w:val="both"/>
        <w:rPr>
          <w:sz w:val="24"/>
          <w:szCs w:val="24"/>
        </w:rPr>
      </w:pPr>
      <w:r w:rsidRPr="00E30BE2">
        <w:rPr>
          <w:i/>
          <w:sz w:val="24"/>
          <w:szCs w:val="24"/>
        </w:rPr>
        <w:t>Monitor</w:t>
      </w:r>
      <w:r w:rsidRPr="00E30BE2">
        <w:rPr>
          <w:i/>
          <w:spacing w:val="-3"/>
          <w:sz w:val="24"/>
          <w:szCs w:val="24"/>
        </w:rPr>
        <w:t xml:space="preserve"> </w:t>
      </w:r>
      <w:r w:rsidRPr="00E30BE2">
        <w:rPr>
          <w:i/>
          <w:sz w:val="24"/>
          <w:szCs w:val="24"/>
        </w:rPr>
        <w:t>Filter</w:t>
      </w:r>
      <w:r w:rsidRPr="00E30BE2">
        <w:rPr>
          <w:i/>
          <w:spacing w:val="-3"/>
          <w:sz w:val="24"/>
          <w:szCs w:val="24"/>
        </w:rPr>
        <w:t xml:space="preserve"> </w:t>
      </w:r>
      <w:r w:rsidRPr="00E30BE2">
        <w:rPr>
          <w:i/>
          <w:sz w:val="24"/>
          <w:szCs w:val="24"/>
        </w:rPr>
        <w:t>and</w:t>
      </w:r>
      <w:r w:rsidRPr="00E30BE2">
        <w:rPr>
          <w:i/>
          <w:spacing w:val="-6"/>
          <w:sz w:val="24"/>
          <w:szCs w:val="24"/>
        </w:rPr>
        <w:t xml:space="preserve"> </w:t>
      </w:r>
      <w:r w:rsidRPr="00E30BE2">
        <w:rPr>
          <w:i/>
          <w:sz w:val="24"/>
          <w:szCs w:val="24"/>
        </w:rPr>
        <w:t>Ident</w:t>
      </w:r>
      <w:r w:rsidRPr="00E30BE2">
        <w:rPr>
          <w:i/>
          <w:spacing w:val="-3"/>
          <w:sz w:val="24"/>
          <w:szCs w:val="24"/>
        </w:rPr>
        <w:t xml:space="preserve"> </w:t>
      </w:r>
      <w:r w:rsidRPr="00E30BE2">
        <w:rPr>
          <w:spacing w:val="-2"/>
          <w:sz w:val="24"/>
          <w:szCs w:val="24"/>
        </w:rPr>
        <w:t>(MFI)</w:t>
      </w:r>
    </w:p>
    <w:p w14:paraId="64213606" w14:textId="23005A84" w:rsidR="00E30BE2" w:rsidRPr="00E30BE2" w:rsidRDefault="00E30BE2" w:rsidP="00E30BE2">
      <w:pPr>
        <w:tabs>
          <w:tab w:val="left" w:pos="1701"/>
        </w:tabs>
        <w:spacing w:before="127" w:line="360" w:lineRule="auto"/>
        <w:ind w:left="1701"/>
        <w:jc w:val="both"/>
        <w:rPr>
          <w:i/>
          <w:sz w:val="24"/>
          <w:szCs w:val="24"/>
        </w:rPr>
      </w:pPr>
      <w:r w:rsidRPr="00E30BE2">
        <w:rPr>
          <w:sz w:val="24"/>
          <w:szCs w:val="24"/>
        </w:rPr>
        <w:t>Berfungsi untuk Mendeteksi 30 Hz FM yang termodulasi secara FM dengan sub-</w:t>
      </w:r>
      <w:r w:rsidRPr="00E30BE2">
        <w:rPr>
          <w:i/>
          <w:sz w:val="24"/>
          <w:szCs w:val="24"/>
        </w:rPr>
        <w:t>carrier signal</w:t>
      </w:r>
      <w:r w:rsidRPr="00E30BE2">
        <w:rPr>
          <w:sz w:val="24"/>
          <w:szCs w:val="24"/>
        </w:rPr>
        <w:t>, Mendeteksi pendeteksian 30 Hz AM yang termodulasi secara AM dengan RF-</w:t>
      </w:r>
      <w:r w:rsidRPr="00E30BE2">
        <w:rPr>
          <w:i/>
          <w:sz w:val="24"/>
          <w:szCs w:val="24"/>
        </w:rPr>
        <w:t>Carrier signal</w:t>
      </w:r>
      <w:r w:rsidRPr="00E30BE2">
        <w:rPr>
          <w:sz w:val="24"/>
          <w:szCs w:val="24"/>
        </w:rPr>
        <w:t xml:space="preserve">, dan Mendeteksi </w:t>
      </w:r>
      <w:r w:rsidRPr="00E30BE2">
        <w:rPr>
          <w:i/>
          <w:sz w:val="24"/>
          <w:szCs w:val="24"/>
        </w:rPr>
        <w:t xml:space="preserve">IDENT signal </w:t>
      </w:r>
      <w:r w:rsidRPr="00E30BE2">
        <w:rPr>
          <w:sz w:val="24"/>
          <w:szCs w:val="24"/>
        </w:rPr>
        <w:t>yang termodulasi secara AM dengan RF-</w:t>
      </w:r>
      <w:r w:rsidRPr="00E30BE2">
        <w:rPr>
          <w:i/>
          <w:sz w:val="24"/>
          <w:szCs w:val="24"/>
        </w:rPr>
        <w:t>Carrier signal</w:t>
      </w:r>
      <w:r w:rsidR="00B63C79">
        <w:rPr>
          <w:i/>
          <w:sz w:val="24"/>
          <w:szCs w:val="24"/>
        </w:rPr>
        <w:t>.</w:t>
      </w:r>
    </w:p>
    <w:p w14:paraId="536FE3A4" w14:textId="00A43BA9" w:rsidR="00E30BE2" w:rsidRDefault="002A7595" w:rsidP="00E706D4">
      <w:pPr>
        <w:pStyle w:val="Heading3"/>
        <w:ind w:hanging="2563"/>
        <w:jc w:val="both"/>
      </w:pPr>
      <w:bookmarkStart w:id="89" w:name="_Toc217043974"/>
      <w:r>
        <w:t>Ground Check</w:t>
      </w:r>
      <w:bookmarkEnd w:id="89"/>
    </w:p>
    <w:p w14:paraId="1B6A2AA6" w14:textId="7C816599" w:rsidR="00E30BE2" w:rsidRDefault="002A7595" w:rsidP="002A7595">
      <w:pPr>
        <w:spacing w:before="137" w:line="360" w:lineRule="auto"/>
        <w:ind w:left="709" w:right="-1" w:firstLine="567"/>
        <w:jc w:val="both"/>
        <w:rPr>
          <w:iCs/>
          <w:sz w:val="24"/>
          <w:szCs w:val="24"/>
        </w:rPr>
      </w:pPr>
      <w:r w:rsidRPr="002A7595">
        <w:rPr>
          <w:i/>
          <w:iCs/>
          <w:sz w:val="24"/>
          <w:szCs w:val="24"/>
        </w:rPr>
        <w:t>Ground check</w:t>
      </w:r>
      <w:r w:rsidRPr="002A7595">
        <w:rPr>
          <w:iCs/>
          <w:sz w:val="24"/>
          <w:szCs w:val="24"/>
        </w:rPr>
        <w:t xml:space="preserve"> pada </w:t>
      </w:r>
      <w:r w:rsidRPr="002A7595">
        <w:rPr>
          <w:i/>
          <w:iCs/>
          <w:sz w:val="24"/>
          <w:szCs w:val="24"/>
        </w:rPr>
        <w:t>Doppler VOR (DVOR)</w:t>
      </w:r>
      <w:r w:rsidRPr="002A7595">
        <w:rPr>
          <w:iCs/>
          <w:sz w:val="24"/>
          <w:szCs w:val="24"/>
        </w:rPr>
        <w:t xml:space="preserve"> merupakan kegiatan pengujian dari permukaan tanah yang bertujuan untuk memastikan bahwa sistem navigasi radio memenuhi batas akurasi, integritas, dan performa sesuai standar internasional dan regulasi nasional. Menurut </w:t>
      </w:r>
      <w:r w:rsidRPr="002A7595">
        <w:rPr>
          <w:i/>
          <w:iCs/>
          <w:sz w:val="24"/>
          <w:szCs w:val="24"/>
        </w:rPr>
        <w:t>ICAO Annex 10 Volume I</w:t>
      </w:r>
      <w:r w:rsidRPr="002A7595">
        <w:rPr>
          <w:iCs/>
          <w:sz w:val="24"/>
          <w:szCs w:val="24"/>
        </w:rPr>
        <w:t xml:space="preserve">, pengujian </w:t>
      </w:r>
      <w:r w:rsidRPr="002A7595">
        <w:rPr>
          <w:i/>
          <w:iCs/>
          <w:sz w:val="24"/>
          <w:szCs w:val="24"/>
        </w:rPr>
        <w:t>DVOR</w:t>
      </w:r>
      <w:r w:rsidRPr="002A7595">
        <w:rPr>
          <w:iCs/>
          <w:sz w:val="24"/>
          <w:szCs w:val="24"/>
        </w:rPr>
        <w:t xml:space="preserve"> harus dilakukan untuk memverifikasi akurasi bearing, kestabilan frekuensi, identifikasi sinyal, dan karakteristik modulasi sebelum digunakan sebagai acuan navigasi penerbangan. Dalam ketentuan tersebut dijelaskan bahwa deviasi bearing hasil pengukuran dari titik-titik pengujian di sekitar stasiun tidak boleh melebihi toleransi ±1° pada pemeriksaan darat, sehingga hasil </w:t>
      </w:r>
      <w:r w:rsidRPr="002A7595">
        <w:rPr>
          <w:i/>
          <w:iCs/>
          <w:sz w:val="24"/>
          <w:szCs w:val="24"/>
        </w:rPr>
        <w:t>ground check</w:t>
      </w:r>
      <w:r w:rsidRPr="002A7595">
        <w:rPr>
          <w:iCs/>
          <w:sz w:val="24"/>
          <w:szCs w:val="24"/>
        </w:rPr>
        <w:t xml:space="preserve"> menjadi dasar awal untuk </w:t>
      </w:r>
      <w:r w:rsidRPr="002A7595">
        <w:rPr>
          <w:iCs/>
          <w:sz w:val="24"/>
          <w:szCs w:val="24"/>
        </w:rPr>
        <w:lastRenderedPageBreak/>
        <w:t xml:space="preserve">menilai kelayakan operasional fasilitas navigasi sebelum </w:t>
      </w:r>
      <w:r w:rsidRPr="002A7595">
        <w:rPr>
          <w:i/>
          <w:iCs/>
          <w:sz w:val="24"/>
          <w:szCs w:val="24"/>
        </w:rPr>
        <w:t>flight inspection</w:t>
      </w:r>
      <w:r w:rsidRPr="002A7595">
        <w:rPr>
          <w:iCs/>
          <w:sz w:val="24"/>
          <w:szCs w:val="24"/>
        </w:rPr>
        <w:t xml:space="preserve"> lanjutan </w:t>
      </w:r>
      <w:r>
        <w:rPr>
          <w:iCs/>
          <w:sz w:val="24"/>
          <w:szCs w:val="24"/>
        </w:rPr>
        <w:fldChar w:fldCharType="begin" w:fldLock="1"/>
      </w:r>
      <w:r>
        <w:rPr>
          <w:iCs/>
          <w:sz w:val="24"/>
          <w:szCs w:val="24"/>
        </w:rPr>
        <w:instrText>ADDIN CSL_CITATION {"citationItems":[{"id":"ITEM-1","itemData":{"ISBN":"5149548022","author":[{"dropping-particle":"","family":"Standards","given":"International","non-dropping-particle":"","parse-names":false,"suffix":""},{"dropping-particle":"","family":"Practices","given":"Recommended","non-dropping-particle":"","parse-names":false,"suffix":""},{"dropping-particle":"","family":"Aviation","given":"International Civil","non-dropping-particle":"","parse-names":false,"suffix":""},{"dropping-particle":"","family":"Aids","given":"Radio Navigation","non-dropping-particle":"","parse-names":false,"suffix":""}],"id":"ITEM-1","issue":"July","issued":{"date-parts":[["2006"]]},"title":"Aeronautical Telecommunications","type":"book","volume":"I"},"uris":["http://www.mendeley.com/documents/?uuid=657f1b94-981e-4deb-b158-1db21e1d7652"]}],"mendeley":{"formattedCitation":"(Standards et al., 2006)","plainTextFormattedCitation":"(Standards et al., 2006)","previouslyFormattedCitation":"(Standards et al., 2006)"},"properties":{"noteIndex":0},"schema":"https://github.com/citation-style-language/schema/raw/master/csl-citation.json"}</w:instrText>
      </w:r>
      <w:r>
        <w:rPr>
          <w:iCs/>
          <w:sz w:val="24"/>
          <w:szCs w:val="24"/>
        </w:rPr>
        <w:fldChar w:fldCharType="separate"/>
      </w:r>
      <w:r w:rsidRPr="002A7595">
        <w:rPr>
          <w:iCs/>
          <w:noProof/>
          <w:sz w:val="24"/>
          <w:szCs w:val="24"/>
        </w:rPr>
        <w:t>(Standards et al., 2006)</w:t>
      </w:r>
      <w:r>
        <w:rPr>
          <w:iCs/>
          <w:sz w:val="24"/>
          <w:szCs w:val="24"/>
        </w:rPr>
        <w:fldChar w:fldCharType="end"/>
      </w:r>
      <w:r w:rsidRPr="002A7595">
        <w:rPr>
          <w:iCs/>
          <w:sz w:val="24"/>
          <w:szCs w:val="24"/>
        </w:rPr>
        <w:t xml:space="preserve">. Selain itu, Annex 10 menegaskan bahwa kualitas sinyal harus tetap stabil, tidak menunjukkan distorsi multipath yang signifikan, serta mampu memberikan identifikasi </w:t>
      </w:r>
      <w:r w:rsidRPr="002A7595">
        <w:rPr>
          <w:i/>
          <w:iCs/>
          <w:sz w:val="24"/>
          <w:szCs w:val="24"/>
        </w:rPr>
        <w:t>Morse Code</w:t>
      </w:r>
      <w:r w:rsidRPr="002A7595">
        <w:rPr>
          <w:iCs/>
          <w:sz w:val="24"/>
          <w:szCs w:val="24"/>
        </w:rPr>
        <w:t xml:space="preserve"> yang jelas untuk memastikan keandalan informasi arah bagi pesawat.</w:t>
      </w:r>
    </w:p>
    <w:p w14:paraId="68E70812" w14:textId="69E23700" w:rsidR="002A7595" w:rsidRPr="00E30BE2" w:rsidRDefault="002A7595" w:rsidP="002A7595">
      <w:pPr>
        <w:spacing w:before="137" w:line="360" w:lineRule="auto"/>
        <w:ind w:left="709" w:right="-1" w:firstLine="567"/>
        <w:jc w:val="both"/>
        <w:rPr>
          <w:iCs/>
          <w:sz w:val="24"/>
          <w:szCs w:val="24"/>
        </w:rPr>
      </w:pPr>
      <w:r w:rsidRPr="002A7595">
        <w:rPr>
          <w:iCs/>
          <w:sz w:val="24"/>
          <w:szCs w:val="24"/>
        </w:rPr>
        <w:t xml:space="preserve">Di tingkat nasional, pelaksanaan pengujian </w:t>
      </w:r>
      <w:r w:rsidRPr="002A7595">
        <w:rPr>
          <w:i/>
          <w:iCs/>
          <w:sz w:val="24"/>
          <w:szCs w:val="24"/>
        </w:rPr>
        <w:t>DVOR</w:t>
      </w:r>
      <w:r w:rsidRPr="002A7595">
        <w:rPr>
          <w:iCs/>
          <w:sz w:val="24"/>
          <w:szCs w:val="24"/>
        </w:rPr>
        <w:t xml:space="preserve"> di Indonesia mengacu pada </w:t>
      </w:r>
      <w:r w:rsidRPr="002A7595">
        <w:rPr>
          <w:i/>
          <w:iCs/>
          <w:sz w:val="24"/>
          <w:szCs w:val="24"/>
        </w:rPr>
        <w:t>SKEP/83/VI/2005</w:t>
      </w:r>
      <w:r w:rsidRPr="002A7595">
        <w:rPr>
          <w:iCs/>
          <w:sz w:val="24"/>
          <w:szCs w:val="24"/>
        </w:rPr>
        <w:t xml:space="preserve"> tentang Pedoman Teknis Penyelenggaraan Peralatan Navigasi Penerbangan, yang menetapkan bahwa setiap fasilitas navigasi, termasuk </w:t>
      </w:r>
      <w:r w:rsidRPr="002A7595">
        <w:rPr>
          <w:i/>
          <w:iCs/>
          <w:sz w:val="24"/>
          <w:szCs w:val="24"/>
        </w:rPr>
        <w:t>DVOR</w:t>
      </w:r>
      <w:r w:rsidRPr="002A7595">
        <w:rPr>
          <w:iCs/>
          <w:sz w:val="24"/>
          <w:szCs w:val="24"/>
        </w:rPr>
        <w:t xml:space="preserve">, wajib dilakukan pengujian berkala baik secara </w:t>
      </w:r>
      <w:r w:rsidRPr="002A7595">
        <w:rPr>
          <w:i/>
          <w:iCs/>
          <w:sz w:val="24"/>
          <w:szCs w:val="24"/>
        </w:rPr>
        <w:t>ground check</w:t>
      </w:r>
      <w:r w:rsidRPr="002A7595">
        <w:rPr>
          <w:iCs/>
          <w:sz w:val="24"/>
          <w:szCs w:val="24"/>
        </w:rPr>
        <w:t xml:space="preserve"> maupun </w:t>
      </w:r>
      <w:r w:rsidRPr="002A7595">
        <w:rPr>
          <w:i/>
          <w:iCs/>
          <w:sz w:val="24"/>
          <w:szCs w:val="24"/>
        </w:rPr>
        <w:t>flight check</w:t>
      </w:r>
      <w:r w:rsidRPr="002A7595">
        <w:rPr>
          <w:iCs/>
          <w:sz w:val="24"/>
          <w:szCs w:val="24"/>
        </w:rPr>
        <w:t xml:space="preserve"> untuk menjamin keselamatan penerbangan. Regulasi tersebut menekankan bahwa </w:t>
      </w:r>
      <w:r w:rsidRPr="002A7595">
        <w:rPr>
          <w:i/>
          <w:iCs/>
          <w:sz w:val="24"/>
          <w:szCs w:val="24"/>
        </w:rPr>
        <w:t>ground check</w:t>
      </w:r>
      <w:r w:rsidRPr="002A7595">
        <w:rPr>
          <w:iCs/>
          <w:sz w:val="24"/>
          <w:szCs w:val="24"/>
        </w:rPr>
        <w:t xml:space="preserve"> dilakukan untuk menilai parameter teknis seperti akurasi radial, kekuatan pancaran sinyal, dan kondisi lingkungan sekitar yang berpotensi menimbulkan gangguan propagasi. Hasil </w:t>
      </w:r>
      <w:r w:rsidRPr="002A7595">
        <w:rPr>
          <w:i/>
          <w:iCs/>
          <w:sz w:val="24"/>
          <w:szCs w:val="24"/>
        </w:rPr>
        <w:t>ground check</w:t>
      </w:r>
      <w:r w:rsidRPr="002A7595">
        <w:rPr>
          <w:iCs/>
          <w:sz w:val="24"/>
          <w:szCs w:val="24"/>
        </w:rPr>
        <w:t xml:space="preserve"> harus didokumentasikan dan dianalisis sebagai dasar pengambilan keputusan perawatan, kalibrasi, atau tindakan korektif apabila ditemukan penyimpangan di luar batas toleransi yang ditetapkan </w:t>
      </w:r>
      <w:r>
        <w:rPr>
          <w:iCs/>
          <w:sz w:val="24"/>
          <w:szCs w:val="24"/>
        </w:rPr>
        <w:fldChar w:fldCharType="begin" w:fldLock="1"/>
      </w:r>
      <w:r w:rsidR="009F79F6">
        <w:rPr>
          <w:iCs/>
          <w:sz w:val="24"/>
          <w:szCs w:val="24"/>
        </w:rPr>
        <w:instrText>ADDIN CSL_CITATION {"citationItems":[{"id":"ITEM-1","itemData":{"author":[{"dropping-particle":"","family":"Pengujian","given":"Prosedur","non-dropping-particle":"","parse-names":false,"suffix":""},{"dropping-particle":"","family":"Darat","given":"D I","non-dropping-particle":"","parse-names":false,"suffix":""},{"dropping-particle":"","family":"Inspection","given":"Ground","non-dropping-particle":"","parse-names":false,"suffix":""},{"dropping-particle":"","family":"Fasilitas","given":"Peralatan","non-dropping-particle":"","parse-names":false,"suffix":""},{"dropping-particle":"","family":"Dan","given":"Elektronika","non-dropping-particle":"","parse-names":false,"suffix":""},{"dropping-particle":"","family":"Penerbangan","given":"Listrik","non-dropping-particle":"","parse-names":false,"suffix":""},{"dropping-particle":"","family":"Jenderal","given":"Direktur","non-dropping-particle":"","parse-names":false,"suffix":""},{"dropping-particle":"","family":"Udara","given":"Perhubungan","non-dropping-particle":"","parse-names":false,"suffix":""}],"id":"ITEM-1","issued":{"date-parts":[["2005"]]},"title":"Peraturan direktur jenderal perhubungan udara nomor : skep/83/vi/2005 tentang prosedur pengujian di darat","type":"article-journal"},"uris":["http://www.mendeley.com/documents/?uuid=30ac15b7-a145-426f-9604-e542a4bdbf9b"]}],"mendeley":{"formattedCitation":"(Pengujian et al., 2005)","plainTextFormattedCitation":"(Pengujian et al., 2005)","previouslyFormattedCitation":"(Pengujian et al., 2005)"},"properties":{"noteIndex":0},"schema":"https://github.com/citation-style-language/schema/raw/master/csl-citation.json"}</w:instrText>
      </w:r>
      <w:r>
        <w:rPr>
          <w:iCs/>
          <w:sz w:val="24"/>
          <w:szCs w:val="24"/>
        </w:rPr>
        <w:fldChar w:fldCharType="separate"/>
      </w:r>
      <w:r w:rsidRPr="002A7595">
        <w:rPr>
          <w:iCs/>
          <w:noProof/>
          <w:sz w:val="24"/>
          <w:szCs w:val="24"/>
        </w:rPr>
        <w:t>(Pengujian et al., 2005)</w:t>
      </w:r>
      <w:r>
        <w:rPr>
          <w:iCs/>
          <w:sz w:val="24"/>
          <w:szCs w:val="24"/>
        </w:rPr>
        <w:fldChar w:fldCharType="end"/>
      </w:r>
      <w:r>
        <w:rPr>
          <w:iCs/>
          <w:sz w:val="24"/>
          <w:szCs w:val="24"/>
        </w:rPr>
        <w:t xml:space="preserve"> </w:t>
      </w:r>
      <w:r w:rsidRPr="002A7595">
        <w:rPr>
          <w:iCs/>
          <w:sz w:val="24"/>
          <w:szCs w:val="24"/>
        </w:rPr>
        <w:t xml:space="preserve">Dengan demikian, </w:t>
      </w:r>
      <w:r w:rsidRPr="002A7595">
        <w:rPr>
          <w:i/>
          <w:iCs/>
          <w:sz w:val="24"/>
          <w:szCs w:val="24"/>
        </w:rPr>
        <w:t>ground check</w:t>
      </w:r>
      <w:r w:rsidRPr="002A7595">
        <w:rPr>
          <w:iCs/>
          <w:sz w:val="24"/>
          <w:szCs w:val="24"/>
        </w:rPr>
        <w:t xml:space="preserve"> memiliki fungsi strategis sebagai lapisan awal pengendalian mutu sistem </w:t>
      </w:r>
      <w:r w:rsidRPr="002A7595">
        <w:rPr>
          <w:i/>
          <w:iCs/>
          <w:sz w:val="24"/>
          <w:szCs w:val="24"/>
        </w:rPr>
        <w:t>DVOR</w:t>
      </w:r>
      <w:r w:rsidRPr="002A7595">
        <w:rPr>
          <w:iCs/>
          <w:sz w:val="24"/>
          <w:szCs w:val="24"/>
        </w:rPr>
        <w:t xml:space="preserve"> sebelum dinyatakan layak mendukung operasi navigasi penerbangan secara penuh.</w:t>
      </w:r>
    </w:p>
    <w:p w14:paraId="744155B2" w14:textId="6F4FBFF8" w:rsidR="00CB036E" w:rsidRPr="00CB036E" w:rsidRDefault="00CB036E" w:rsidP="00E706D4">
      <w:pPr>
        <w:pStyle w:val="Heading3"/>
        <w:spacing w:line="360" w:lineRule="auto"/>
        <w:ind w:hanging="2563"/>
        <w:jc w:val="both"/>
        <w:rPr>
          <w:i/>
          <w:iCs/>
        </w:rPr>
      </w:pPr>
      <w:bookmarkStart w:id="90" w:name="_Toc217043975"/>
      <w:r>
        <w:t>PIR (</w:t>
      </w:r>
      <w:r>
        <w:rPr>
          <w:i/>
          <w:iCs/>
        </w:rPr>
        <w:t>Portable ILS Receiver)</w:t>
      </w:r>
      <w:bookmarkEnd w:id="90"/>
    </w:p>
    <w:p w14:paraId="512E1ED6" w14:textId="77777777" w:rsidR="00E339B6" w:rsidRDefault="00CB036E" w:rsidP="00E339B6">
      <w:pPr>
        <w:keepNext/>
        <w:jc w:val="center"/>
      </w:pPr>
      <w:r>
        <w:rPr>
          <w:noProof/>
        </w:rPr>
        <w:drawing>
          <wp:inline distT="0" distB="0" distL="0" distR="0" wp14:anchorId="76EBA056" wp14:editId="1CA2A75E">
            <wp:extent cx="2127885" cy="1743710"/>
            <wp:effectExtent l="0" t="0" r="5715" b="8890"/>
            <wp:docPr id="13193551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7885" cy="1743710"/>
                    </a:xfrm>
                    <a:prstGeom prst="rect">
                      <a:avLst/>
                    </a:prstGeom>
                    <a:noFill/>
                  </pic:spPr>
                </pic:pic>
              </a:graphicData>
            </a:graphic>
          </wp:inline>
        </w:drawing>
      </w:r>
    </w:p>
    <w:p w14:paraId="2B9F0A23" w14:textId="0FD35369" w:rsidR="00E339B6" w:rsidRPr="00E339B6" w:rsidRDefault="00E339B6" w:rsidP="00E339B6">
      <w:pPr>
        <w:pStyle w:val="Caption"/>
        <w:spacing w:after="0"/>
        <w:jc w:val="center"/>
        <w:rPr>
          <w:i w:val="0"/>
          <w:iCs w:val="0"/>
          <w:color w:val="000000" w:themeColor="text1"/>
          <w:sz w:val="24"/>
          <w:szCs w:val="24"/>
        </w:rPr>
      </w:pPr>
      <w:bookmarkStart w:id="91" w:name="_Toc215658240"/>
      <w:bookmarkStart w:id="92" w:name="_Toc216365728"/>
      <w:r w:rsidRPr="00E339B6">
        <w:rPr>
          <w:i w:val="0"/>
          <w:iCs w:val="0"/>
          <w:color w:val="000000" w:themeColor="text1"/>
          <w:sz w:val="24"/>
          <w:szCs w:val="24"/>
        </w:rPr>
        <w:t xml:space="preserve">Gambar 3. </w:t>
      </w:r>
      <w:r w:rsidRPr="00E339B6">
        <w:rPr>
          <w:i w:val="0"/>
          <w:iCs w:val="0"/>
          <w:color w:val="000000" w:themeColor="text1"/>
          <w:sz w:val="24"/>
          <w:szCs w:val="24"/>
        </w:rPr>
        <w:fldChar w:fldCharType="begin"/>
      </w:r>
      <w:r w:rsidRPr="00E339B6">
        <w:rPr>
          <w:i w:val="0"/>
          <w:iCs w:val="0"/>
          <w:color w:val="000000" w:themeColor="text1"/>
          <w:sz w:val="24"/>
          <w:szCs w:val="24"/>
        </w:rPr>
        <w:instrText xml:space="preserve"> SEQ Gambar_3. \* ARABIC </w:instrText>
      </w:r>
      <w:r w:rsidRPr="00E339B6">
        <w:rPr>
          <w:i w:val="0"/>
          <w:iCs w:val="0"/>
          <w:color w:val="000000" w:themeColor="text1"/>
          <w:sz w:val="24"/>
          <w:szCs w:val="24"/>
        </w:rPr>
        <w:fldChar w:fldCharType="separate"/>
      </w:r>
      <w:r w:rsidR="0006008A">
        <w:rPr>
          <w:i w:val="0"/>
          <w:iCs w:val="0"/>
          <w:noProof/>
          <w:color w:val="000000" w:themeColor="text1"/>
          <w:sz w:val="24"/>
          <w:szCs w:val="24"/>
        </w:rPr>
        <w:t>21</w:t>
      </w:r>
      <w:r w:rsidRPr="00E339B6">
        <w:rPr>
          <w:i w:val="0"/>
          <w:iCs w:val="0"/>
          <w:color w:val="000000" w:themeColor="text1"/>
          <w:sz w:val="24"/>
          <w:szCs w:val="24"/>
        </w:rPr>
        <w:fldChar w:fldCharType="end"/>
      </w:r>
      <w:r w:rsidRPr="00E339B6">
        <w:rPr>
          <w:i w:val="0"/>
          <w:iCs w:val="0"/>
          <w:color w:val="000000" w:themeColor="text1"/>
          <w:sz w:val="24"/>
          <w:szCs w:val="24"/>
        </w:rPr>
        <w:t xml:space="preserve"> PIR (Portable ILS Receiver)</w:t>
      </w:r>
      <w:bookmarkEnd w:id="91"/>
      <w:bookmarkEnd w:id="92"/>
    </w:p>
    <w:p w14:paraId="63C2E5BE" w14:textId="0BBB4DA9" w:rsidR="00CB036E" w:rsidRPr="00E339B6" w:rsidRDefault="00CB036E" w:rsidP="00E339B6">
      <w:pPr>
        <w:pStyle w:val="Caption"/>
        <w:spacing w:after="0"/>
        <w:jc w:val="center"/>
        <w:rPr>
          <w:i w:val="0"/>
          <w:iCs w:val="0"/>
          <w:color w:val="000000" w:themeColor="text1"/>
          <w:sz w:val="24"/>
          <w:szCs w:val="24"/>
        </w:rPr>
      </w:pPr>
      <w:r w:rsidRPr="00E339B6">
        <w:rPr>
          <w:i w:val="0"/>
          <w:iCs w:val="0"/>
          <w:color w:val="000000" w:themeColor="text1"/>
          <w:sz w:val="24"/>
          <w:szCs w:val="24"/>
        </w:rPr>
        <w:t>Sumber : Manual Book</w:t>
      </w:r>
    </w:p>
    <w:p w14:paraId="4349A079" w14:textId="77777777" w:rsidR="00CB036E" w:rsidRDefault="00CB036E" w:rsidP="00CB036E">
      <w:pPr>
        <w:spacing w:line="360" w:lineRule="auto"/>
        <w:jc w:val="both"/>
      </w:pPr>
    </w:p>
    <w:p w14:paraId="04B4F222" w14:textId="53ED44B1" w:rsidR="00E706D4" w:rsidRDefault="00E706D4" w:rsidP="00E706D4">
      <w:pPr>
        <w:spacing w:line="360" w:lineRule="auto"/>
        <w:ind w:left="709" w:firstLine="567"/>
        <w:jc w:val="both"/>
        <w:rPr>
          <w:sz w:val="24"/>
          <w:szCs w:val="24"/>
        </w:rPr>
      </w:pPr>
      <w:r w:rsidRPr="00E706D4">
        <w:rPr>
          <w:sz w:val="24"/>
          <w:szCs w:val="24"/>
        </w:rPr>
        <w:t xml:space="preserve">PIR Normac 7710 NAV Analyzer merupakan perangkat ukur portabel yang digunakan dalam kegiatan </w:t>
      </w:r>
      <w:r w:rsidRPr="00E706D4">
        <w:rPr>
          <w:i/>
          <w:iCs/>
          <w:sz w:val="24"/>
          <w:szCs w:val="24"/>
        </w:rPr>
        <w:t>ground check</w:t>
      </w:r>
      <w:r w:rsidRPr="00E706D4">
        <w:rPr>
          <w:sz w:val="24"/>
          <w:szCs w:val="24"/>
        </w:rPr>
        <w:t xml:space="preserve"> DVOR untuk memperoleh </w:t>
      </w:r>
      <w:r w:rsidRPr="00E706D4">
        <w:rPr>
          <w:sz w:val="24"/>
          <w:szCs w:val="24"/>
        </w:rPr>
        <w:lastRenderedPageBreak/>
        <w:t xml:space="preserve">data teknis secara akurat dan real-time. Alat ini memiliki sejumlah fitur utama, antara lain kemampuan pengukuran frekuensi pembawa VHF dan stabilitasnya, pengukuran kedalaman modulasi 30 Hz dan 9960 Hz, analisis fase referensi dan variabel untuk menentukan deviasi bearing, serta fungsi </w:t>
      </w:r>
      <w:r w:rsidRPr="00E706D4">
        <w:rPr>
          <w:i/>
          <w:iCs/>
          <w:sz w:val="24"/>
          <w:szCs w:val="24"/>
        </w:rPr>
        <w:t>bearing error display</w:t>
      </w:r>
      <w:r w:rsidRPr="00E706D4">
        <w:rPr>
          <w:sz w:val="24"/>
          <w:szCs w:val="24"/>
        </w:rPr>
        <w:t xml:space="preserve"> yang membantu teknisi melihat penyimpangan radial secara langsung selama pengujian di lapangan. Selain itu, PIR Normac 7710 dilengkapi dengan </w:t>
      </w:r>
      <w:r w:rsidRPr="00E706D4">
        <w:rPr>
          <w:i/>
          <w:iCs/>
          <w:sz w:val="24"/>
          <w:szCs w:val="24"/>
        </w:rPr>
        <w:t>data logging</w:t>
      </w:r>
      <w:r w:rsidRPr="00E706D4">
        <w:rPr>
          <w:sz w:val="24"/>
          <w:szCs w:val="24"/>
        </w:rPr>
        <w:t xml:space="preserve"> untuk merekam hasil pengukuran, </w:t>
      </w:r>
      <w:r w:rsidRPr="00E706D4">
        <w:rPr>
          <w:i/>
          <w:iCs/>
          <w:sz w:val="24"/>
          <w:szCs w:val="24"/>
        </w:rPr>
        <w:t>real-time monitoring</w:t>
      </w:r>
      <w:r w:rsidRPr="00E706D4">
        <w:rPr>
          <w:sz w:val="24"/>
          <w:szCs w:val="24"/>
        </w:rPr>
        <w:t xml:space="preserve"> melalui tampilan digital, sistem </w:t>
      </w:r>
      <w:r w:rsidRPr="00E706D4">
        <w:rPr>
          <w:i/>
          <w:iCs/>
          <w:sz w:val="24"/>
          <w:szCs w:val="24"/>
        </w:rPr>
        <w:t>self-calibration</w:t>
      </w:r>
      <w:r w:rsidRPr="00E706D4">
        <w:rPr>
          <w:sz w:val="24"/>
          <w:szCs w:val="24"/>
        </w:rPr>
        <w:t xml:space="preserve"> untuk menjaga akurasi alat, serta integrasi GPS untuk pencatatan posisi pengukuran sehingga titik-titik evaluasi dapat dipetakan dengan tepat. Fitur tambahan seperti daya baterai portabel, antarmuka komputer untuk transfer data, dan ketahanan terhadap kondisi lapangan menjadikan perangkat ini sangat mendukung proses analisis performa DVOR secara efisien dan sesuai kebutuhan verifikasi teknis sebelum dilakukan </w:t>
      </w:r>
      <w:r w:rsidRPr="00E706D4">
        <w:rPr>
          <w:i/>
          <w:iCs/>
          <w:sz w:val="24"/>
          <w:szCs w:val="24"/>
        </w:rPr>
        <w:t>flight check</w:t>
      </w:r>
      <w:r w:rsidRPr="00E706D4">
        <w:rPr>
          <w:sz w:val="24"/>
          <w:szCs w:val="24"/>
        </w:rPr>
        <w:t xml:space="preserve"> lanjutan.</w:t>
      </w:r>
    </w:p>
    <w:p w14:paraId="041DE686" w14:textId="198A2E23" w:rsidR="00E706D4" w:rsidRDefault="00E706D4" w:rsidP="00E706D4">
      <w:pPr>
        <w:pStyle w:val="Heading3"/>
        <w:ind w:hanging="2563"/>
        <w:jc w:val="both"/>
      </w:pPr>
      <w:bookmarkStart w:id="93" w:name="_Toc217043976"/>
      <w:r>
        <w:t>Parameter Ground Check DVOR</w:t>
      </w:r>
      <w:bookmarkEnd w:id="93"/>
    </w:p>
    <w:p w14:paraId="1E5F1180" w14:textId="402F1C03" w:rsidR="00E706D4" w:rsidRDefault="00E706D4" w:rsidP="00E706D4">
      <w:pPr>
        <w:pStyle w:val="BodyText"/>
        <w:spacing w:line="360" w:lineRule="auto"/>
        <w:ind w:left="709" w:right="-1" w:firstLine="567"/>
        <w:jc w:val="both"/>
        <w:rPr>
          <w:b/>
        </w:rPr>
      </w:pPr>
      <w:r>
        <w:t>Pada</w:t>
      </w:r>
      <w:r>
        <w:rPr>
          <w:spacing w:val="-3"/>
        </w:rPr>
        <w:t xml:space="preserve"> </w:t>
      </w:r>
      <w:r>
        <w:t>tahap pengujian</w:t>
      </w:r>
      <w:r>
        <w:rPr>
          <w:spacing w:val="-1"/>
        </w:rPr>
        <w:t xml:space="preserve"> </w:t>
      </w:r>
      <w:r>
        <w:rPr>
          <w:i/>
        </w:rPr>
        <w:t>ground</w:t>
      </w:r>
      <w:r>
        <w:rPr>
          <w:i/>
          <w:spacing w:val="-2"/>
        </w:rPr>
        <w:t xml:space="preserve"> </w:t>
      </w:r>
      <w:r>
        <w:rPr>
          <w:i/>
        </w:rPr>
        <w:t>check</w:t>
      </w:r>
      <w:r>
        <w:t>,</w:t>
      </w:r>
      <w:r>
        <w:rPr>
          <w:spacing w:val="-2"/>
        </w:rPr>
        <w:t xml:space="preserve"> </w:t>
      </w:r>
      <w:r>
        <w:t>dilakukan</w:t>
      </w:r>
      <w:r>
        <w:rPr>
          <w:spacing w:val="-2"/>
        </w:rPr>
        <w:t xml:space="preserve"> </w:t>
      </w:r>
      <w:r>
        <w:t>pengukuran</w:t>
      </w:r>
      <w:r>
        <w:rPr>
          <w:spacing w:val="-2"/>
        </w:rPr>
        <w:t xml:space="preserve"> </w:t>
      </w:r>
      <w:r>
        <w:t>terhadap beberapa parameter utama untuk memastikan bahwa sistem VHF Omnidirectional</w:t>
      </w:r>
      <w:r>
        <w:rPr>
          <w:spacing w:val="-4"/>
        </w:rPr>
        <w:t xml:space="preserve"> </w:t>
      </w:r>
      <w:r>
        <w:t>Range</w:t>
      </w:r>
      <w:r>
        <w:rPr>
          <w:spacing w:val="-5"/>
        </w:rPr>
        <w:t xml:space="preserve"> </w:t>
      </w:r>
      <w:r>
        <w:t>(VOR)</w:t>
      </w:r>
      <w:r>
        <w:rPr>
          <w:spacing w:val="-4"/>
        </w:rPr>
        <w:t xml:space="preserve"> </w:t>
      </w:r>
      <w:r>
        <w:t>berfungsi</w:t>
      </w:r>
      <w:r>
        <w:rPr>
          <w:spacing w:val="-4"/>
        </w:rPr>
        <w:t xml:space="preserve"> </w:t>
      </w:r>
      <w:r>
        <w:t>sesuai</w:t>
      </w:r>
      <w:r>
        <w:rPr>
          <w:spacing w:val="-4"/>
        </w:rPr>
        <w:t xml:space="preserve"> </w:t>
      </w:r>
      <w:r>
        <w:t>dengan</w:t>
      </w:r>
      <w:r>
        <w:rPr>
          <w:spacing w:val="-4"/>
        </w:rPr>
        <w:t xml:space="preserve"> </w:t>
      </w:r>
      <w:r>
        <w:t>standar</w:t>
      </w:r>
      <w:r>
        <w:rPr>
          <w:spacing w:val="-4"/>
        </w:rPr>
        <w:t xml:space="preserve"> </w:t>
      </w:r>
      <w:r>
        <w:t>yang</w:t>
      </w:r>
      <w:r>
        <w:rPr>
          <w:spacing w:val="-4"/>
        </w:rPr>
        <w:t xml:space="preserve"> </w:t>
      </w:r>
      <w:r>
        <w:t>telah ditetapkan.</w:t>
      </w:r>
      <w:r>
        <w:rPr>
          <w:spacing w:val="28"/>
        </w:rPr>
        <w:t xml:space="preserve"> </w:t>
      </w:r>
      <w:r>
        <w:t>Setiap</w:t>
      </w:r>
      <w:r>
        <w:rPr>
          <w:spacing w:val="28"/>
        </w:rPr>
        <w:t xml:space="preserve"> </w:t>
      </w:r>
      <w:r>
        <w:t>parameter</w:t>
      </w:r>
      <w:r>
        <w:rPr>
          <w:spacing w:val="28"/>
        </w:rPr>
        <w:t xml:space="preserve"> </w:t>
      </w:r>
      <w:r>
        <w:t>memiliki</w:t>
      </w:r>
      <w:r>
        <w:rPr>
          <w:spacing w:val="29"/>
        </w:rPr>
        <w:t xml:space="preserve"> </w:t>
      </w:r>
      <w:r>
        <w:t>peranan</w:t>
      </w:r>
      <w:r>
        <w:rPr>
          <w:spacing w:val="29"/>
        </w:rPr>
        <w:t xml:space="preserve"> </w:t>
      </w:r>
      <w:r>
        <w:t>penting</w:t>
      </w:r>
      <w:r>
        <w:rPr>
          <w:spacing w:val="28"/>
        </w:rPr>
        <w:t xml:space="preserve"> </w:t>
      </w:r>
      <w:r>
        <w:t>dalam</w:t>
      </w:r>
      <w:r>
        <w:rPr>
          <w:spacing w:val="30"/>
        </w:rPr>
        <w:t xml:space="preserve"> </w:t>
      </w:r>
      <w:r>
        <w:rPr>
          <w:spacing w:val="-2"/>
        </w:rPr>
        <w:t xml:space="preserve">menjamin </w:t>
      </w:r>
      <w:r>
        <w:t>akurasi, kestabilan, serta keandalan sinyal navigasi yang dipancarkan oleh stasiun VOR</w:t>
      </w:r>
      <w:r>
        <w:rPr>
          <w:sz w:val="22"/>
        </w:rPr>
        <w:t xml:space="preserve">. </w:t>
      </w:r>
      <w:r>
        <w:t>Berikut ini merupakan penjelasan dari masing-masing parameter yang diuji</w:t>
      </w:r>
      <w:r>
        <w:rPr>
          <w:b/>
        </w:rPr>
        <w:t>:</w:t>
      </w:r>
    </w:p>
    <w:p w14:paraId="4582670B" w14:textId="77777777" w:rsidR="00E706D4" w:rsidRDefault="00E706D4">
      <w:pPr>
        <w:pStyle w:val="ListParagraph"/>
        <w:numPr>
          <w:ilvl w:val="0"/>
          <w:numId w:val="28"/>
        </w:numPr>
        <w:spacing w:line="275" w:lineRule="exact"/>
        <w:ind w:left="993" w:hanging="284"/>
        <w:contextualSpacing w:val="0"/>
        <w:jc w:val="both"/>
        <w:rPr>
          <w:sz w:val="24"/>
        </w:rPr>
      </w:pPr>
      <w:r>
        <w:rPr>
          <w:i/>
          <w:spacing w:val="-2"/>
          <w:sz w:val="24"/>
        </w:rPr>
        <w:t>Bearing</w:t>
      </w:r>
    </w:p>
    <w:p w14:paraId="36B7F075" w14:textId="77777777" w:rsidR="00E706D4" w:rsidRDefault="00E706D4" w:rsidP="00E706D4">
      <w:pPr>
        <w:pStyle w:val="BodyText"/>
        <w:spacing w:before="140" w:line="360" w:lineRule="auto"/>
        <w:ind w:left="993"/>
        <w:jc w:val="both"/>
      </w:pPr>
      <w:r>
        <w:rPr>
          <w:i/>
        </w:rPr>
        <w:t xml:space="preserve">Bearing </w:t>
      </w:r>
      <w:r>
        <w:t xml:space="preserve">menunjukkan arah relatif antara stasiun VOR dan pesawat dalam satuan derajat terhadap utara magnetik. Parameter ini digunakan untuk menentukan posisi dan arah penerbangan. Ketelitian </w:t>
      </w:r>
      <w:r>
        <w:rPr>
          <w:i/>
        </w:rPr>
        <w:t xml:space="preserve">bearing </w:t>
      </w:r>
      <w:r>
        <w:t xml:space="preserve">sangat berpengaruh terhadap akurasi navigasi </w:t>
      </w:r>
      <w:r>
        <w:rPr>
          <w:spacing w:val="-2"/>
        </w:rPr>
        <w:t>pesawat.</w:t>
      </w:r>
    </w:p>
    <w:p w14:paraId="49907BB7" w14:textId="77777777" w:rsidR="00E706D4" w:rsidRDefault="00E706D4">
      <w:pPr>
        <w:pStyle w:val="ListParagraph"/>
        <w:numPr>
          <w:ilvl w:val="0"/>
          <w:numId w:val="28"/>
        </w:numPr>
        <w:tabs>
          <w:tab w:val="left" w:pos="2292"/>
        </w:tabs>
        <w:spacing w:line="276" w:lineRule="exact"/>
        <w:ind w:left="993" w:hanging="284"/>
        <w:contextualSpacing w:val="0"/>
        <w:jc w:val="both"/>
        <w:rPr>
          <w:sz w:val="24"/>
        </w:rPr>
      </w:pPr>
      <w:r>
        <w:rPr>
          <w:sz w:val="24"/>
        </w:rPr>
        <w:t>FMI</w:t>
      </w:r>
      <w:r>
        <w:rPr>
          <w:spacing w:val="-4"/>
          <w:sz w:val="24"/>
        </w:rPr>
        <w:t xml:space="preserve"> </w:t>
      </w:r>
      <w:r>
        <w:rPr>
          <w:sz w:val="24"/>
        </w:rPr>
        <w:t>(</w:t>
      </w:r>
      <w:r>
        <w:rPr>
          <w:i/>
          <w:sz w:val="24"/>
        </w:rPr>
        <w:t>Frequency</w:t>
      </w:r>
      <w:r>
        <w:rPr>
          <w:i/>
          <w:spacing w:val="-1"/>
          <w:sz w:val="24"/>
        </w:rPr>
        <w:t xml:space="preserve"> </w:t>
      </w:r>
      <w:r>
        <w:rPr>
          <w:i/>
          <w:sz w:val="24"/>
        </w:rPr>
        <w:t xml:space="preserve">Modulation </w:t>
      </w:r>
      <w:r>
        <w:rPr>
          <w:i/>
          <w:spacing w:val="-2"/>
          <w:sz w:val="24"/>
        </w:rPr>
        <w:t>Index</w:t>
      </w:r>
      <w:r>
        <w:rPr>
          <w:spacing w:val="-2"/>
          <w:sz w:val="24"/>
        </w:rPr>
        <w:t>)</w:t>
      </w:r>
    </w:p>
    <w:p w14:paraId="03240433" w14:textId="5AA8A474" w:rsidR="007D14A8" w:rsidRDefault="00E706D4" w:rsidP="006B6624">
      <w:pPr>
        <w:pStyle w:val="BodyText"/>
        <w:spacing w:before="139" w:line="360" w:lineRule="auto"/>
        <w:ind w:left="993"/>
        <w:jc w:val="both"/>
      </w:pPr>
      <w:r>
        <w:t>FMI</w:t>
      </w:r>
      <w:r>
        <w:rPr>
          <w:spacing w:val="-15"/>
        </w:rPr>
        <w:t xml:space="preserve"> </w:t>
      </w:r>
      <w:r>
        <w:t>mengukur</w:t>
      </w:r>
      <w:r>
        <w:rPr>
          <w:spacing w:val="-15"/>
        </w:rPr>
        <w:t xml:space="preserve"> </w:t>
      </w:r>
      <w:r>
        <w:t>besarnya</w:t>
      </w:r>
      <w:r>
        <w:rPr>
          <w:spacing w:val="-13"/>
        </w:rPr>
        <w:t xml:space="preserve"> </w:t>
      </w:r>
      <w:r>
        <w:t>modulasi</w:t>
      </w:r>
      <w:r>
        <w:rPr>
          <w:spacing w:val="-13"/>
        </w:rPr>
        <w:t xml:space="preserve"> </w:t>
      </w:r>
      <w:r>
        <w:t>frekuensi</w:t>
      </w:r>
      <w:r>
        <w:rPr>
          <w:spacing w:val="-13"/>
        </w:rPr>
        <w:t xml:space="preserve"> </w:t>
      </w:r>
      <w:r>
        <w:t>pada</w:t>
      </w:r>
      <w:r>
        <w:rPr>
          <w:spacing w:val="-13"/>
        </w:rPr>
        <w:t xml:space="preserve"> </w:t>
      </w:r>
      <w:r>
        <w:t>sinyal</w:t>
      </w:r>
      <w:r>
        <w:rPr>
          <w:spacing w:val="-14"/>
        </w:rPr>
        <w:t xml:space="preserve"> </w:t>
      </w:r>
      <w:r>
        <w:t>VOR.</w:t>
      </w:r>
      <w:r>
        <w:rPr>
          <w:spacing w:val="-14"/>
        </w:rPr>
        <w:t xml:space="preserve"> </w:t>
      </w:r>
      <w:r>
        <w:t>Nilai FMI yang tepat memastikan sinyal tidak mengalami distorsi atau pelemahan. Parameter ini digunakan untuk menjaga kejelasan penerimaan sinyal oleh pesawat.</w:t>
      </w:r>
    </w:p>
    <w:p w14:paraId="25AF7B12" w14:textId="77777777" w:rsidR="007248E3" w:rsidRDefault="007248E3" w:rsidP="006B6624">
      <w:pPr>
        <w:pStyle w:val="BodyText"/>
        <w:spacing w:before="139" w:line="360" w:lineRule="auto"/>
        <w:ind w:left="993"/>
        <w:jc w:val="both"/>
      </w:pPr>
    </w:p>
    <w:p w14:paraId="58824F6A" w14:textId="77777777" w:rsidR="00E706D4" w:rsidRDefault="00E706D4" w:rsidP="00E706D4">
      <w:pPr>
        <w:pStyle w:val="BodyText"/>
        <w:spacing w:line="360" w:lineRule="auto"/>
        <w:ind w:left="992" w:hanging="283"/>
        <w:jc w:val="both"/>
      </w:pPr>
      <w:r>
        <w:t>3.</w:t>
      </w:r>
      <w:r>
        <w:tab/>
        <w:t>30 Hz</w:t>
      </w:r>
    </w:p>
    <w:p w14:paraId="1A2D6BC1" w14:textId="77777777" w:rsidR="00E706D4" w:rsidRDefault="00E706D4" w:rsidP="00E706D4">
      <w:pPr>
        <w:pStyle w:val="BodyText"/>
        <w:spacing w:line="360" w:lineRule="auto"/>
        <w:ind w:left="992"/>
        <w:jc w:val="both"/>
      </w:pPr>
      <w:r>
        <w:t xml:space="preserve">Frekuensi 30 Hz merupakan sinyal pembawa informasi arah dalam sistem VOR. Sinyal ini dibandingkan dengan referensi 9960 Hz untuk menentukan </w:t>
      </w:r>
      <w:r w:rsidRPr="00095884">
        <w:rPr>
          <w:i/>
          <w:iCs/>
        </w:rPr>
        <w:t>bearing</w:t>
      </w:r>
      <w:r>
        <w:t>. Pemeriksaan dilakukan agar sinyal sesuai dengan spesifikasi ICAO.</w:t>
      </w:r>
    </w:p>
    <w:p w14:paraId="5B8B8136" w14:textId="77777777" w:rsidR="00E706D4" w:rsidRDefault="00E706D4" w:rsidP="00E706D4">
      <w:pPr>
        <w:pStyle w:val="BodyText"/>
        <w:spacing w:line="360" w:lineRule="auto"/>
        <w:ind w:left="992" w:hanging="283"/>
        <w:jc w:val="both"/>
      </w:pPr>
      <w:r>
        <w:t>4.</w:t>
      </w:r>
      <w:r>
        <w:tab/>
        <w:t>9960 Hz</w:t>
      </w:r>
    </w:p>
    <w:p w14:paraId="11E8D401" w14:textId="77777777" w:rsidR="00E706D4" w:rsidRDefault="00E706D4" w:rsidP="00E706D4">
      <w:pPr>
        <w:pStyle w:val="BodyText"/>
        <w:spacing w:line="360" w:lineRule="auto"/>
        <w:ind w:left="992"/>
        <w:jc w:val="both"/>
      </w:pPr>
      <w:r>
        <w:t>9960 Hz merupakan sinyal referensi utama dalam sistem VOR. Frekuensi ini menjadi acuan bagi pengukuran perbedaan fase terhadap sinyal 30 Hz. Ketepatan frekuensi 9960 Hz sangat penting untuk menjaga akurasi navigasi.</w:t>
      </w:r>
    </w:p>
    <w:p w14:paraId="2C19E69B" w14:textId="77777777" w:rsidR="00E706D4" w:rsidRPr="00095884" w:rsidRDefault="00E706D4" w:rsidP="00E706D4">
      <w:pPr>
        <w:pStyle w:val="BodyText"/>
        <w:spacing w:line="360" w:lineRule="auto"/>
        <w:ind w:left="992" w:hanging="283"/>
        <w:jc w:val="both"/>
        <w:rPr>
          <w:i/>
          <w:iCs/>
        </w:rPr>
      </w:pPr>
      <w:r>
        <w:t>5.</w:t>
      </w:r>
      <w:r>
        <w:tab/>
        <w:t xml:space="preserve">RF </w:t>
      </w:r>
      <w:r w:rsidRPr="00095884">
        <w:rPr>
          <w:i/>
          <w:iCs/>
        </w:rPr>
        <w:t>Level</w:t>
      </w:r>
    </w:p>
    <w:p w14:paraId="1104402C" w14:textId="78B0A3A5" w:rsidR="00E706D4" w:rsidRDefault="00E706D4" w:rsidP="00E706D4">
      <w:pPr>
        <w:pStyle w:val="BodyText"/>
        <w:spacing w:line="360" w:lineRule="auto"/>
        <w:ind w:left="992"/>
        <w:jc w:val="both"/>
      </w:pPr>
      <w:r>
        <w:t xml:space="preserve">RF </w:t>
      </w:r>
      <w:r w:rsidRPr="00095884">
        <w:rPr>
          <w:i/>
          <w:iCs/>
        </w:rPr>
        <w:t>Level</w:t>
      </w:r>
      <w:r>
        <w:t xml:space="preserve"> menunjukkan kekuatan sinyal radio yang dipancarkan oleh stasiunVOR. </w:t>
      </w:r>
      <w:r w:rsidRPr="00095884">
        <w:rPr>
          <w:i/>
          <w:iCs/>
        </w:rPr>
        <w:t xml:space="preserve">Level </w:t>
      </w:r>
      <w:r>
        <w:t>daya pancar harus berada dalam batas toleransi yang ditentukan ICAO. Nilai RF yang stabil memastikan penerimaan sinyal optimal di seluruh area cakupan.</w:t>
      </w:r>
    </w:p>
    <w:p w14:paraId="341B8FF6" w14:textId="77777777" w:rsidR="00095884" w:rsidRDefault="00095884" w:rsidP="00095884">
      <w:pPr>
        <w:pStyle w:val="BodyText"/>
        <w:spacing w:line="360" w:lineRule="auto"/>
        <w:ind w:left="992" w:hanging="283"/>
        <w:jc w:val="both"/>
      </w:pPr>
      <w:r>
        <w:t>6.</w:t>
      </w:r>
      <w:r>
        <w:tab/>
      </w:r>
      <w:r w:rsidRPr="00095884">
        <w:rPr>
          <w:i/>
          <w:iCs/>
        </w:rPr>
        <w:t>Ident Modulation</w:t>
      </w:r>
    </w:p>
    <w:p w14:paraId="206E9CDF" w14:textId="77777777" w:rsidR="00095884" w:rsidRDefault="00095884" w:rsidP="00095884">
      <w:pPr>
        <w:pStyle w:val="BodyText"/>
        <w:spacing w:line="360" w:lineRule="auto"/>
        <w:ind w:left="992"/>
        <w:jc w:val="both"/>
      </w:pPr>
      <w:r w:rsidRPr="00095884">
        <w:rPr>
          <w:i/>
          <w:iCs/>
        </w:rPr>
        <w:t>Ident Modulation</w:t>
      </w:r>
      <w:r>
        <w:t xml:space="preserve"> adalah sinyal </w:t>
      </w:r>
      <w:r w:rsidRPr="00095884">
        <w:rPr>
          <w:i/>
          <w:iCs/>
        </w:rPr>
        <w:t>identifikasi</w:t>
      </w:r>
      <w:r>
        <w:t xml:space="preserve"> berbentuk kode </w:t>
      </w:r>
      <w:r w:rsidRPr="00095884">
        <w:rPr>
          <w:i/>
          <w:iCs/>
        </w:rPr>
        <w:t>Morse</w:t>
      </w:r>
      <w:r>
        <w:t xml:space="preserve"> yang memudahkan pilot mengenali stasiun VOR. Modulasi ini harus jelas dan stabil agar tidak menimbulkan kesalahan identifikasi. Pemeriksaan dilakukan untuk memastikan keandalan transmisi </w:t>
      </w:r>
      <w:r w:rsidRPr="00095884">
        <w:rPr>
          <w:i/>
          <w:iCs/>
        </w:rPr>
        <w:t>ident</w:t>
      </w:r>
      <w:r>
        <w:t>.</w:t>
      </w:r>
    </w:p>
    <w:p w14:paraId="4E84DBF2" w14:textId="77777777" w:rsidR="00095884" w:rsidRDefault="00095884" w:rsidP="00095884">
      <w:pPr>
        <w:pStyle w:val="BodyText"/>
        <w:spacing w:line="360" w:lineRule="auto"/>
        <w:ind w:left="992" w:hanging="283"/>
        <w:jc w:val="both"/>
      </w:pPr>
      <w:r>
        <w:t>7.</w:t>
      </w:r>
      <w:r>
        <w:tab/>
      </w:r>
      <w:r w:rsidRPr="00095884">
        <w:rPr>
          <w:i/>
          <w:iCs/>
        </w:rPr>
        <w:t>Ident Frequency</w:t>
      </w:r>
    </w:p>
    <w:p w14:paraId="59F6B0F3" w14:textId="104DCEE8" w:rsidR="00095884" w:rsidRDefault="00095884" w:rsidP="00095884">
      <w:pPr>
        <w:pStyle w:val="BodyText"/>
        <w:spacing w:line="360" w:lineRule="auto"/>
        <w:ind w:left="992"/>
        <w:jc w:val="both"/>
      </w:pPr>
      <w:r w:rsidRPr="00095884">
        <w:rPr>
          <w:i/>
          <w:iCs/>
        </w:rPr>
        <w:t>Ident Frequency</w:t>
      </w:r>
      <w:r>
        <w:t xml:space="preserve"> menunjukkan frekuensi pemancaran kode </w:t>
      </w:r>
      <w:r w:rsidRPr="00095884">
        <w:rPr>
          <w:i/>
          <w:iCs/>
        </w:rPr>
        <w:t>identifikasi</w:t>
      </w:r>
      <w:r>
        <w:t xml:space="preserve"> VOR. Frekuensi ini harus akurat agar </w:t>
      </w:r>
      <w:r w:rsidRPr="00095884">
        <w:rPr>
          <w:i/>
          <w:iCs/>
        </w:rPr>
        <w:t>identifikasi</w:t>
      </w:r>
      <w:r>
        <w:t xml:space="preserve"> antar stasiun tidak tertukar. Ketepatan </w:t>
      </w:r>
      <w:r w:rsidRPr="00095884">
        <w:rPr>
          <w:i/>
          <w:iCs/>
        </w:rPr>
        <w:t>ident frequency</w:t>
      </w:r>
      <w:r>
        <w:t xml:space="preserve"> mendukung keselamatan dan keandalan navigasi.</w:t>
      </w:r>
    </w:p>
    <w:p w14:paraId="67EF328A" w14:textId="77777777" w:rsidR="00095884" w:rsidRDefault="00095884" w:rsidP="00095884">
      <w:pPr>
        <w:pStyle w:val="BodyText"/>
        <w:spacing w:line="360" w:lineRule="auto"/>
        <w:ind w:left="992" w:hanging="283"/>
        <w:jc w:val="both"/>
      </w:pPr>
      <w:r>
        <w:t>8.</w:t>
      </w:r>
      <w:r>
        <w:tab/>
      </w:r>
      <w:r w:rsidRPr="00095884">
        <w:rPr>
          <w:i/>
          <w:iCs/>
        </w:rPr>
        <w:t>Carrier Frequency</w:t>
      </w:r>
      <w:r>
        <w:t xml:space="preserve"> (KHz)</w:t>
      </w:r>
    </w:p>
    <w:p w14:paraId="5E72D749" w14:textId="77777777" w:rsidR="00095884" w:rsidRDefault="00095884" w:rsidP="00095884">
      <w:pPr>
        <w:pStyle w:val="BodyText"/>
        <w:spacing w:line="360" w:lineRule="auto"/>
        <w:ind w:left="992"/>
        <w:jc w:val="both"/>
      </w:pPr>
      <w:r w:rsidRPr="00095884">
        <w:rPr>
          <w:i/>
          <w:iCs/>
        </w:rPr>
        <w:t>Carrier Frequency</w:t>
      </w:r>
      <w:r>
        <w:t xml:space="preserve"> merupakan frekuensi utama pemancar VOR, umumnya antara 108–118 MHz. Frekuensi ini menjadi dasar bagi seluruh sinyal modulasi. Stabilitas </w:t>
      </w:r>
      <w:r w:rsidRPr="00095884">
        <w:rPr>
          <w:i/>
          <w:iCs/>
        </w:rPr>
        <w:t>carrier frequency</w:t>
      </w:r>
      <w:r>
        <w:t xml:space="preserve"> penting untuk menjaga kualitas dan keakuratan transmisi.</w:t>
      </w:r>
    </w:p>
    <w:p w14:paraId="76B9EEB9" w14:textId="77777777" w:rsidR="00095884" w:rsidRDefault="00095884" w:rsidP="00095884">
      <w:pPr>
        <w:pStyle w:val="BodyText"/>
        <w:spacing w:line="360" w:lineRule="auto"/>
        <w:ind w:left="992" w:hanging="283"/>
        <w:jc w:val="both"/>
      </w:pPr>
      <w:r>
        <w:t>9.</w:t>
      </w:r>
      <w:r>
        <w:tab/>
        <w:t xml:space="preserve">30 Hz </w:t>
      </w:r>
      <w:r w:rsidRPr="00095884">
        <w:rPr>
          <w:i/>
          <w:iCs/>
        </w:rPr>
        <w:t>Subcarrier</w:t>
      </w:r>
    </w:p>
    <w:p w14:paraId="56081BED" w14:textId="77777777" w:rsidR="00095884" w:rsidRDefault="00095884" w:rsidP="00095884">
      <w:pPr>
        <w:pStyle w:val="BodyText"/>
        <w:spacing w:line="360" w:lineRule="auto"/>
        <w:ind w:left="992"/>
        <w:jc w:val="both"/>
      </w:pPr>
      <w:r>
        <w:t xml:space="preserve">30 Hz </w:t>
      </w:r>
      <w:r w:rsidRPr="00095884">
        <w:rPr>
          <w:i/>
          <w:iCs/>
        </w:rPr>
        <w:t>Subcarrier</w:t>
      </w:r>
      <w:r>
        <w:t xml:space="preserve"> berfungsi menghasilkan perbedaan fase antara sinyal </w:t>
      </w:r>
      <w:r>
        <w:lastRenderedPageBreak/>
        <w:t xml:space="preserve">referensi dan variabel. Perbedaan ini digunakan untuk menentukan arah atau </w:t>
      </w:r>
      <w:r w:rsidRPr="00095884">
        <w:rPr>
          <w:i/>
          <w:iCs/>
        </w:rPr>
        <w:t>bearing</w:t>
      </w:r>
      <w:r>
        <w:t xml:space="preserve"> pesawat. Ketepatan </w:t>
      </w:r>
      <w:r w:rsidRPr="00095884">
        <w:rPr>
          <w:i/>
          <w:iCs/>
        </w:rPr>
        <w:t>subcarrier</w:t>
      </w:r>
      <w:r>
        <w:t xml:space="preserve"> menjamin informasi arah tetap akurat.</w:t>
      </w:r>
    </w:p>
    <w:p w14:paraId="10244285" w14:textId="71DD9552" w:rsidR="00095884" w:rsidRDefault="00095884">
      <w:pPr>
        <w:pStyle w:val="BodyText"/>
        <w:numPr>
          <w:ilvl w:val="0"/>
          <w:numId w:val="3"/>
        </w:numPr>
        <w:tabs>
          <w:tab w:val="clear" w:pos="720"/>
          <w:tab w:val="left" w:pos="1134"/>
        </w:tabs>
        <w:spacing w:line="360" w:lineRule="auto"/>
        <w:ind w:hanging="11"/>
        <w:jc w:val="both"/>
      </w:pPr>
      <w:r>
        <w:t>30 Hz Varies (</w:t>
      </w:r>
      <w:r w:rsidRPr="00095884">
        <w:rPr>
          <w:i/>
          <w:iCs/>
        </w:rPr>
        <w:t>Variable Signal</w:t>
      </w:r>
      <w:r>
        <w:t>)</w:t>
      </w:r>
    </w:p>
    <w:p w14:paraId="673CBDFD" w14:textId="5A189F9D" w:rsidR="00095884" w:rsidRDefault="00095884" w:rsidP="00095884">
      <w:pPr>
        <w:pStyle w:val="BodyText"/>
        <w:spacing w:line="360" w:lineRule="auto"/>
        <w:ind w:left="992"/>
        <w:jc w:val="both"/>
      </w:pPr>
      <w:r>
        <w:t>30 Hz Varies merupakan sinyal modulasi variabel yang membentuk informasi arah. Sinyal ini harus stabil agar hasil penghitungan</w:t>
      </w:r>
      <w:r w:rsidRPr="00095884">
        <w:rPr>
          <w:i/>
          <w:iCs/>
        </w:rPr>
        <w:t xml:space="preserve"> bearing</w:t>
      </w:r>
      <w:r>
        <w:t xml:space="preserve"> sesuai standar ICAO. Pemeriksaan dilakukan untuk mendeteksi adanya gangguan atau deviasi sistem.</w:t>
      </w:r>
    </w:p>
    <w:p w14:paraId="506DF37C" w14:textId="53B5BEF4" w:rsidR="004351C8" w:rsidRPr="004351C8" w:rsidRDefault="004351C8" w:rsidP="004351C8">
      <w:pPr>
        <w:pStyle w:val="Heading2"/>
        <w:jc w:val="both"/>
      </w:pPr>
      <w:bookmarkStart w:id="94" w:name="_Toc217043977"/>
      <w:r>
        <w:t>Permasalahan</w:t>
      </w:r>
      <w:bookmarkEnd w:id="94"/>
    </w:p>
    <w:p w14:paraId="51CFE398" w14:textId="77777777" w:rsidR="007E76A2" w:rsidRPr="007E76A2" w:rsidRDefault="007E76A2" w:rsidP="007E76A2">
      <w:pPr>
        <w:pStyle w:val="NormalWeb"/>
        <w:spacing w:line="360" w:lineRule="auto"/>
        <w:ind w:left="426" w:firstLine="567"/>
        <w:jc w:val="both"/>
        <w:rPr>
          <w:lang w:val="sv-SE"/>
        </w:rPr>
      </w:pPr>
      <w:r w:rsidRPr="007E76A2">
        <w:rPr>
          <w:lang w:val="sv-SE"/>
        </w:rPr>
        <w:t xml:space="preserve">Pemeliharaan peralatan navigasi penerbangan merupakan kegiatan yang sangat penting untuk menjaga keandalan dan keselamatan operasi penerbangan. Salah satu bentuk pemeliharaan yang diterapkan pada fasilitas DVOR di Perum LPPNPI Cabang Surabaya adalah pemeliharaan preventif, yang dilaksanakan secara berkala dua kali dalam satu bulan dengan tujuan utama mencegah terjadinya kerusakan serta mendeteksi potensi gangguan sejak dini. Dalam pelaksanaan pemeliharaan preventif tersebut dilakukan serangkaian pengujian teknis melalui </w:t>
      </w:r>
      <w:r w:rsidRPr="007E76A2">
        <w:rPr>
          <w:rStyle w:val="Emphasis"/>
          <w:rFonts w:eastAsiaTheme="majorEastAsia"/>
          <w:lang w:val="sv-SE"/>
        </w:rPr>
        <w:t>ground check</w:t>
      </w:r>
      <w:r w:rsidRPr="007E76A2">
        <w:rPr>
          <w:lang w:val="sv-SE"/>
        </w:rPr>
        <w:t xml:space="preserve"> DVOR untuk memastikan kinerja sistem tetap berada pada kondisi yang dipersyaratkan. Pengujian difokuskan pada parameter teknis utama, meliputi akurasi </w:t>
      </w:r>
      <w:r w:rsidRPr="007E76A2">
        <w:rPr>
          <w:rStyle w:val="Emphasis"/>
          <w:rFonts w:eastAsiaTheme="majorEastAsia"/>
          <w:lang w:val="sv-SE"/>
        </w:rPr>
        <w:t>bearing</w:t>
      </w:r>
      <w:r w:rsidRPr="007E76A2">
        <w:rPr>
          <w:lang w:val="sv-SE"/>
        </w:rPr>
        <w:t xml:space="preserve">, kestabilan </w:t>
      </w:r>
      <w:r w:rsidRPr="007E76A2">
        <w:rPr>
          <w:rStyle w:val="Emphasis"/>
          <w:rFonts w:eastAsiaTheme="majorEastAsia"/>
          <w:lang w:val="sv-SE"/>
        </w:rPr>
        <w:t>modulation</w:t>
      </w:r>
      <w:r w:rsidRPr="007E76A2">
        <w:rPr>
          <w:lang w:val="sv-SE"/>
        </w:rPr>
        <w:t xml:space="preserve">, dan kekuatan sinyal agar tetap berada dalam batas toleransi yang ditetapkan oleh </w:t>
      </w:r>
      <w:r w:rsidRPr="007E76A2">
        <w:rPr>
          <w:rStyle w:val="Emphasis"/>
          <w:rFonts w:eastAsiaTheme="majorEastAsia"/>
          <w:lang w:val="sv-SE"/>
        </w:rPr>
        <w:t>ICAO Annex 10 Volume I</w:t>
      </w:r>
      <w:r w:rsidRPr="007E76A2">
        <w:rPr>
          <w:lang w:val="sv-SE"/>
        </w:rPr>
        <w:t xml:space="preserve"> dan SKEP/83/VI/2005.</w:t>
      </w:r>
    </w:p>
    <w:p w14:paraId="2F5B13DD" w14:textId="77777777" w:rsidR="007E76A2" w:rsidRPr="007E76A2" w:rsidRDefault="007E76A2" w:rsidP="007E76A2">
      <w:pPr>
        <w:pStyle w:val="NormalWeb"/>
        <w:spacing w:line="360" w:lineRule="auto"/>
        <w:ind w:left="426" w:firstLine="567"/>
        <w:jc w:val="both"/>
        <w:rPr>
          <w:lang w:val="sv-SE"/>
        </w:rPr>
      </w:pPr>
      <w:r w:rsidRPr="007E76A2">
        <w:rPr>
          <w:lang w:val="sv-SE"/>
        </w:rPr>
        <w:t xml:space="preserve">Meskipun prosedur pengujian telah dilaksanakan sesuai ketentuan, kondisi lapangan dapat menyebabkan variasi hasil pengukuran, seperti fluktuasi pembacaan </w:t>
      </w:r>
      <w:r w:rsidRPr="007E76A2">
        <w:rPr>
          <w:rStyle w:val="Emphasis"/>
          <w:rFonts w:eastAsiaTheme="majorEastAsia"/>
          <w:lang w:val="sv-SE"/>
        </w:rPr>
        <w:t>bearing</w:t>
      </w:r>
      <w:r w:rsidRPr="007E76A2">
        <w:rPr>
          <w:lang w:val="sv-SE"/>
        </w:rPr>
        <w:t xml:space="preserve"> atau perubahan nilai </w:t>
      </w:r>
      <w:r w:rsidRPr="007E76A2">
        <w:rPr>
          <w:rStyle w:val="Emphasis"/>
          <w:rFonts w:eastAsiaTheme="majorEastAsia"/>
          <w:lang w:val="sv-SE"/>
        </w:rPr>
        <w:t>modulation</w:t>
      </w:r>
      <w:r w:rsidRPr="007E76A2">
        <w:rPr>
          <w:lang w:val="sv-SE"/>
        </w:rPr>
        <w:t xml:space="preserve"> yang mendekati batas toleransi. Faktor lingkungan, penentuan titik ukur, serta sensitivitas alat uji seperti </w:t>
      </w:r>
      <w:r w:rsidRPr="007E76A2">
        <w:rPr>
          <w:rStyle w:val="Emphasis"/>
          <w:rFonts w:eastAsiaTheme="majorEastAsia"/>
          <w:lang w:val="sv-SE"/>
        </w:rPr>
        <w:t>PIR Normac 7710 NAV Analyzer</w:t>
      </w:r>
      <w:r w:rsidRPr="007E76A2">
        <w:rPr>
          <w:lang w:val="sv-SE"/>
        </w:rPr>
        <w:t xml:space="preserve"> turut memengaruhi akurasi hasil pengukuran. Oleh karena itu, pemeliharaan preventif melalui </w:t>
      </w:r>
      <w:r w:rsidRPr="007E76A2">
        <w:rPr>
          <w:rStyle w:val="Emphasis"/>
          <w:rFonts w:eastAsiaTheme="majorEastAsia"/>
          <w:lang w:val="sv-SE"/>
        </w:rPr>
        <w:t>ground check</w:t>
      </w:r>
      <w:r w:rsidRPr="007E76A2">
        <w:rPr>
          <w:lang w:val="sv-SE"/>
        </w:rPr>
        <w:t xml:space="preserve"> ini menjadi penting untuk memastikan bahwa hasil pengukuran benar-benar memenuhi standar yang dipersyaratkan serta menjamin kelayakan operasional DVOR sebagai fasilitas navigasi penerbangan.</w:t>
      </w:r>
    </w:p>
    <w:p w14:paraId="626AE5D0" w14:textId="2D1298FF" w:rsidR="007D14A8" w:rsidRPr="007D14A8" w:rsidRDefault="007D14A8" w:rsidP="007D14A8">
      <w:pPr>
        <w:pStyle w:val="Heading3"/>
        <w:ind w:left="709" w:hanging="567"/>
        <w:jc w:val="both"/>
      </w:pPr>
      <w:bookmarkStart w:id="95" w:name="_Toc217043978"/>
      <w:r>
        <w:lastRenderedPageBreak/>
        <w:t>Analisis Permasalahan</w:t>
      </w:r>
      <w:bookmarkEnd w:id="95"/>
    </w:p>
    <w:p w14:paraId="4FEC207E" w14:textId="39DA11AC" w:rsidR="009C01A2" w:rsidRDefault="009C01A2" w:rsidP="009C01A2">
      <w:pPr>
        <w:pStyle w:val="BodyText"/>
        <w:spacing w:line="360" w:lineRule="auto"/>
        <w:ind w:left="709" w:right="-1" w:firstLine="425"/>
        <w:jc w:val="both"/>
        <w:rPr>
          <w:spacing w:val="-10"/>
        </w:rPr>
      </w:pPr>
      <w:r>
        <w:t>Pada</w:t>
      </w:r>
      <w:r>
        <w:rPr>
          <w:spacing w:val="-17"/>
        </w:rPr>
        <w:t xml:space="preserve"> </w:t>
      </w:r>
      <w:r>
        <w:t>tanggal</w:t>
      </w:r>
      <w:r>
        <w:rPr>
          <w:spacing w:val="-13"/>
        </w:rPr>
        <w:t xml:space="preserve"> </w:t>
      </w:r>
      <w:r>
        <w:t>15 November</w:t>
      </w:r>
      <w:r>
        <w:rPr>
          <w:spacing w:val="-12"/>
        </w:rPr>
        <w:t xml:space="preserve"> </w:t>
      </w:r>
      <w:r>
        <w:t>2025,</w:t>
      </w:r>
      <w:r>
        <w:rPr>
          <w:spacing w:val="-13"/>
        </w:rPr>
        <w:t xml:space="preserve"> </w:t>
      </w:r>
      <w:r>
        <w:t>teknisi</w:t>
      </w:r>
      <w:r>
        <w:rPr>
          <w:spacing w:val="-13"/>
        </w:rPr>
        <w:t xml:space="preserve"> </w:t>
      </w:r>
      <w:r>
        <w:t>CNS</w:t>
      </w:r>
      <w:r>
        <w:rPr>
          <w:spacing w:val="-13"/>
        </w:rPr>
        <w:t xml:space="preserve"> </w:t>
      </w:r>
      <w:r>
        <w:t>dan</w:t>
      </w:r>
      <w:r>
        <w:rPr>
          <w:spacing w:val="-13"/>
        </w:rPr>
        <w:t xml:space="preserve"> </w:t>
      </w:r>
      <w:r>
        <w:t>taruna</w:t>
      </w:r>
      <w:r>
        <w:rPr>
          <w:spacing w:val="-14"/>
        </w:rPr>
        <w:t xml:space="preserve"> </w:t>
      </w:r>
      <w:r>
        <w:rPr>
          <w:spacing w:val="-2"/>
        </w:rPr>
        <w:t xml:space="preserve">melaksanakan </w:t>
      </w:r>
      <w:r>
        <w:rPr>
          <w:i/>
        </w:rPr>
        <w:t>ground</w:t>
      </w:r>
      <w:r>
        <w:rPr>
          <w:i/>
          <w:spacing w:val="-4"/>
        </w:rPr>
        <w:t xml:space="preserve"> </w:t>
      </w:r>
      <w:r>
        <w:rPr>
          <w:i/>
        </w:rPr>
        <w:t xml:space="preserve">check </w:t>
      </w:r>
      <w:r>
        <w:t>DVOR</w:t>
      </w:r>
      <w:r>
        <w:rPr>
          <w:spacing w:val="-1"/>
        </w:rPr>
        <w:t xml:space="preserve"> </w:t>
      </w:r>
      <w:r>
        <w:t>dengan</w:t>
      </w:r>
      <w:r>
        <w:rPr>
          <w:spacing w:val="-2"/>
        </w:rPr>
        <w:t xml:space="preserve"> </w:t>
      </w:r>
      <w:r>
        <w:t>langkah-langkah</w:t>
      </w:r>
      <w:r>
        <w:rPr>
          <w:spacing w:val="-1"/>
        </w:rPr>
        <w:t xml:space="preserve"> </w:t>
      </w:r>
      <w:r>
        <w:t>sebagai</w:t>
      </w:r>
      <w:r>
        <w:rPr>
          <w:spacing w:val="-2"/>
        </w:rPr>
        <w:t xml:space="preserve"> </w:t>
      </w:r>
      <w:r>
        <w:t>berikut</w:t>
      </w:r>
      <w:r>
        <w:rPr>
          <w:spacing w:val="-1"/>
        </w:rPr>
        <w:t xml:space="preserve"> </w:t>
      </w:r>
      <w:r>
        <w:rPr>
          <w:spacing w:val="-10"/>
        </w:rPr>
        <w:t>:</w:t>
      </w:r>
    </w:p>
    <w:p w14:paraId="14A8C40C" w14:textId="29EDEB56" w:rsidR="009C01A2" w:rsidRDefault="009C01A2">
      <w:pPr>
        <w:pStyle w:val="ListParagraph"/>
        <w:numPr>
          <w:ilvl w:val="1"/>
          <w:numId w:val="3"/>
        </w:numPr>
        <w:tabs>
          <w:tab w:val="left" w:pos="2344"/>
        </w:tabs>
        <w:spacing w:line="360" w:lineRule="auto"/>
        <w:ind w:left="1134" w:right="-1" w:hanging="283"/>
        <w:contextualSpacing w:val="0"/>
        <w:jc w:val="both"/>
        <w:rPr>
          <w:sz w:val="24"/>
        </w:rPr>
      </w:pPr>
      <w:r>
        <w:rPr>
          <w:sz w:val="24"/>
        </w:rPr>
        <w:t xml:space="preserve">Teknisi dan taruna melakukan pengukuran parameter pada area tower ATC. Pemilihan lokasi ini dilakukan karena sistem DVOR bekerja dengan prinsip line of sight, sehingga diperlukan posisi yang bebas dari hambatan fisik atau </w:t>
      </w:r>
      <w:r>
        <w:rPr>
          <w:i/>
          <w:sz w:val="24"/>
        </w:rPr>
        <w:t xml:space="preserve">obstacle </w:t>
      </w:r>
      <w:r>
        <w:rPr>
          <w:sz w:val="24"/>
        </w:rPr>
        <w:t>agar sinyal yang dipancarkan dapat diterima dengan optimal. Pengukuran pertama dilakukan oleh teknisi bersama taruna dengan fokus pada TX2, karena</w:t>
      </w:r>
      <w:r>
        <w:rPr>
          <w:spacing w:val="-15"/>
          <w:sz w:val="24"/>
        </w:rPr>
        <w:t xml:space="preserve"> </w:t>
      </w:r>
      <w:r>
        <w:rPr>
          <w:sz w:val="24"/>
        </w:rPr>
        <w:t>pada</w:t>
      </w:r>
      <w:r>
        <w:rPr>
          <w:spacing w:val="-15"/>
          <w:sz w:val="24"/>
        </w:rPr>
        <w:t xml:space="preserve"> </w:t>
      </w:r>
      <w:r>
        <w:rPr>
          <w:sz w:val="24"/>
        </w:rPr>
        <w:t>saat</w:t>
      </w:r>
      <w:r>
        <w:rPr>
          <w:spacing w:val="-15"/>
          <w:sz w:val="24"/>
        </w:rPr>
        <w:t xml:space="preserve"> </w:t>
      </w:r>
      <w:r>
        <w:rPr>
          <w:sz w:val="24"/>
        </w:rPr>
        <w:t>itu</w:t>
      </w:r>
      <w:r>
        <w:rPr>
          <w:spacing w:val="-15"/>
          <w:sz w:val="24"/>
        </w:rPr>
        <w:t xml:space="preserve"> </w:t>
      </w:r>
      <w:r>
        <w:rPr>
          <w:sz w:val="24"/>
        </w:rPr>
        <w:t>kondisi</w:t>
      </w:r>
      <w:r>
        <w:rPr>
          <w:spacing w:val="-15"/>
          <w:sz w:val="24"/>
        </w:rPr>
        <w:t xml:space="preserve"> </w:t>
      </w:r>
      <w:r>
        <w:rPr>
          <w:sz w:val="24"/>
        </w:rPr>
        <w:t>DVOR,</w:t>
      </w:r>
      <w:r>
        <w:rPr>
          <w:spacing w:val="-15"/>
          <w:sz w:val="24"/>
        </w:rPr>
        <w:t xml:space="preserve"> </w:t>
      </w:r>
      <w:r>
        <w:rPr>
          <w:sz w:val="24"/>
        </w:rPr>
        <w:t>TX2</w:t>
      </w:r>
      <w:r>
        <w:rPr>
          <w:spacing w:val="-15"/>
          <w:sz w:val="24"/>
        </w:rPr>
        <w:t xml:space="preserve"> </w:t>
      </w:r>
      <w:r>
        <w:rPr>
          <w:sz w:val="24"/>
        </w:rPr>
        <w:t>berada</w:t>
      </w:r>
      <w:r>
        <w:rPr>
          <w:spacing w:val="-15"/>
          <w:sz w:val="24"/>
        </w:rPr>
        <w:t xml:space="preserve"> </w:t>
      </w:r>
      <w:r>
        <w:rPr>
          <w:sz w:val="24"/>
        </w:rPr>
        <w:t>dalam</w:t>
      </w:r>
      <w:r>
        <w:rPr>
          <w:spacing w:val="-15"/>
          <w:sz w:val="24"/>
        </w:rPr>
        <w:t xml:space="preserve"> </w:t>
      </w:r>
      <w:r>
        <w:rPr>
          <w:sz w:val="24"/>
        </w:rPr>
        <w:t>kondisi</w:t>
      </w:r>
      <w:r>
        <w:rPr>
          <w:spacing w:val="-15"/>
          <w:sz w:val="24"/>
        </w:rPr>
        <w:t xml:space="preserve"> </w:t>
      </w:r>
      <w:r>
        <w:rPr>
          <w:sz w:val="24"/>
        </w:rPr>
        <w:t xml:space="preserve">aktif memancar. Pada tahap ini dilakukan pengukuran terhadap 10 parameter yaitu </w:t>
      </w:r>
      <w:r>
        <w:rPr>
          <w:i/>
          <w:sz w:val="24"/>
        </w:rPr>
        <w:t>bearing</w:t>
      </w:r>
      <w:r>
        <w:rPr>
          <w:sz w:val="24"/>
        </w:rPr>
        <w:t xml:space="preserve">, FMI, 30Hz, 9960Hz, </w:t>
      </w:r>
      <w:r>
        <w:rPr>
          <w:i/>
          <w:sz w:val="24"/>
        </w:rPr>
        <w:t>Rf level</w:t>
      </w:r>
      <w:r>
        <w:rPr>
          <w:sz w:val="24"/>
        </w:rPr>
        <w:t xml:space="preserve">, </w:t>
      </w:r>
      <w:r>
        <w:rPr>
          <w:i/>
          <w:sz w:val="24"/>
        </w:rPr>
        <w:t xml:space="preserve">Ident </w:t>
      </w:r>
      <w:r>
        <w:rPr>
          <w:sz w:val="24"/>
        </w:rPr>
        <w:t xml:space="preserve">Modulation, </w:t>
      </w:r>
      <w:r>
        <w:rPr>
          <w:i/>
          <w:sz w:val="24"/>
        </w:rPr>
        <w:t>Ident Frequency</w:t>
      </w:r>
      <w:r>
        <w:rPr>
          <w:sz w:val="24"/>
        </w:rPr>
        <w:t xml:space="preserve">, </w:t>
      </w:r>
      <w:r>
        <w:rPr>
          <w:i/>
          <w:sz w:val="24"/>
        </w:rPr>
        <w:t>Carrier Frequency</w:t>
      </w:r>
      <w:r>
        <w:rPr>
          <w:sz w:val="24"/>
        </w:rPr>
        <w:t xml:space="preserve">, 30 Hz </w:t>
      </w:r>
      <w:r>
        <w:rPr>
          <w:i/>
          <w:sz w:val="24"/>
        </w:rPr>
        <w:t>Sub Carrier</w:t>
      </w:r>
      <w:r>
        <w:rPr>
          <w:sz w:val="24"/>
        </w:rPr>
        <w:t xml:space="preserve">, 30 Hz Varries (Varriable </w:t>
      </w:r>
      <w:r>
        <w:rPr>
          <w:i/>
          <w:sz w:val="24"/>
        </w:rPr>
        <w:t>signal</w:t>
      </w:r>
      <w:r>
        <w:rPr>
          <w:sz w:val="24"/>
        </w:rPr>
        <w:t>).</w:t>
      </w:r>
    </w:p>
    <w:p w14:paraId="34F45A21" w14:textId="77777777" w:rsidR="009C01A2" w:rsidRDefault="009C01A2" w:rsidP="009C01A2">
      <w:pPr>
        <w:pStyle w:val="ListParagraph"/>
        <w:keepNext/>
        <w:tabs>
          <w:tab w:val="left" w:pos="2344"/>
        </w:tabs>
        <w:spacing w:line="360" w:lineRule="auto"/>
        <w:ind w:left="1134" w:right="-1"/>
        <w:contextualSpacing w:val="0"/>
        <w:jc w:val="center"/>
      </w:pPr>
      <w:r>
        <w:rPr>
          <w:noProof/>
        </w:rPr>
        <w:drawing>
          <wp:inline distT="0" distB="0" distL="0" distR="0" wp14:anchorId="52150B77" wp14:editId="5944CBC2">
            <wp:extent cx="2026920" cy="2527507"/>
            <wp:effectExtent l="0" t="0" r="0" b="6350"/>
            <wp:docPr id="940862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47554" cy="2553237"/>
                    </a:xfrm>
                    <a:prstGeom prst="rect">
                      <a:avLst/>
                    </a:prstGeom>
                    <a:noFill/>
                    <a:ln>
                      <a:noFill/>
                    </a:ln>
                  </pic:spPr>
                </pic:pic>
              </a:graphicData>
            </a:graphic>
          </wp:inline>
        </w:drawing>
      </w:r>
    </w:p>
    <w:p w14:paraId="5C802066" w14:textId="6D4F5C59" w:rsidR="009C01A2" w:rsidRPr="007E4A5C" w:rsidRDefault="009C01A2" w:rsidP="009C01A2">
      <w:pPr>
        <w:pStyle w:val="Caption"/>
        <w:spacing w:after="0"/>
        <w:ind w:firstLine="1134"/>
        <w:jc w:val="center"/>
        <w:rPr>
          <w:i w:val="0"/>
          <w:iCs w:val="0"/>
          <w:color w:val="000000" w:themeColor="text1"/>
          <w:sz w:val="22"/>
          <w:szCs w:val="22"/>
        </w:rPr>
      </w:pPr>
      <w:bookmarkStart w:id="96" w:name="_Toc215658241"/>
      <w:bookmarkStart w:id="97" w:name="_Toc216365729"/>
      <w:r w:rsidRPr="007E4A5C">
        <w:rPr>
          <w:i w:val="0"/>
          <w:iCs w:val="0"/>
          <w:color w:val="000000" w:themeColor="text1"/>
          <w:sz w:val="22"/>
          <w:szCs w:val="22"/>
        </w:rPr>
        <w:t xml:space="preserve">Gambar 3. </w:t>
      </w:r>
      <w:r w:rsidRPr="007E4A5C">
        <w:rPr>
          <w:i w:val="0"/>
          <w:iCs w:val="0"/>
          <w:color w:val="000000" w:themeColor="text1"/>
          <w:sz w:val="22"/>
          <w:szCs w:val="22"/>
        </w:rPr>
        <w:fldChar w:fldCharType="begin"/>
      </w:r>
      <w:r w:rsidRPr="007E4A5C">
        <w:rPr>
          <w:i w:val="0"/>
          <w:iCs w:val="0"/>
          <w:color w:val="000000" w:themeColor="text1"/>
          <w:sz w:val="22"/>
          <w:szCs w:val="22"/>
        </w:rPr>
        <w:instrText xml:space="preserve"> SEQ Gambar_3. \* ARABIC </w:instrText>
      </w:r>
      <w:r w:rsidRPr="007E4A5C">
        <w:rPr>
          <w:i w:val="0"/>
          <w:iCs w:val="0"/>
          <w:color w:val="000000" w:themeColor="text1"/>
          <w:sz w:val="22"/>
          <w:szCs w:val="22"/>
        </w:rPr>
        <w:fldChar w:fldCharType="separate"/>
      </w:r>
      <w:r w:rsidR="0006008A">
        <w:rPr>
          <w:i w:val="0"/>
          <w:iCs w:val="0"/>
          <w:noProof/>
          <w:color w:val="000000" w:themeColor="text1"/>
          <w:sz w:val="22"/>
          <w:szCs w:val="22"/>
        </w:rPr>
        <w:t>22</w:t>
      </w:r>
      <w:r w:rsidRPr="007E4A5C">
        <w:rPr>
          <w:i w:val="0"/>
          <w:iCs w:val="0"/>
          <w:color w:val="000000" w:themeColor="text1"/>
          <w:sz w:val="22"/>
          <w:szCs w:val="22"/>
        </w:rPr>
        <w:fldChar w:fldCharType="end"/>
      </w:r>
      <w:r w:rsidRPr="007E4A5C">
        <w:rPr>
          <w:i w:val="0"/>
          <w:iCs w:val="0"/>
          <w:color w:val="000000" w:themeColor="text1"/>
          <w:sz w:val="22"/>
          <w:szCs w:val="22"/>
        </w:rPr>
        <w:t xml:space="preserve"> Pelaksanaan Ground Check di Tower</w:t>
      </w:r>
      <w:bookmarkEnd w:id="96"/>
      <w:bookmarkEnd w:id="97"/>
    </w:p>
    <w:p w14:paraId="1FF0C62E" w14:textId="44D7FA14" w:rsidR="009C01A2" w:rsidRPr="007E4A5C" w:rsidRDefault="009C01A2" w:rsidP="009C01A2">
      <w:pPr>
        <w:spacing w:line="360" w:lineRule="auto"/>
        <w:ind w:firstLine="1134"/>
        <w:jc w:val="center"/>
      </w:pPr>
      <w:r w:rsidRPr="007E4A5C">
        <w:t>Sumber : Dokumentasi Penulis 2025</w:t>
      </w:r>
    </w:p>
    <w:p w14:paraId="6E2BD145" w14:textId="1571C171" w:rsidR="007E4A5C" w:rsidRDefault="007E4A5C">
      <w:pPr>
        <w:pStyle w:val="ListParagraph"/>
        <w:numPr>
          <w:ilvl w:val="1"/>
          <w:numId w:val="3"/>
        </w:numPr>
        <w:tabs>
          <w:tab w:val="left" w:pos="2042"/>
        </w:tabs>
        <w:spacing w:line="360" w:lineRule="auto"/>
        <w:ind w:right="-1"/>
        <w:contextualSpacing w:val="0"/>
        <w:jc w:val="both"/>
        <w:rPr>
          <w:sz w:val="24"/>
        </w:rPr>
      </w:pPr>
      <w:r>
        <w:rPr>
          <w:sz w:val="24"/>
        </w:rPr>
        <w:t>Kemudian, teknisi dan taruna berpindah menuju shelter DVOR untuk melakukan pengukuran terhadap parameter yang sama sebagaimana dilakukan pada pengujian sebelumnya di area tower. Pengukuran di shelter ini bertujuan untuk memperoleh data pembanding serta memastikan konsistensi nilai parameter antara pemancar dan sistem pengendali dengan cara sebagai berikut :</w:t>
      </w:r>
    </w:p>
    <w:p w14:paraId="2A45832B" w14:textId="14B3A8FE" w:rsidR="007E4A5C" w:rsidRDefault="007E4A5C">
      <w:pPr>
        <w:pStyle w:val="ListParagraph"/>
        <w:numPr>
          <w:ilvl w:val="0"/>
          <w:numId w:val="29"/>
        </w:numPr>
        <w:tabs>
          <w:tab w:val="left" w:pos="1701"/>
        </w:tabs>
        <w:spacing w:line="360" w:lineRule="auto"/>
        <w:ind w:left="1701" w:right="-1" w:hanging="283"/>
        <w:contextualSpacing w:val="0"/>
        <w:jc w:val="both"/>
        <w:rPr>
          <w:sz w:val="24"/>
        </w:rPr>
      </w:pPr>
      <w:r>
        <w:rPr>
          <w:sz w:val="24"/>
        </w:rPr>
        <w:t>Langkah pertama yang dilakukan oleh teknisi bersama taruna adalah melakukan pengukuran pada</w:t>
      </w:r>
      <w:r>
        <w:rPr>
          <w:spacing w:val="-1"/>
          <w:sz w:val="24"/>
        </w:rPr>
        <w:t xml:space="preserve"> </w:t>
      </w:r>
      <w:r>
        <w:rPr>
          <w:sz w:val="24"/>
        </w:rPr>
        <w:t>pemancar</w:t>
      </w:r>
      <w:r>
        <w:rPr>
          <w:spacing w:val="-1"/>
          <w:sz w:val="24"/>
        </w:rPr>
        <w:t xml:space="preserve"> </w:t>
      </w:r>
      <w:r>
        <w:rPr>
          <w:sz w:val="24"/>
        </w:rPr>
        <w:t xml:space="preserve">TX2 yang sedang dalam kondisi aktif memancar. Kabel penghubung dari antena </w:t>
      </w:r>
      <w:r>
        <w:rPr>
          <w:i/>
          <w:sz w:val="24"/>
        </w:rPr>
        <w:lastRenderedPageBreak/>
        <w:t xml:space="preserve">near field </w:t>
      </w:r>
      <w:r>
        <w:rPr>
          <w:sz w:val="24"/>
        </w:rPr>
        <w:t>disambungkan ke perangkat PIR (</w:t>
      </w:r>
      <w:r>
        <w:rPr>
          <w:i/>
          <w:sz w:val="24"/>
        </w:rPr>
        <w:t>Parameter Indication</w:t>
      </w:r>
      <w:r>
        <w:rPr>
          <w:i/>
          <w:spacing w:val="-6"/>
          <w:sz w:val="24"/>
        </w:rPr>
        <w:t xml:space="preserve"> </w:t>
      </w:r>
      <w:r>
        <w:rPr>
          <w:i/>
          <w:sz w:val="24"/>
        </w:rPr>
        <w:t>and</w:t>
      </w:r>
      <w:r>
        <w:rPr>
          <w:i/>
          <w:spacing w:val="-6"/>
          <w:sz w:val="24"/>
        </w:rPr>
        <w:t xml:space="preserve"> </w:t>
      </w:r>
      <w:r>
        <w:rPr>
          <w:i/>
          <w:sz w:val="24"/>
        </w:rPr>
        <w:t>Recording</w:t>
      </w:r>
      <w:r>
        <w:rPr>
          <w:sz w:val="24"/>
        </w:rPr>
        <w:t>)</w:t>
      </w:r>
      <w:r>
        <w:rPr>
          <w:spacing w:val="-6"/>
          <w:sz w:val="24"/>
        </w:rPr>
        <w:t xml:space="preserve"> </w:t>
      </w:r>
      <w:r>
        <w:rPr>
          <w:sz w:val="24"/>
        </w:rPr>
        <w:t>untuk</w:t>
      </w:r>
      <w:r>
        <w:rPr>
          <w:spacing w:val="-6"/>
          <w:sz w:val="24"/>
        </w:rPr>
        <w:t xml:space="preserve"> </w:t>
      </w:r>
      <w:r>
        <w:rPr>
          <w:sz w:val="24"/>
        </w:rPr>
        <w:t>menampilkan</w:t>
      </w:r>
      <w:r>
        <w:rPr>
          <w:spacing w:val="-6"/>
          <w:sz w:val="24"/>
        </w:rPr>
        <w:t xml:space="preserve"> </w:t>
      </w:r>
      <w:r>
        <w:rPr>
          <w:sz w:val="24"/>
        </w:rPr>
        <w:t>hasil</w:t>
      </w:r>
      <w:r>
        <w:rPr>
          <w:spacing w:val="-5"/>
          <w:sz w:val="24"/>
        </w:rPr>
        <w:t xml:space="preserve"> </w:t>
      </w:r>
      <w:r>
        <w:rPr>
          <w:sz w:val="24"/>
        </w:rPr>
        <w:t>pengukuran secara langsung.</w:t>
      </w:r>
    </w:p>
    <w:p w14:paraId="35BC97B2" w14:textId="05FE08E4" w:rsidR="007E4A5C" w:rsidRPr="007E4A5C" w:rsidRDefault="007E4A5C">
      <w:pPr>
        <w:pStyle w:val="ListParagraph"/>
        <w:numPr>
          <w:ilvl w:val="0"/>
          <w:numId w:val="29"/>
        </w:numPr>
        <w:tabs>
          <w:tab w:val="left" w:pos="2402"/>
        </w:tabs>
        <w:spacing w:line="360" w:lineRule="auto"/>
        <w:ind w:left="1701" w:right="-1" w:hanging="283"/>
        <w:jc w:val="both"/>
        <w:rPr>
          <w:sz w:val="24"/>
        </w:rPr>
      </w:pPr>
      <w:r w:rsidRPr="007E4A5C">
        <w:rPr>
          <w:sz w:val="24"/>
        </w:rPr>
        <w:t xml:space="preserve">Kedua, sistem DVOR dilakukan </w:t>
      </w:r>
      <w:r w:rsidRPr="007E4A5C">
        <w:rPr>
          <w:i/>
          <w:sz w:val="24"/>
        </w:rPr>
        <w:t xml:space="preserve">change over </w:t>
      </w:r>
      <w:r w:rsidRPr="007E4A5C">
        <w:rPr>
          <w:sz w:val="24"/>
        </w:rPr>
        <w:t xml:space="preserve">ke </w:t>
      </w:r>
      <w:r w:rsidRPr="007E4A5C">
        <w:rPr>
          <w:i/>
          <w:sz w:val="24"/>
        </w:rPr>
        <w:t xml:space="preserve">transmitter </w:t>
      </w:r>
      <w:r w:rsidRPr="007E4A5C">
        <w:rPr>
          <w:sz w:val="24"/>
        </w:rPr>
        <w:t xml:space="preserve">TX1 untuk melaksanakan pengukuran parameter pada pemancar tersebut. Proses pengujian dilakukan dengan metode yang sama seperti pada tahap pertama, yaitu dengan menghubungkan kabel antena </w:t>
      </w:r>
      <w:r w:rsidRPr="007E4A5C">
        <w:rPr>
          <w:i/>
          <w:sz w:val="24"/>
        </w:rPr>
        <w:t xml:space="preserve">near field </w:t>
      </w:r>
      <w:r w:rsidRPr="007E4A5C">
        <w:rPr>
          <w:sz w:val="24"/>
        </w:rPr>
        <w:t>ke perangkat PIR</w:t>
      </w:r>
      <w:r>
        <w:rPr>
          <w:sz w:val="24"/>
        </w:rPr>
        <w:t>.</w:t>
      </w:r>
    </w:p>
    <w:p w14:paraId="3BCD33EF" w14:textId="77777777" w:rsidR="007E4A5C" w:rsidRDefault="007E4A5C" w:rsidP="007E4A5C">
      <w:pPr>
        <w:pStyle w:val="ListParagraph"/>
        <w:keepNext/>
        <w:spacing w:line="360" w:lineRule="auto"/>
        <w:ind w:left="1134" w:right="-1"/>
        <w:contextualSpacing w:val="0"/>
        <w:jc w:val="center"/>
      </w:pPr>
      <w:r>
        <w:rPr>
          <w:noProof/>
        </w:rPr>
        <w:drawing>
          <wp:inline distT="0" distB="0" distL="0" distR="0" wp14:anchorId="0175CCF5" wp14:editId="4154DBC5">
            <wp:extent cx="2011680" cy="2812730"/>
            <wp:effectExtent l="0" t="0" r="7620" b="6985"/>
            <wp:docPr id="10893396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30116" cy="2838508"/>
                    </a:xfrm>
                    <a:prstGeom prst="rect">
                      <a:avLst/>
                    </a:prstGeom>
                    <a:noFill/>
                    <a:ln>
                      <a:noFill/>
                    </a:ln>
                  </pic:spPr>
                </pic:pic>
              </a:graphicData>
            </a:graphic>
          </wp:inline>
        </w:drawing>
      </w:r>
    </w:p>
    <w:p w14:paraId="3D0BB867" w14:textId="612A13B3" w:rsidR="007E4A5C" w:rsidRDefault="007E4A5C" w:rsidP="007E4A5C">
      <w:pPr>
        <w:pStyle w:val="Caption"/>
        <w:spacing w:after="0"/>
        <w:ind w:firstLine="851"/>
        <w:jc w:val="center"/>
        <w:rPr>
          <w:i w:val="0"/>
          <w:iCs w:val="0"/>
          <w:color w:val="000000" w:themeColor="text1"/>
          <w:sz w:val="22"/>
          <w:szCs w:val="22"/>
        </w:rPr>
      </w:pPr>
      <w:bookmarkStart w:id="98" w:name="_Toc215658242"/>
      <w:bookmarkStart w:id="99" w:name="_Toc216365730"/>
      <w:r w:rsidRPr="007E4A5C">
        <w:rPr>
          <w:i w:val="0"/>
          <w:iCs w:val="0"/>
          <w:color w:val="000000" w:themeColor="text1"/>
          <w:sz w:val="22"/>
          <w:szCs w:val="22"/>
        </w:rPr>
        <w:t xml:space="preserve">Gambar 3. </w:t>
      </w:r>
      <w:r w:rsidRPr="007E4A5C">
        <w:rPr>
          <w:i w:val="0"/>
          <w:iCs w:val="0"/>
          <w:color w:val="000000" w:themeColor="text1"/>
          <w:sz w:val="22"/>
          <w:szCs w:val="22"/>
        </w:rPr>
        <w:fldChar w:fldCharType="begin"/>
      </w:r>
      <w:r w:rsidRPr="007E4A5C">
        <w:rPr>
          <w:i w:val="0"/>
          <w:iCs w:val="0"/>
          <w:color w:val="000000" w:themeColor="text1"/>
          <w:sz w:val="22"/>
          <w:szCs w:val="22"/>
        </w:rPr>
        <w:instrText xml:space="preserve"> SEQ Gambar_3. \* ARABIC </w:instrText>
      </w:r>
      <w:r w:rsidRPr="007E4A5C">
        <w:rPr>
          <w:i w:val="0"/>
          <w:iCs w:val="0"/>
          <w:color w:val="000000" w:themeColor="text1"/>
          <w:sz w:val="22"/>
          <w:szCs w:val="22"/>
        </w:rPr>
        <w:fldChar w:fldCharType="separate"/>
      </w:r>
      <w:r w:rsidR="0006008A">
        <w:rPr>
          <w:i w:val="0"/>
          <w:iCs w:val="0"/>
          <w:noProof/>
          <w:color w:val="000000" w:themeColor="text1"/>
          <w:sz w:val="22"/>
          <w:szCs w:val="22"/>
        </w:rPr>
        <w:t>23</w:t>
      </w:r>
      <w:r w:rsidRPr="007E4A5C">
        <w:rPr>
          <w:i w:val="0"/>
          <w:iCs w:val="0"/>
          <w:color w:val="000000" w:themeColor="text1"/>
          <w:sz w:val="22"/>
          <w:szCs w:val="22"/>
        </w:rPr>
        <w:fldChar w:fldCharType="end"/>
      </w:r>
      <w:r w:rsidRPr="007E4A5C">
        <w:rPr>
          <w:i w:val="0"/>
          <w:iCs w:val="0"/>
          <w:color w:val="000000" w:themeColor="text1"/>
          <w:sz w:val="22"/>
          <w:szCs w:val="22"/>
        </w:rPr>
        <w:t xml:space="preserve"> Pelaksanaan Ground Check di Shelter DVOR</w:t>
      </w:r>
      <w:bookmarkEnd w:id="98"/>
      <w:bookmarkEnd w:id="99"/>
    </w:p>
    <w:p w14:paraId="5AE04801" w14:textId="00D87730" w:rsidR="007E4A5C" w:rsidRDefault="007E4A5C" w:rsidP="007E4A5C">
      <w:pPr>
        <w:spacing w:line="360" w:lineRule="auto"/>
        <w:ind w:firstLine="709"/>
        <w:jc w:val="center"/>
      </w:pPr>
      <w:r>
        <w:t>Sumber : Dokumentasi Penulis 2025</w:t>
      </w:r>
    </w:p>
    <w:p w14:paraId="0C1EB1D7" w14:textId="684BCD03" w:rsidR="007E4A5C" w:rsidRPr="007E4A5C" w:rsidRDefault="007E4A5C">
      <w:pPr>
        <w:pStyle w:val="ListParagraph"/>
        <w:numPr>
          <w:ilvl w:val="1"/>
          <w:numId w:val="3"/>
        </w:numPr>
        <w:spacing w:line="360" w:lineRule="auto"/>
        <w:jc w:val="both"/>
      </w:pPr>
      <w:r>
        <w:rPr>
          <w:sz w:val="24"/>
        </w:rPr>
        <w:t xml:space="preserve">Selanjutnya, teknisi dan taruna kembali menuju area tower untuk melakukan pengukuran parameter TX1 setelah dilakukan proses </w:t>
      </w:r>
      <w:r>
        <w:rPr>
          <w:i/>
          <w:sz w:val="24"/>
        </w:rPr>
        <w:t xml:space="preserve">change over </w:t>
      </w:r>
      <w:r>
        <w:rPr>
          <w:sz w:val="24"/>
        </w:rPr>
        <w:t>di shelter sebelumnya.</w:t>
      </w:r>
    </w:p>
    <w:p w14:paraId="0201CFED" w14:textId="77777777" w:rsidR="007E4A5C" w:rsidRDefault="007E4A5C" w:rsidP="007E4A5C">
      <w:pPr>
        <w:pStyle w:val="ListParagraph"/>
        <w:keepNext/>
        <w:spacing w:line="360" w:lineRule="auto"/>
        <w:ind w:left="1440"/>
        <w:jc w:val="center"/>
      </w:pPr>
      <w:r>
        <w:rPr>
          <w:noProof/>
        </w:rPr>
        <w:drawing>
          <wp:inline distT="0" distB="0" distL="0" distR="0" wp14:anchorId="60E09473" wp14:editId="4CAE9713">
            <wp:extent cx="2829142" cy="1508760"/>
            <wp:effectExtent l="0" t="0" r="9525" b="0"/>
            <wp:docPr id="4495972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31925" cy="1510244"/>
                    </a:xfrm>
                    <a:prstGeom prst="rect">
                      <a:avLst/>
                    </a:prstGeom>
                    <a:noFill/>
                  </pic:spPr>
                </pic:pic>
              </a:graphicData>
            </a:graphic>
          </wp:inline>
        </w:drawing>
      </w:r>
    </w:p>
    <w:p w14:paraId="36FE980E" w14:textId="23279B70" w:rsidR="007E4A5C" w:rsidRDefault="007E4A5C" w:rsidP="007E4A5C">
      <w:pPr>
        <w:pStyle w:val="Caption"/>
        <w:spacing w:after="0"/>
        <w:ind w:firstLine="1276"/>
        <w:jc w:val="center"/>
        <w:rPr>
          <w:i w:val="0"/>
          <w:iCs w:val="0"/>
          <w:color w:val="000000" w:themeColor="text1"/>
          <w:sz w:val="22"/>
          <w:szCs w:val="22"/>
        </w:rPr>
      </w:pPr>
      <w:bookmarkStart w:id="100" w:name="_Toc215658243"/>
      <w:bookmarkStart w:id="101" w:name="_Toc216365731"/>
      <w:r w:rsidRPr="007E4A5C">
        <w:rPr>
          <w:i w:val="0"/>
          <w:iCs w:val="0"/>
          <w:color w:val="000000" w:themeColor="text1"/>
          <w:sz w:val="22"/>
          <w:szCs w:val="22"/>
        </w:rPr>
        <w:t xml:space="preserve">Gambar 3. </w:t>
      </w:r>
      <w:r w:rsidRPr="007E4A5C">
        <w:rPr>
          <w:i w:val="0"/>
          <w:iCs w:val="0"/>
          <w:color w:val="000000" w:themeColor="text1"/>
          <w:sz w:val="22"/>
          <w:szCs w:val="22"/>
        </w:rPr>
        <w:fldChar w:fldCharType="begin"/>
      </w:r>
      <w:r w:rsidRPr="007E4A5C">
        <w:rPr>
          <w:i w:val="0"/>
          <w:iCs w:val="0"/>
          <w:color w:val="000000" w:themeColor="text1"/>
          <w:sz w:val="22"/>
          <w:szCs w:val="22"/>
        </w:rPr>
        <w:instrText xml:space="preserve"> SEQ Gambar_3. \* ARABIC </w:instrText>
      </w:r>
      <w:r w:rsidRPr="007E4A5C">
        <w:rPr>
          <w:i w:val="0"/>
          <w:iCs w:val="0"/>
          <w:color w:val="000000" w:themeColor="text1"/>
          <w:sz w:val="22"/>
          <w:szCs w:val="22"/>
        </w:rPr>
        <w:fldChar w:fldCharType="separate"/>
      </w:r>
      <w:r w:rsidR="0006008A">
        <w:rPr>
          <w:i w:val="0"/>
          <w:iCs w:val="0"/>
          <w:noProof/>
          <w:color w:val="000000" w:themeColor="text1"/>
          <w:sz w:val="22"/>
          <w:szCs w:val="22"/>
        </w:rPr>
        <w:t>24</w:t>
      </w:r>
      <w:r w:rsidRPr="007E4A5C">
        <w:rPr>
          <w:i w:val="0"/>
          <w:iCs w:val="0"/>
          <w:color w:val="000000" w:themeColor="text1"/>
          <w:sz w:val="22"/>
          <w:szCs w:val="22"/>
        </w:rPr>
        <w:fldChar w:fldCharType="end"/>
      </w:r>
      <w:r w:rsidRPr="007E4A5C">
        <w:rPr>
          <w:i w:val="0"/>
          <w:iCs w:val="0"/>
          <w:color w:val="000000" w:themeColor="text1"/>
          <w:sz w:val="22"/>
          <w:szCs w:val="22"/>
        </w:rPr>
        <w:t xml:space="preserve"> Pengukuran di Tower</w:t>
      </w:r>
      <w:bookmarkEnd w:id="100"/>
      <w:bookmarkEnd w:id="101"/>
    </w:p>
    <w:p w14:paraId="0933526E" w14:textId="7FDDEAA6" w:rsidR="007E4A5C" w:rsidRDefault="007E4A5C" w:rsidP="007E4A5C">
      <w:pPr>
        <w:spacing w:line="360" w:lineRule="auto"/>
        <w:ind w:firstLine="1276"/>
        <w:jc w:val="center"/>
      </w:pPr>
      <w:r>
        <w:t>Sumber : Dokumentasi Penulis 2025</w:t>
      </w:r>
    </w:p>
    <w:p w14:paraId="124B69DE" w14:textId="7DA61F44" w:rsidR="006D5253" w:rsidRDefault="006D5253">
      <w:pPr>
        <w:pStyle w:val="ListParagraph"/>
        <w:numPr>
          <w:ilvl w:val="1"/>
          <w:numId w:val="3"/>
        </w:numPr>
        <w:tabs>
          <w:tab w:val="left" w:pos="2344"/>
        </w:tabs>
        <w:spacing w:line="360" w:lineRule="auto"/>
        <w:ind w:right="-1" w:hanging="306"/>
        <w:contextualSpacing w:val="0"/>
        <w:jc w:val="both"/>
        <w:rPr>
          <w:sz w:val="24"/>
        </w:rPr>
      </w:pPr>
      <w:r>
        <w:rPr>
          <w:sz w:val="24"/>
        </w:rPr>
        <w:t>Setelah proses pengukuran selesai dilakukan, teknisi bersama taruna OJT melanjutkan kegiatan dengan mencatat seluruh hasil</w:t>
      </w:r>
      <w:r w:rsidR="006B6624">
        <w:rPr>
          <w:sz w:val="24"/>
        </w:rPr>
        <w:t xml:space="preserve"> </w:t>
      </w:r>
      <w:r>
        <w:rPr>
          <w:sz w:val="24"/>
        </w:rPr>
        <w:lastRenderedPageBreak/>
        <w:t>pengukuran</w:t>
      </w:r>
      <w:r>
        <w:rPr>
          <w:spacing w:val="-15"/>
          <w:sz w:val="24"/>
        </w:rPr>
        <w:t xml:space="preserve"> </w:t>
      </w:r>
      <w:r>
        <w:rPr>
          <w:sz w:val="24"/>
        </w:rPr>
        <w:t>ke</w:t>
      </w:r>
      <w:r>
        <w:rPr>
          <w:spacing w:val="-15"/>
          <w:sz w:val="24"/>
        </w:rPr>
        <w:t xml:space="preserve"> </w:t>
      </w:r>
      <w:r>
        <w:rPr>
          <w:sz w:val="24"/>
        </w:rPr>
        <w:t>dalam</w:t>
      </w:r>
      <w:r>
        <w:rPr>
          <w:spacing w:val="-15"/>
          <w:sz w:val="24"/>
        </w:rPr>
        <w:t xml:space="preserve"> </w:t>
      </w:r>
      <w:r>
        <w:rPr>
          <w:sz w:val="24"/>
        </w:rPr>
        <w:t>formulir</w:t>
      </w:r>
      <w:r>
        <w:rPr>
          <w:spacing w:val="-15"/>
          <w:sz w:val="24"/>
        </w:rPr>
        <w:t xml:space="preserve"> </w:t>
      </w:r>
      <w:r>
        <w:rPr>
          <w:sz w:val="24"/>
        </w:rPr>
        <w:t>yang</w:t>
      </w:r>
      <w:r>
        <w:rPr>
          <w:spacing w:val="-15"/>
          <w:sz w:val="24"/>
        </w:rPr>
        <w:t xml:space="preserve"> </w:t>
      </w:r>
      <w:r>
        <w:rPr>
          <w:sz w:val="24"/>
        </w:rPr>
        <w:t>telah</w:t>
      </w:r>
      <w:r>
        <w:rPr>
          <w:spacing w:val="-15"/>
          <w:sz w:val="24"/>
        </w:rPr>
        <w:t xml:space="preserve"> </w:t>
      </w:r>
      <w:r>
        <w:rPr>
          <w:sz w:val="24"/>
        </w:rPr>
        <w:t>tersedia</w:t>
      </w:r>
      <w:r>
        <w:rPr>
          <w:spacing w:val="-15"/>
          <w:sz w:val="24"/>
        </w:rPr>
        <w:t xml:space="preserve"> </w:t>
      </w:r>
      <w:r>
        <w:rPr>
          <w:sz w:val="24"/>
        </w:rPr>
        <w:t>pada</w:t>
      </w:r>
      <w:r>
        <w:rPr>
          <w:spacing w:val="-15"/>
          <w:sz w:val="24"/>
        </w:rPr>
        <w:t xml:space="preserve"> </w:t>
      </w:r>
      <w:r>
        <w:rPr>
          <w:sz w:val="24"/>
        </w:rPr>
        <w:t>lembar</w:t>
      </w:r>
      <w:r>
        <w:rPr>
          <w:spacing w:val="-15"/>
          <w:sz w:val="24"/>
        </w:rPr>
        <w:t xml:space="preserve"> </w:t>
      </w:r>
      <w:r>
        <w:rPr>
          <w:sz w:val="24"/>
        </w:rPr>
        <w:t xml:space="preserve">kerja Excel. dapun rekapitulasi lengkap hasil </w:t>
      </w:r>
      <w:r>
        <w:rPr>
          <w:i/>
          <w:sz w:val="24"/>
        </w:rPr>
        <w:t xml:space="preserve">ground check </w:t>
      </w:r>
      <w:r>
        <w:rPr>
          <w:sz w:val="24"/>
        </w:rPr>
        <w:t>DVOR dilampirkan pada Lampiran.</w:t>
      </w:r>
    </w:p>
    <w:p w14:paraId="717DEB57" w14:textId="546C9098" w:rsidR="006D5253" w:rsidRDefault="006D5253" w:rsidP="006D5253">
      <w:pPr>
        <w:pStyle w:val="Heading2"/>
        <w:jc w:val="both"/>
      </w:pPr>
      <w:bookmarkStart w:id="102" w:name="_Toc217043979"/>
      <w:r>
        <w:t>Penyelesaian Masalah</w:t>
      </w:r>
      <w:bookmarkEnd w:id="102"/>
    </w:p>
    <w:p w14:paraId="40AB4612" w14:textId="4B54A9D3" w:rsidR="006D5253" w:rsidRDefault="006D5253" w:rsidP="006D5253">
      <w:pPr>
        <w:pStyle w:val="BodyText"/>
        <w:spacing w:before="1" w:line="360" w:lineRule="auto"/>
        <w:ind w:left="426" w:right="-1" w:firstLine="567"/>
        <w:jc w:val="both"/>
      </w:pPr>
      <w:r>
        <w:t xml:space="preserve">Terdapat dua standar yang menjadi acuan dalam pelaksanaan </w:t>
      </w:r>
      <w:r>
        <w:rPr>
          <w:i/>
        </w:rPr>
        <w:t xml:space="preserve">ground check </w:t>
      </w:r>
      <w:r>
        <w:t>peralatan navigasi penerbangan, yaitu standar internasional yang tercantum</w:t>
      </w:r>
      <w:r>
        <w:rPr>
          <w:spacing w:val="-3"/>
        </w:rPr>
        <w:t xml:space="preserve"> </w:t>
      </w:r>
      <w:r>
        <w:t>pada</w:t>
      </w:r>
      <w:r>
        <w:rPr>
          <w:spacing w:val="-2"/>
        </w:rPr>
        <w:t xml:space="preserve"> </w:t>
      </w:r>
      <w:r>
        <w:t>ICAO</w:t>
      </w:r>
      <w:r>
        <w:rPr>
          <w:spacing w:val="-5"/>
        </w:rPr>
        <w:t xml:space="preserve"> </w:t>
      </w:r>
      <w:r>
        <w:t>Annex</w:t>
      </w:r>
      <w:r>
        <w:rPr>
          <w:spacing w:val="-4"/>
        </w:rPr>
        <w:t xml:space="preserve"> </w:t>
      </w:r>
      <w:r>
        <w:t>10</w:t>
      </w:r>
      <w:r>
        <w:rPr>
          <w:spacing w:val="-4"/>
        </w:rPr>
        <w:t xml:space="preserve"> </w:t>
      </w:r>
      <w:r>
        <w:t>serta</w:t>
      </w:r>
      <w:r>
        <w:rPr>
          <w:spacing w:val="-5"/>
        </w:rPr>
        <w:t xml:space="preserve"> </w:t>
      </w:r>
      <w:r>
        <w:t>standar</w:t>
      </w:r>
      <w:r>
        <w:rPr>
          <w:spacing w:val="-5"/>
        </w:rPr>
        <w:t xml:space="preserve"> </w:t>
      </w:r>
      <w:r>
        <w:t>nasional</w:t>
      </w:r>
      <w:r>
        <w:rPr>
          <w:spacing w:val="-4"/>
        </w:rPr>
        <w:t xml:space="preserve"> </w:t>
      </w:r>
      <w:r>
        <w:t>yang</w:t>
      </w:r>
      <w:r>
        <w:rPr>
          <w:spacing w:val="-4"/>
        </w:rPr>
        <w:t xml:space="preserve"> </w:t>
      </w:r>
      <w:r>
        <w:t>diatur</w:t>
      </w:r>
      <w:r>
        <w:rPr>
          <w:spacing w:val="-5"/>
        </w:rPr>
        <w:t xml:space="preserve"> </w:t>
      </w:r>
      <w:r>
        <w:t xml:space="preserve">dalam </w:t>
      </w:r>
      <w:r>
        <w:rPr>
          <w:spacing w:val="-4"/>
        </w:rPr>
        <w:t>SKEP</w:t>
      </w:r>
      <w:r>
        <w:t xml:space="preserve"> 83 tahun 2005. Kedua standar tersebut digunakan sebagai pedoman untuk memastikan bahwa parameter teknis peralatan navigasi memenuhi batas toleransi</w:t>
      </w:r>
      <w:r>
        <w:rPr>
          <w:spacing w:val="-6"/>
        </w:rPr>
        <w:t xml:space="preserve"> </w:t>
      </w:r>
      <w:r>
        <w:t>yang</w:t>
      </w:r>
      <w:r>
        <w:rPr>
          <w:spacing w:val="-7"/>
        </w:rPr>
        <w:t xml:space="preserve"> </w:t>
      </w:r>
      <w:r>
        <w:t>ditetapkan,</w:t>
      </w:r>
      <w:r>
        <w:rPr>
          <w:spacing w:val="-7"/>
        </w:rPr>
        <w:t xml:space="preserve"> </w:t>
      </w:r>
      <w:r>
        <w:t>sehingga</w:t>
      </w:r>
      <w:r>
        <w:rPr>
          <w:spacing w:val="-7"/>
        </w:rPr>
        <w:t xml:space="preserve"> </w:t>
      </w:r>
      <w:r>
        <w:t>pelayanan</w:t>
      </w:r>
      <w:r>
        <w:rPr>
          <w:spacing w:val="-7"/>
        </w:rPr>
        <w:t xml:space="preserve"> </w:t>
      </w:r>
      <w:r>
        <w:t>navigasi</w:t>
      </w:r>
      <w:r>
        <w:rPr>
          <w:spacing w:val="-7"/>
        </w:rPr>
        <w:t xml:space="preserve"> </w:t>
      </w:r>
      <w:r>
        <w:t>udara</w:t>
      </w:r>
      <w:r>
        <w:rPr>
          <w:spacing w:val="-9"/>
        </w:rPr>
        <w:t xml:space="preserve"> </w:t>
      </w:r>
      <w:r>
        <w:t>dapat</w:t>
      </w:r>
      <w:r>
        <w:rPr>
          <w:spacing w:val="-6"/>
        </w:rPr>
        <w:t xml:space="preserve"> </w:t>
      </w:r>
      <w:r>
        <w:t>berlangsung secara aman, andal, dan sesuai ketentuan yang berlaku.</w:t>
      </w:r>
    </w:p>
    <w:p w14:paraId="13A3685D" w14:textId="77777777" w:rsidR="007165D1" w:rsidRDefault="007165D1" w:rsidP="00400CC2">
      <w:pPr>
        <w:pStyle w:val="Heading3"/>
        <w:ind w:left="3261" w:hanging="3119"/>
        <w:jc w:val="both"/>
        <w:rPr>
          <w:i/>
          <w:spacing w:val="-4"/>
        </w:rPr>
      </w:pPr>
      <w:bookmarkStart w:id="103" w:name="_Toc217043980"/>
      <w:r>
        <w:t>Standar</w:t>
      </w:r>
      <w:r>
        <w:rPr>
          <w:spacing w:val="-2"/>
        </w:rPr>
        <w:t xml:space="preserve"> </w:t>
      </w:r>
      <w:r>
        <w:t>ICAO</w:t>
      </w:r>
      <w:r>
        <w:rPr>
          <w:spacing w:val="-2"/>
        </w:rPr>
        <w:t xml:space="preserve"> </w:t>
      </w:r>
      <w:r>
        <w:t>Annex</w:t>
      </w:r>
      <w:r>
        <w:rPr>
          <w:spacing w:val="-1"/>
        </w:rPr>
        <w:t xml:space="preserve"> </w:t>
      </w:r>
      <w:r>
        <w:t>10</w:t>
      </w:r>
      <w:r>
        <w:rPr>
          <w:spacing w:val="-2"/>
        </w:rPr>
        <w:t xml:space="preserve"> </w:t>
      </w:r>
      <w:r>
        <w:t>Volume</w:t>
      </w:r>
      <w:r>
        <w:rPr>
          <w:spacing w:val="-3"/>
        </w:rPr>
        <w:t xml:space="preserve"> </w:t>
      </w:r>
      <w:r>
        <w:t>1</w:t>
      </w:r>
      <w:r>
        <w:rPr>
          <w:spacing w:val="-1"/>
        </w:rPr>
        <w:t xml:space="preserve"> </w:t>
      </w:r>
      <w:r>
        <w:t>tentang</w:t>
      </w:r>
      <w:r>
        <w:rPr>
          <w:spacing w:val="-1"/>
        </w:rPr>
        <w:t xml:space="preserve"> </w:t>
      </w:r>
      <w:r>
        <w:rPr>
          <w:i/>
        </w:rPr>
        <w:t>Radio</w:t>
      </w:r>
      <w:r>
        <w:rPr>
          <w:i/>
          <w:spacing w:val="-2"/>
        </w:rPr>
        <w:t xml:space="preserve"> </w:t>
      </w:r>
      <w:r>
        <w:rPr>
          <w:i/>
        </w:rPr>
        <w:t xml:space="preserve">Navigation </w:t>
      </w:r>
      <w:r>
        <w:rPr>
          <w:i/>
          <w:spacing w:val="-4"/>
        </w:rPr>
        <w:t>Aids</w:t>
      </w:r>
      <w:bookmarkEnd w:id="103"/>
    </w:p>
    <w:p w14:paraId="58C1A469" w14:textId="3F95FC62" w:rsidR="00BF41F8" w:rsidRDefault="00BF41F8" w:rsidP="00400CC2">
      <w:pPr>
        <w:pStyle w:val="BodyText"/>
        <w:spacing w:before="255" w:line="360" w:lineRule="auto"/>
        <w:ind w:left="709" w:right="-1" w:firstLine="425"/>
        <w:jc w:val="both"/>
        <w:rPr>
          <w:i/>
        </w:rPr>
      </w:pPr>
      <w:r>
        <w:t xml:space="preserve">Pelaksanaan </w:t>
      </w:r>
      <w:r>
        <w:rPr>
          <w:i/>
        </w:rPr>
        <w:t xml:space="preserve">ground check </w:t>
      </w:r>
      <w:r>
        <w:t>pada peralatan DVOR merek Interscan di Perum LPPNPI Cabang Surabaya, secara</w:t>
      </w:r>
      <w:r>
        <w:rPr>
          <w:spacing w:val="-15"/>
        </w:rPr>
        <w:t xml:space="preserve"> </w:t>
      </w:r>
      <w:r>
        <w:t>umum</w:t>
      </w:r>
      <w:r>
        <w:rPr>
          <w:spacing w:val="-15"/>
        </w:rPr>
        <w:t xml:space="preserve"> </w:t>
      </w:r>
      <w:r>
        <w:t>seluruh</w:t>
      </w:r>
      <w:r>
        <w:rPr>
          <w:spacing w:val="-15"/>
        </w:rPr>
        <w:t xml:space="preserve"> </w:t>
      </w:r>
      <w:r>
        <w:t>parameter</w:t>
      </w:r>
      <w:r>
        <w:rPr>
          <w:spacing w:val="-15"/>
        </w:rPr>
        <w:t xml:space="preserve"> </w:t>
      </w:r>
      <w:r>
        <w:t>pengukuran</w:t>
      </w:r>
      <w:r>
        <w:rPr>
          <w:spacing w:val="-15"/>
        </w:rPr>
        <w:t xml:space="preserve"> </w:t>
      </w:r>
      <w:r>
        <w:t>menunjukkan</w:t>
      </w:r>
      <w:r>
        <w:rPr>
          <w:spacing w:val="-15"/>
        </w:rPr>
        <w:t xml:space="preserve"> </w:t>
      </w:r>
      <w:r>
        <w:t>nilai</w:t>
      </w:r>
      <w:r>
        <w:rPr>
          <w:spacing w:val="-15"/>
        </w:rPr>
        <w:t xml:space="preserve"> </w:t>
      </w:r>
      <w:r>
        <w:t>yang</w:t>
      </w:r>
      <w:r>
        <w:rPr>
          <w:spacing w:val="-15"/>
        </w:rPr>
        <w:t xml:space="preserve"> </w:t>
      </w:r>
      <w:r>
        <w:t>masih berada</w:t>
      </w:r>
      <w:r>
        <w:rPr>
          <w:spacing w:val="-7"/>
        </w:rPr>
        <w:t xml:space="preserve"> </w:t>
      </w:r>
      <w:r>
        <w:t>dalam</w:t>
      </w:r>
      <w:r>
        <w:rPr>
          <w:spacing w:val="-6"/>
        </w:rPr>
        <w:t xml:space="preserve"> </w:t>
      </w:r>
      <w:r>
        <w:t>batas</w:t>
      </w:r>
      <w:r>
        <w:rPr>
          <w:spacing w:val="-6"/>
        </w:rPr>
        <w:t xml:space="preserve"> </w:t>
      </w:r>
      <w:r>
        <w:t>toleransi</w:t>
      </w:r>
      <w:r>
        <w:rPr>
          <w:spacing w:val="-8"/>
        </w:rPr>
        <w:t xml:space="preserve"> </w:t>
      </w:r>
      <w:r>
        <w:t>yang</w:t>
      </w:r>
      <w:r>
        <w:rPr>
          <w:spacing w:val="-8"/>
        </w:rPr>
        <w:t xml:space="preserve"> </w:t>
      </w:r>
      <w:r>
        <w:t>ditetapkan</w:t>
      </w:r>
      <w:r>
        <w:rPr>
          <w:spacing w:val="-8"/>
        </w:rPr>
        <w:t xml:space="preserve"> </w:t>
      </w:r>
      <w:r>
        <w:t>oleh</w:t>
      </w:r>
      <w:r>
        <w:rPr>
          <w:spacing w:val="-4"/>
        </w:rPr>
        <w:t xml:space="preserve"> </w:t>
      </w:r>
      <w:r>
        <w:t>standar</w:t>
      </w:r>
      <w:r>
        <w:rPr>
          <w:spacing w:val="-7"/>
        </w:rPr>
        <w:t xml:space="preserve"> </w:t>
      </w:r>
      <w:r>
        <w:t>ICAO</w:t>
      </w:r>
      <w:r>
        <w:rPr>
          <w:spacing w:val="-9"/>
        </w:rPr>
        <w:t xml:space="preserve"> </w:t>
      </w:r>
      <w:r>
        <w:t>Annex</w:t>
      </w:r>
      <w:r>
        <w:rPr>
          <w:spacing w:val="-8"/>
        </w:rPr>
        <w:t xml:space="preserve"> </w:t>
      </w:r>
      <w:r>
        <w:t xml:space="preserve">10 Volume I tentang </w:t>
      </w:r>
      <w:r>
        <w:rPr>
          <w:i/>
        </w:rPr>
        <w:t xml:space="preserve">Radio Navigation Aids. </w:t>
      </w:r>
    </w:p>
    <w:p w14:paraId="594F1C15" w14:textId="6516A847" w:rsidR="00BF41F8" w:rsidRDefault="00BF41F8" w:rsidP="00BF41F8">
      <w:pPr>
        <w:pStyle w:val="Caption"/>
        <w:keepNext/>
        <w:ind w:firstLine="284"/>
        <w:jc w:val="center"/>
        <w:rPr>
          <w:i w:val="0"/>
          <w:iCs w:val="0"/>
          <w:color w:val="000000" w:themeColor="text1"/>
          <w:sz w:val="22"/>
          <w:szCs w:val="22"/>
        </w:rPr>
      </w:pPr>
      <w:bookmarkStart w:id="104" w:name="_Toc216105070"/>
      <w:r w:rsidRPr="00BF41F8">
        <w:rPr>
          <w:i w:val="0"/>
          <w:iCs w:val="0"/>
          <w:color w:val="000000" w:themeColor="text1"/>
          <w:sz w:val="22"/>
          <w:szCs w:val="22"/>
        </w:rPr>
        <w:t xml:space="preserve">Tabel 3. </w:t>
      </w:r>
      <w:r w:rsidRPr="00BF41F8">
        <w:rPr>
          <w:i w:val="0"/>
          <w:iCs w:val="0"/>
          <w:color w:val="000000" w:themeColor="text1"/>
          <w:sz w:val="22"/>
          <w:szCs w:val="22"/>
        </w:rPr>
        <w:fldChar w:fldCharType="begin"/>
      </w:r>
      <w:r w:rsidRPr="00BF41F8">
        <w:rPr>
          <w:i w:val="0"/>
          <w:iCs w:val="0"/>
          <w:color w:val="000000" w:themeColor="text1"/>
          <w:sz w:val="22"/>
          <w:szCs w:val="22"/>
        </w:rPr>
        <w:instrText xml:space="preserve"> SEQ Tabel_3. \* ARABIC </w:instrText>
      </w:r>
      <w:r w:rsidRPr="00BF41F8">
        <w:rPr>
          <w:i w:val="0"/>
          <w:iCs w:val="0"/>
          <w:color w:val="000000" w:themeColor="text1"/>
          <w:sz w:val="22"/>
          <w:szCs w:val="22"/>
        </w:rPr>
        <w:fldChar w:fldCharType="separate"/>
      </w:r>
      <w:r w:rsidR="0006008A">
        <w:rPr>
          <w:i w:val="0"/>
          <w:iCs w:val="0"/>
          <w:noProof/>
          <w:color w:val="000000" w:themeColor="text1"/>
          <w:sz w:val="22"/>
          <w:szCs w:val="22"/>
        </w:rPr>
        <w:t>3</w:t>
      </w:r>
      <w:r w:rsidRPr="00BF41F8">
        <w:rPr>
          <w:i w:val="0"/>
          <w:iCs w:val="0"/>
          <w:color w:val="000000" w:themeColor="text1"/>
          <w:sz w:val="22"/>
          <w:szCs w:val="22"/>
        </w:rPr>
        <w:fldChar w:fldCharType="end"/>
      </w:r>
      <w:r w:rsidRPr="00BF41F8">
        <w:rPr>
          <w:i w:val="0"/>
          <w:iCs w:val="0"/>
          <w:color w:val="000000" w:themeColor="text1"/>
          <w:sz w:val="22"/>
          <w:szCs w:val="22"/>
        </w:rPr>
        <w:t xml:space="preserve"> Perbandingan Hasil Ground Check</w:t>
      </w:r>
      <w:bookmarkEnd w:id="104"/>
    </w:p>
    <w:tbl>
      <w:tblPr>
        <w:tblStyle w:val="TableGrid"/>
        <w:tblW w:w="7371" w:type="dxa"/>
        <w:tblInd w:w="562" w:type="dxa"/>
        <w:tblLook w:val="04A0" w:firstRow="1" w:lastRow="0" w:firstColumn="1" w:lastColumn="0" w:noHBand="0" w:noVBand="1"/>
      </w:tblPr>
      <w:tblGrid>
        <w:gridCol w:w="548"/>
        <w:gridCol w:w="1365"/>
        <w:gridCol w:w="1060"/>
        <w:gridCol w:w="996"/>
        <w:gridCol w:w="987"/>
        <w:gridCol w:w="931"/>
        <w:gridCol w:w="1484"/>
      </w:tblGrid>
      <w:tr w:rsidR="008D5444" w14:paraId="65B39DCB" w14:textId="77777777" w:rsidTr="00BA26D1">
        <w:tc>
          <w:tcPr>
            <w:tcW w:w="548" w:type="dxa"/>
            <w:vMerge w:val="restart"/>
            <w:vAlign w:val="center"/>
          </w:tcPr>
          <w:p w14:paraId="1B49DFE6" w14:textId="1ADE7E9D" w:rsidR="00F55ACC" w:rsidRDefault="00F55ACC" w:rsidP="00B355C4">
            <w:r>
              <w:t>No</w:t>
            </w:r>
          </w:p>
        </w:tc>
        <w:tc>
          <w:tcPr>
            <w:tcW w:w="1365" w:type="dxa"/>
            <w:vMerge w:val="restart"/>
            <w:vAlign w:val="center"/>
          </w:tcPr>
          <w:p w14:paraId="7C1F33A6" w14:textId="28E8E989" w:rsidR="00F55ACC" w:rsidRDefault="00F55ACC" w:rsidP="00B355C4">
            <w:pPr>
              <w:jc w:val="center"/>
            </w:pPr>
            <w:r>
              <w:t>Parameter</w:t>
            </w:r>
          </w:p>
        </w:tc>
        <w:tc>
          <w:tcPr>
            <w:tcW w:w="2056" w:type="dxa"/>
            <w:gridSpan w:val="2"/>
            <w:vAlign w:val="center"/>
          </w:tcPr>
          <w:p w14:paraId="026D2B10" w14:textId="163A226A" w:rsidR="00F55ACC" w:rsidRDefault="00F55ACC" w:rsidP="00B355C4">
            <w:pPr>
              <w:jc w:val="center"/>
            </w:pPr>
            <w:r>
              <w:t>Reff Tower</w:t>
            </w:r>
          </w:p>
        </w:tc>
        <w:tc>
          <w:tcPr>
            <w:tcW w:w="1918" w:type="dxa"/>
            <w:gridSpan w:val="2"/>
            <w:tcBorders>
              <w:bottom w:val="single" w:sz="4" w:space="0" w:color="auto"/>
            </w:tcBorders>
            <w:vAlign w:val="center"/>
          </w:tcPr>
          <w:p w14:paraId="1DE49F08" w14:textId="3F8A2333" w:rsidR="00F55ACC" w:rsidRDefault="00F55ACC" w:rsidP="00B355C4">
            <w:pPr>
              <w:jc w:val="center"/>
            </w:pPr>
            <w:r>
              <w:t>Peralatan DVOR</w:t>
            </w:r>
          </w:p>
        </w:tc>
        <w:tc>
          <w:tcPr>
            <w:tcW w:w="1484" w:type="dxa"/>
            <w:vMerge w:val="restart"/>
            <w:vAlign w:val="center"/>
          </w:tcPr>
          <w:p w14:paraId="66B5C0D5" w14:textId="752929EA" w:rsidR="00F55ACC" w:rsidRDefault="00F55ACC" w:rsidP="00387DA4">
            <w:r>
              <w:t>Standar ICAO</w:t>
            </w:r>
          </w:p>
        </w:tc>
      </w:tr>
      <w:tr w:rsidR="008D5444" w14:paraId="016EA48D" w14:textId="77777777" w:rsidTr="00BA26D1">
        <w:tc>
          <w:tcPr>
            <w:tcW w:w="548" w:type="dxa"/>
            <w:vMerge/>
            <w:vAlign w:val="center"/>
          </w:tcPr>
          <w:p w14:paraId="36B95C99" w14:textId="4CE176DF" w:rsidR="00F55ACC" w:rsidRDefault="00F55ACC" w:rsidP="00703D4F">
            <w:pPr>
              <w:jc w:val="center"/>
            </w:pPr>
          </w:p>
        </w:tc>
        <w:tc>
          <w:tcPr>
            <w:tcW w:w="1365" w:type="dxa"/>
            <w:vMerge/>
            <w:vAlign w:val="center"/>
          </w:tcPr>
          <w:p w14:paraId="002229FC" w14:textId="77777777" w:rsidR="00F55ACC" w:rsidRDefault="00F55ACC" w:rsidP="00387DA4"/>
        </w:tc>
        <w:tc>
          <w:tcPr>
            <w:tcW w:w="1060" w:type="dxa"/>
            <w:vAlign w:val="center"/>
          </w:tcPr>
          <w:p w14:paraId="39B15834" w14:textId="0D66129F" w:rsidR="00F55ACC" w:rsidRDefault="00F55ACC" w:rsidP="00B355C4">
            <w:pPr>
              <w:jc w:val="center"/>
            </w:pPr>
            <w:r>
              <w:t>TX 1</w:t>
            </w:r>
          </w:p>
        </w:tc>
        <w:tc>
          <w:tcPr>
            <w:tcW w:w="996" w:type="dxa"/>
            <w:vAlign w:val="center"/>
          </w:tcPr>
          <w:p w14:paraId="420D8893" w14:textId="7D53A822" w:rsidR="00F55ACC" w:rsidRDefault="00F55ACC" w:rsidP="00B355C4">
            <w:pPr>
              <w:jc w:val="center"/>
            </w:pPr>
            <w:r>
              <w:t>TX 2</w:t>
            </w:r>
          </w:p>
        </w:tc>
        <w:tc>
          <w:tcPr>
            <w:tcW w:w="987" w:type="dxa"/>
            <w:tcBorders>
              <w:top w:val="single" w:sz="4" w:space="0" w:color="auto"/>
            </w:tcBorders>
            <w:vAlign w:val="center"/>
          </w:tcPr>
          <w:p w14:paraId="56CC5BEB" w14:textId="6BDFA1EB" w:rsidR="00F55ACC" w:rsidRDefault="00F55ACC" w:rsidP="00B355C4">
            <w:pPr>
              <w:jc w:val="center"/>
            </w:pPr>
            <w:r>
              <w:t>TX 1</w:t>
            </w:r>
          </w:p>
        </w:tc>
        <w:tc>
          <w:tcPr>
            <w:tcW w:w="931" w:type="dxa"/>
            <w:tcBorders>
              <w:top w:val="single" w:sz="4" w:space="0" w:color="auto"/>
            </w:tcBorders>
            <w:vAlign w:val="center"/>
          </w:tcPr>
          <w:p w14:paraId="63918A72" w14:textId="2591F7E4" w:rsidR="00F55ACC" w:rsidRDefault="00F55ACC" w:rsidP="00B355C4">
            <w:pPr>
              <w:jc w:val="center"/>
            </w:pPr>
            <w:r>
              <w:t>TX 2</w:t>
            </w:r>
          </w:p>
        </w:tc>
        <w:tc>
          <w:tcPr>
            <w:tcW w:w="1484" w:type="dxa"/>
            <w:vMerge/>
            <w:vAlign w:val="center"/>
          </w:tcPr>
          <w:p w14:paraId="6179318C" w14:textId="77777777" w:rsidR="00F55ACC" w:rsidRDefault="00F55ACC" w:rsidP="00387DA4"/>
        </w:tc>
      </w:tr>
      <w:tr w:rsidR="008D5444" w14:paraId="585C2F86" w14:textId="77777777" w:rsidTr="00BA26D1">
        <w:trPr>
          <w:trHeight w:val="387"/>
        </w:trPr>
        <w:tc>
          <w:tcPr>
            <w:tcW w:w="548" w:type="dxa"/>
            <w:vAlign w:val="center"/>
          </w:tcPr>
          <w:p w14:paraId="0CAB5CCA" w14:textId="0742ED2A" w:rsidR="00432737" w:rsidRDefault="00B355C4" w:rsidP="00F55ACC">
            <w:pPr>
              <w:jc w:val="center"/>
            </w:pPr>
            <w:r>
              <w:t>1.</w:t>
            </w:r>
          </w:p>
        </w:tc>
        <w:tc>
          <w:tcPr>
            <w:tcW w:w="1365" w:type="dxa"/>
            <w:vAlign w:val="center"/>
          </w:tcPr>
          <w:p w14:paraId="25136144" w14:textId="4E414D3C" w:rsidR="00432737" w:rsidRPr="00B355C4" w:rsidRDefault="004C0D81" w:rsidP="004C0D81">
            <w:pPr>
              <w:jc w:val="center"/>
              <w:rPr>
                <w:i/>
                <w:iCs/>
              </w:rPr>
            </w:pPr>
            <w:r>
              <w:rPr>
                <w:i/>
                <w:iCs/>
              </w:rPr>
              <w:t>FMI</w:t>
            </w:r>
          </w:p>
        </w:tc>
        <w:tc>
          <w:tcPr>
            <w:tcW w:w="1060" w:type="dxa"/>
            <w:vAlign w:val="center"/>
          </w:tcPr>
          <w:p w14:paraId="73872F4D" w14:textId="231B7707" w:rsidR="00432737" w:rsidRDefault="004C0D81" w:rsidP="004C0D81">
            <w:pPr>
              <w:jc w:val="center"/>
            </w:pPr>
            <w:r>
              <w:t>15,8</w:t>
            </w:r>
          </w:p>
        </w:tc>
        <w:tc>
          <w:tcPr>
            <w:tcW w:w="996" w:type="dxa"/>
            <w:vAlign w:val="center"/>
          </w:tcPr>
          <w:p w14:paraId="779CB0C5" w14:textId="708EDE6B" w:rsidR="00432737" w:rsidRDefault="004C0D81" w:rsidP="004C0D81">
            <w:pPr>
              <w:jc w:val="center"/>
            </w:pPr>
            <w:r>
              <w:t>15,9</w:t>
            </w:r>
          </w:p>
        </w:tc>
        <w:tc>
          <w:tcPr>
            <w:tcW w:w="987" w:type="dxa"/>
            <w:vAlign w:val="center"/>
          </w:tcPr>
          <w:p w14:paraId="0ADE5055" w14:textId="0856D228" w:rsidR="00432737" w:rsidRDefault="004C0D81" w:rsidP="004C0D81">
            <w:pPr>
              <w:jc w:val="center"/>
            </w:pPr>
            <w:r>
              <w:t>15,8</w:t>
            </w:r>
          </w:p>
        </w:tc>
        <w:tc>
          <w:tcPr>
            <w:tcW w:w="931" w:type="dxa"/>
            <w:vAlign w:val="center"/>
          </w:tcPr>
          <w:p w14:paraId="242E8B02" w14:textId="45017FBB" w:rsidR="00432737" w:rsidRDefault="004C0D81" w:rsidP="004C0D81">
            <w:pPr>
              <w:jc w:val="center"/>
            </w:pPr>
            <w:r>
              <w:t>15,8</w:t>
            </w:r>
          </w:p>
        </w:tc>
        <w:tc>
          <w:tcPr>
            <w:tcW w:w="1484" w:type="dxa"/>
            <w:vAlign w:val="center"/>
          </w:tcPr>
          <w:p w14:paraId="2897887F" w14:textId="7C527476" w:rsidR="00432737" w:rsidRDefault="007906C5" w:rsidP="007906C5">
            <w:pPr>
              <w:ind w:right="-115"/>
            </w:pPr>
            <w:r w:rsidRPr="007906C5">
              <w:t>15</w:t>
            </w:r>
            <w:r w:rsidR="008D5444">
              <w:t>,0</w:t>
            </w:r>
            <w:r w:rsidRPr="007906C5">
              <w:t xml:space="preserve"> ±</w:t>
            </w:r>
            <w:r>
              <w:t xml:space="preserve"> </w:t>
            </w:r>
            <w:r w:rsidRPr="007906C5">
              <w:t>0,01</w:t>
            </w:r>
          </w:p>
        </w:tc>
      </w:tr>
      <w:tr w:rsidR="008D5444" w14:paraId="38366B36" w14:textId="77777777" w:rsidTr="00BA26D1">
        <w:tc>
          <w:tcPr>
            <w:tcW w:w="548" w:type="dxa"/>
            <w:vAlign w:val="center"/>
          </w:tcPr>
          <w:p w14:paraId="63981B24" w14:textId="0AA6ED26" w:rsidR="00432737" w:rsidRDefault="00B355C4" w:rsidP="00F55ACC">
            <w:pPr>
              <w:jc w:val="center"/>
            </w:pPr>
            <w:r>
              <w:t>2.</w:t>
            </w:r>
          </w:p>
        </w:tc>
        <w:tc>
          <w:tcPr>
            <w:tcW w:w="1365" w:type="dxa"/>
            <w:vAlign w:val="center"/>
          </w:tcPr>
          <w:p w14:paraId="5D5630C2" w14:textId="0C7A3FEA" w:rsidR="00432737" w:rsidRDefault="00B355C4" w:rsidP="004C0D81">
            <w:pPr>
              <w:jc w:val="center"/>
            </w:pPr>
            <w:r>
              <w:t>30 Hz Modulation</w:t>
            </w:r>
          </w:p>
        </w:tc>
        <w:tc>
          <w:tcPr>
            <w:tcW w:w="1060" w:type="dxa"/>
            <w:vAlign w:val="center"/>
          </w:tcPr>
          <w:p w14:paraId="4E9965E8" w14:textId="0319B865" w:rsidR="00432737" w:rsidRDefault="00F55ACC" w:rsidP="004C0D81">
            <w:pPr>
              <w:jc w:val="center"/>
            </w:pPr>
            <w:r>
              <w:t>30,70 %</w:t>
            </w:r>
          </w:p>
        </w:tc>
        <w:tc>
          <w:tcPr>
            <w:tcW w:w="996" w:type="dxa"/>
            <w:vAlign w:val="center"/>
          </w:tcPr>
          <w:p w14:paraId="2D8DE390" w14:textId="49C9C71F" w:rsidR="00432737" w:rsidRDefault="00F55ACC" w:rsidP="004C0D81">
            <w:pPr>
              <w:jc w:val="center"/>
            </w:pPr>
            <w:r>
              <w:t>30,80 %</w:t>
            </w:r>
          </w:p>
        </w:tc>
        <w:tc>
          <w:tcPr>
            <w:tcW w:w="987" w:type="dxa"/>
            <w:vAlign w:val="center"/>
          </w:tcPr>
          <w:p w14:paraId="151063AA" w14:textId="5F02C42D" w:rsidR="00432737" w:rsidRDefault="00F55ACC" w:rsidP="004C0D81">
            <w:pPr>
              <w:jc w:val="center"/>
            </w:pPr>
            <w:r>
              <w:t>30,70 %</w:t>
            </w:r>
          </w:p>
        </w:tc>
        <w:tc>
          <w:tcPr>
            <w:tcW w:w="931" w:type="dxa"/>
            <w:vAlign w:val="center"/>
          </w:tcPr>
          <w:p w14:paraId="6DE7508B" w14:textId="3CAA3C31" w:rsidR="00432737" w:rsidRDefault="00F55ACC" w:rsidP="004C0D81">
            <w:pPr>
              <w:ind w:right="-106"/>
              <w:jc w:val="center"/>
            </w:pPr>
            <w:r>
              <w:t>30,50 %</w:t>
            </w:r>
          </w:p>
        </w:tc>
        <w:tc>
          <w:tcPr>
            <w:tcW w:w="1484" w:type="dxa"/>
            <w:vAlign w:val="center"/>
          </w:tcPr>
          <w:p w14:paraId="5E09C77A" w14:textId="4524F018" w:rsidR="00432737" w:rsidRDefault="007906C5" w:rsidP="00387DA4">
            <w:r w:rsidRPr="007906C5">
              <w:t>30% ± 2%</w:t>
            </w:r>
          </w:p>
        </w:tc>
      </w:tr>
      <w:tr w:rsidR="008D5444" w14:paraId="44067D3C" w14:textId="77777777" w:rsidTr="00BA26D1">
        <w:tc>
          <w:tcPr>
            <w:tcW w:w="548" w:type="dxa"/>
            <w:vAlign w:val="center"/>
          </w:tcPr>
          <w:p w14:paraId="1ABBD2EE" w14:textId="22B39354" w:rsidR="00432737" w:rsidRDefault="00B355C4" w:rsidP="00F55ACC">
            <w:pPr>
              <w:jc w:val="center"/>
            </w:pPr>
            <w:r>
              <w:t>3.</w:t>
            </w:r>
          </w:p>
        </w:tc>
        <w:tc>
          <w:tcPr>
            <w:tcW w:w="1365" w:type="dxa"/>
            <w:vAlign w:val="center"/>
          </w:tcPr>
          <w:p w14:paraId="3297C5E9" w14:textId="2232AD8A" w:rsidR="00432737" w:rsidRDefault="00B355C4" w:rsidP="004C0D81">
            <w:pPr>
              <w:jc w:val="center"/>
            </w:pPr>
            <w:r>
              <w:t>9960 Hz Modulation</w:t>
            </w:r>
          </w:p>
        </w:tc>
        <w:tc>
          <w:tcPr>
            <w:tcW w:w="1060" w:type="dxa"/>
            <w:vAlign w:val="center"/>
          </w:tcPr>
          <w:p w14:paraId="03904022" w14:textId="049F4F4A" w:rsidR="00432737" w:rsidRDefault="00F55ACC" w:rsidP="004C0D81">
            <w:pPr>
              <w:jc w:val="center"/>
            </w:pPr>
            <w:r>
              <w:t>29,80 %</w:t>
            </w:r>
          </w:p>
        </w:tc>
        <w:tc>
          <w:tcPr>
            <w:tcW w:w="996" w:type="dxa"/>
            <w:vAlign w:val="center"/>
          </w:tcPr>
          <w:p w14:paraId="74C17C85" w14:textId="2942CE2F" w:rsidR="00432737" w:rsidRDefault="00F55ACC" w:rsidP="004C0D81">
            <w:pPr>
              <w:jc w:val="center"/>
            </w:pPr>
            <w:r>
              <w:t>30,30 %</w:t>
            </w:r>
          </w:p>
        </w:tc>
        <w:tc>
          <w:tcPr>
            <w:tcW w:w="987" w:type="dxa"/>
            <w:vAlign w:val="center"/>
          </w:tcPr>
          <w:p w14:paraId="217D3025" w14:textId="6CDB9A19" w:rsidR="00432737" w:rsidRDefault="00F55ACC" w:rsidP="004C0D81">
            <w:pPr>
              <w:jc w:val="center"/>
            </w:pPr>
            <w:r>
              <w:t>27,20 %</w:t>
            </w:r>
          </w:p>
        </w:tc>
        <w:tc>
          <w:tcPr>
            <w:tcW w:w="931" w:type="dxa"/>
            <w:vAlign w:val="center"/>
          </w:tcPr>
          <w:p w14:paraId="4FF90C93" w14:textId="6C6D3EEE" w:rsidR="00432737" w:rsidRDefault="00F55ACC" w:rsidP="004C0D81">
            <w:pPr>
              <w:ind w:right="-106"/>
              <w:jc w:val="center"/>
            </w:pPr>
            <w:r>
              <w:t>26,80 %</w:t>
            </w:r>
          </w:p>
        </w:tc>
        <w:tc>
          <w:tcPr>
            <w:tcW w:w="1484" w:type="dxa"/>
            <w:vAlign w:val="center"/>
          </w:tcPr>
          <w:p w14:paraId="20645465" w14:textId="50947EEC" w:rsidR="00432737" w:rsidRDefault="007906C5" w:rsidP="00387DA4">
            <w:r w:rsidRPr="007906C5">
              <w:t>30% ± 2%</w:t>
            </w:r>
          </w:p>
        </w:tc>
      </w:tr>
      <w:tr w:rsidR="008D5444" w14:paraId="17FDEE9B" w14:textId="77777777" w:rsidTr="00BA26D1">
        <w:tc>
          <w:tcPr>
            <w:tcW w:w="548" w:type="dxa"/>
            <w:vAlign w:val="center"/>
          </w:tcPr>
          <w:p w14:paraId="47FF38C5" w14:textId="4377A9F6" w:rsidR="00432737" w:rsidRDefault="00B355C4" w:rsidP="00F55ACC">
            <w:pPr>
              <w:jc w:val="center"/>
            </w:pPr>
            <w:r>
              <w:t>4.</w:t>
            </w:r>
          </w:p>
        </w:tc>
        <w:tc>
          <w:tcPr>
            <w:tcW w:w="1365" w:type="dxa"/>
            <w:vAlign w:val="center"/>
          </w:tcPr>
          <w:p w14:paraId="2531AC78" w14:textId="116879AD" w:rsidR="00432737" w:rsidRDefault="00B355C4" w:rsidP="004C0D81">
            <w:pPr>
              <w:jc w:val="center"/>
            </w:pPr>
            <w:r w:rsidRPr="00B355C4">
              <w:rPr>
                <w:i/>
                <w:iCs/>
              </w:rPr>
              <w:t xml:space="preserve">Ident </w:t>
            </w:r>
            <w:r>
              <w:t>Modulation</w:t>
            </w:r>
          </w:p>
        </w:tc>
        <w:tc>
          <w:tcPr>
            <w:tcW w:w="1060" w:type="dxa"/>
            <w:vAlign w:val="center"/>
          </w:tcPr>
          <w:p w14:paraId="7DB23555" w14:textId="2D131F7F" w:rsidR="00432737" w:rsidRDefault="004C0D81" w:rsidP="004C0D81">
            <w:pPr>
              <w:jc w:val="center"/>
            </w:pPr>
            <w:r>
              <w:t>10,00 %</w:t>
            </w:r>
          </w:p>
        </w:tc>
        <w:tc>
          <w:tcPr>
            <w:tcW w:w="996" w:type="dxa"/>
            <w:vAlign w:val="center"/>
          </w:tcPr>
          <w:p w14:paraId="5E581AB9" w14:textId="27533D69" w:rsidR="00432737" w:rsidRDefault="004C0D81" w:rsidP="004C0D81">
            <w:pPr>
              <w:jc w:val="center"/>
            </w:pPr>
            <w:r>
              <w:t>9,90 %</w:t>
            </w:r>
          </w:p>
        </w:tc>
        <w:tc>
          <w:tcPr>
            <w:tcW w:w="987" w:type="dxa"/>
            <w:vAlign w:val="center"/>
          </w:tcPr>
          <w:p w14:paraId="30B61CE7" w14:textId="04F802F3" w:rsidR="00432737" w:rsidRDefault="004C0D81" w:rsidP="004C0D81">
            <w:pPr>
              <w:jc w:val="center"/>
            </w:pPr>
            <w:r>
              <w:t>10,00 %</w:t>
            </w:r>
          </w:p>
        </w:tc>
        <w:tc>
          <w:tcPr>
            <w:tcW w:w="931" w:type="dxa"/>
            <w:vAlign w:val="center"/>
          </w:tcPr>
          <w:p w14:paraId="38B4F17E" w14:textId="72CCDF9F" w:rsidR="00432737" w:rsidRDefault="004C0D81" w:rsidP="004C0D81">
            <w:pPr>
              <w:jc w:val="center"/>
            </w:pPr>
            <w:r>
              <w:t>9,20 %</w:t>
            </w:r>
          </w:p>
        </w:tc>
        <w:tc>
          <w:tcPr>
            <w:tcW w:w="1484" w:type="dxa"/>
            <w:vAlign w:val="center"/>
          </w:tcPr>
          <w:p w14:paraId="10A1531B" w14:textId="29D01A06" w:rsidR="00432737" w:rsidRDefault="007906C5" w:rsidP="00387DA4">
            <w:r w:rsidRPr="007906C5">
              <w:t>≥ 85%</w:t>
            </w:r>
          </w:p>
        </w:tc>
      </w:tr>
      <w:tr w:rsidR="008D5444" w14:paraId="2C3EE658" w14:textId="77777777" w:rsidTr="00BA26D1">
        <w:tc>
          <w:tcPr>
            <w:tcW w:w="548" w:type="dxa"/>
            <w:vAlign w:val="center"/>
          </w:tcPr>
          <w:p w14:paraId="6A6A0ACF" w14:textId="4A81DD31" w:rsidR="00703D4F" w:rsidRDefault="00B355C4" w:rsidP="00F55ACC">
            <w:pPr>
              <w:jc w:val="center"/>
            </w:pPr>
            <w:r>
              <w:t>5.</w:t>
            </w:r>
          </w:p>
        </w:tc>
        <w:tc>
          <w:tcPr>
            <w:tcW w:w="1365" w:type="dxa"/>
            <w:vAlign w:val="center"/>
          </w:tcPr>
          <w:p w14:paraId="012DA755" w14:textId="4FC687CA" w:rsidR="00703D4F" w:rsidRPr="00B355C4" w:rsidRDefault="00B355C4" w:rsidP="004C0D81">
            <w:pPr>
              <w:jc w:val="center"/>
              <w:rPr>
                <w:i/>
                <w:iCs/>
              </w:rPr>
            </w:pPr>
            <w:r w:rsidRPr="00B355C4">
              <w:rPr>
                <w:i/>
                <w:iCs/>
              </w:rPr>
              <w:t>Ident Frequency</w:t>
            </w:r>
          </w:p>
        </w:tc>
        <w:tc>
          <w:tcPr>
            <w:tcW w:w="1060" w:type="dxa"/>
            <w:vAlign w:val="center"/>
          </w:tcPr>
          <w:p w14:paraId="4F792339" w14:textId="43185D22" w:rsidR="00703D4F" w:rsidRDefault="004C0D81" w:rsidP="004C0D81">
            <w:pPr>
              <w:jc w:val="center"/>
            </w:pPr>
            <w:r>
              <w:t>1021,80</w:t>
            </w:r>
          </w:p>
        </w:tc>
        <w:tc>
          <w:tcPr>
            <w:tcW w:w="996" w:type="dxa"/>
            <w:vAlign w:val="center"/>
          </w:tcPr>
          <w:p w14:paraId="75491626" w14:textId="2D7090F8" w:rsidR="00703D4F" w:rsidRDefault="004C0D81" w:rsidP="004C0D81">
            <w:pPr>
              <w:jc w:val="center"/>
            </w:pPr>
            <w:r>
              <w:t>1030,20</w:t>
            </w:r>
          </w:p>
        </w:tc>
        <w:tc>
          <w:tcPr>
            <w:tcW w:w="987" w:type="dxa"/>
            <w:vAlign w:val="center"/>
          </w:tcPr>
          <w:p w14:paraId="0FE3B04F" w14:textId="57E2BF07" w:rsidR="00703D4F" w:rsidRDefault="004C0D81" w:rsidP="004C0D81">
            <w:pPr>
              <w:jc w:val="center"/>
            </w:pPr>
            <w:r>
              <w:t>1016,30</w:t>
            </w:r>
          </w:p>
        </w:tc>
        <w:tc>
          <w:tcPr>
            <w:tcW w:w="931" w:type="dxa"/>
            <w:vAlign w:val="center"/>
          </w:tcPr>
          <w:p w14:paraId="2CEF8DF5" w14:textId="1A569F89" w:rsidR="00703D4F" w:rsidRDefault="004C0D81" w:rsidP="004C0D81">
            <w:pPr>
              <w:jc w:val="center"/>
            </w:pPr>
            <w:r>
              <w:t>1033,60</w:t>
            </w:r>
          </w:p>
        </w:tc>
        <w:tc>
          <w:tcPr>
            <w:tcW w:w="1484" w:type="dxa"/>
            <w:vAlign w:val="center"/>
          </w:tcPr>
          <w:p w14:paraId="0A6ECE24" w14:textId="77777777" w:rsidR="007906C5" w:rsidRDefault="007906C5" w:rsidP="00387DA4">
            <w:r w:rsidRPr="007906C5">
              <w:t xml:space="preserve">1020 Hz ± </w:t>
            </w:r>
          </w:p>
          <w:p w14:paraId="7D25BFE0" w14:textId="5A7D0D29" w:rsidR="00703D4F" w:rsidRDefault="007906C5" w:rsidP="00387DA4">
            <w:r w:rsidRPr="007906C5">
              <w:t>50 Hz</w:t>
            </w:r>
          </w:p>
        </w:tc>
      </w:tr>
      <w:tr w:rsidR="008D5444" w14:paraId="04645B9B" w14:textId="77777777" w:rsidTr="00BA26D1">
        <w:tc>
          <w:tcPr>
            <w:tcW w:w="548" w:type="dxa"/>
            <w:vAlign w:val="center"/>
          </w:tcPr>
          <w:p w14:paraId="03E94423" w14:textId="4C0773D9" w:rsidR="00703D4F" w:rsidRPr="004C0D81" w:rsidRDefault="00B355C4" w:rsidP="00F55ACC">
            <w:pPr>
              <w:jc w:val="center"/>
              <w:rPr>
                <w:color w:val="EE0000"/>
              </w:rPr>
            </w:pPr>
            <w:r w:rsidRPr="004C0D81">
              <w:rPr>
                <w:color w:val="EE0000"/>
              </w:rPr>
              <w:t>6.</w:t>
            </w:r>
          </w:p>
        </w:tc>
        <w:tc>
          <w:tcPr>
            <w:tcW w:w="1365" w:type="dxa"/>
            <w:vAlign w:val="center"/>
          </w:tcPr>
          <w:p w14:paraId="26E7AA50" w14:textId="6867F5CF" w:rsidR="00703D4F" w:rsidRPr="004C0D81" w:rsidRDefault="00B355C4" w:rsidP="004C0D81">
            <w:pPr>
              <w:jc w:val="center"/>
              <w:rPr>
                <w:i/>
                <w:iCs/>
                <w:color w:val="EE0000"/>
              </w:rPr>
            </w:pPr>
            <w:r w:rsidRPr="004C0D81">
              <w:rPr>
                <w:i/>
                <w:iCs/>
                <w:color w:val="EE0000"/>
              </w:rPr>
              <w:t>9960 Hz Frequency</w:t>
            </w:r>
          </w:p>
        </w:tc>
        <w:tc>
          <w:tcPr>
            <w:tcW w:w="1060" w:type="dxa"/>
            <w:vAlign w:val="center"/>
          </w:tcPr>
          <w:p w14:paraId="207D905D" w14:textId="36EBC84E" w:rsidR="00703D4F" w:rsidRPr="004C0D81" w:rsidRDefault="004C0D81" w:rsidP="004C0D81">
            <w:pPr>
              <w:jc w:val="center"/>
              <w:rPr>
                <w:color w:val="EE0000"/>
              </w:rPr>
            </w:pPr>
            <w:r w:rsidRPr="004C0D81">
              <w:rPr>
                <w:color w:val="EE0000"/>
              </w:rPr>
              <w:t>9969,30</w:t>
            </w:r>
          </w:p>
        </w:tc>
        <w:tc>
          <w:tcPr>
            <w:tcW w:w="996" w:type="dxa"/>
            <w:vAlign w:val="center"/>
          </w:tcPr>
          <w:p w14:paraId="0C17F656" w14:textId="10B5DF28" w:rsidR="00703D4F" w:rsidRPr="004C0D81" w:rsidRDefault="004C0D81" w:rsidP="004C0D81">
            <w:pPr>
              <w:jc w:val="center"/>
              <w:rPr>
                <w:color w:val="EE0000"/>
              </w:rPr>
            </w:pPr>
            <w:r w:rsidRPr="004C0D81">
              <w:rPr>
                <w:color w:val="EE0000"/>
              </w:rPr>
              <w:t>9969,30</w:t>
            </w:r>
          </w:p>
        </w:tc>
        <w:tc>
          <w:tcPr>
            <w:tcW w:w="987" w:type="dxa"/>
            <w:vAlign w:val="center"/>
          </w:tcPr>
          <w:p w14:paraId="0E51FDB6" w14:textId="02C92A48" w:rsidR="00703D4F" w:rsidRPr="004C0D81" w:rsidRDefault="004C0D81" w:rsidP="004C0D81">
            <w:pPr>
              <w:jc w:val="center"/>
              <w:rPr>
                <w:color w:val="EE0000"/>
              </w:rPr>
            </w:pPr>
            <w:r w:rsidRPr="004C0D81">
              <w:rPr>
                <w:color w:val="EE0000"/>
              </w:rPr>
              <w:t>9969,30</w:t>
            </w:r>
          </w:p>
        </w:tc>
        <w:tc>
          <w:tcPr>
            <w:tcW w:w="931" w:type="dxa"/>
            <w:vAlign w:val="center"/>
          </w:tcPr>
          <w:p w14:paraId="7A7EF8FE" w14:textId="0FA1CCFF" w:rsidR="00703D4F" w:rsidRPr="004C0D81" w:rsidRDefault="004C0D81" w:rsidP="004C0D81">
            <w:pPr>
              <w:jc w:val="center"/>
              <w:rPr>
                <w:color w:val="EE0000"/>
              </w:rPr>
            </w:pPr>
            <w:r w:rsidRPr="004C0D81">
              <w:rPr>
                <w:color w:val="EE0000"/>
              </w:rPr>
              <w:t>9969,30</w:t>
            </w:r>
          </w:p>
        </w:tc>
        <w:tc>
          <w:tcPr>
            <w:tcW w:w="1484" w:type="dxa"/>
            <w:vAlign w:val="center"/>
          </w:tcPr>
          <w:p w14:paraId="74232C38" w14:textId="23F75EE7" w:rsidR="00703D4F" w:rsidRPr="004C0D81" w:rsidRDefault="004C0D81" w:rsidP="004C0D81">
            <w:pPr>
              <w:jc w:val="center"/>
              <w:rPr>
                <w:color w:val="EE0000"/>
              </w:rPr>
            </w:pPr>
            <w:r w:rsidRPr="004C0D81">
              <w:rPr>
                <w:color w:val="EE0000"/>
              </w:rPr>
              <w:t>9960</w:t>
            </w:r>
            <w:r w:rsidR="007906C5">
              <w:rPr>
                <w:color w:val="EE0000"/>
              </w:rPr>
              <w:t xml:space="preserve"> Hz</w:t>
            </w:r>
          </w:p>
        </w:tc>
      </w:tr>
      <w:tr w:rsidR="008D5444" w14:paraId="4B2538B9" w14:textId="77777777" w:rsidTr="00BA26D1">
        <w:tc>
          <w:tcPr>
            <w:tcW w:w="548" w:type="dxa"/>
            <w:vAlign w:val="center"/>
          </w:tcPr>
          <w:p w14:paraId="37CE0411" w14:textId="44007C92" w:rsidR="008D5444" w:rsidRDefault="008D5444" w:rsidP="008D5444">
            <w:pPr>
              <w:jc w:val="center"/>
            </w:pPr>
            <w:r>
              <w:t>7.</w:t>
            </w:r>
          </w:p>
        </w:tc>
        <w:tc>
          <w:tcPr>
            <w:tcW w:w="1365" w:type="dxa"/>
            <w:vAlign w:val="center"/>
          </w:tcPr>
          <w:p w14:paraId="757ED5D1" w14:textId="6661BF5D" w:rsidR="008D5444" w:rsidRPr="00B355C4" w:rsidRDefault="008D5444" w:rsidP="008D5444">
            <w:pPr>
              <w:jc w:val="center"/>
              <w:rPr>
                <w:i/>
                <w:iCs/>
              </w:rPr>
            </w:pPr>
            <w:r>
              <w:rPr>
                <w:i/>
                <w:iCs/>
              </w:rPr>
              <w:t>30 Hz Subcarrier</w:t>
            </w:r>
          </w:p>
        </w:tc>
        <w:tc>
          <w:tcPr>
            <w:tcW w:w="1060" w:type="dxa"/>
            <w:vAlign w:val="center"/>
          </w:tcPr>
          <w:p w14:paraId="1DDDA45F" w14:textId="04B12768" w:rsidR="008D5444" w:rsidRDefault="008D5444" w:rsidP="008D5444">
            <w:pPr>
              <w:jc w:val="center"/>
            </w:pPr>
            <w:r>
              <w:t>30,00</w:t>
            </w:r>
          </w:p>
        </w:tc>
        <w:tc>
          <w:tcPr>
            <w:tcW w:w="996" w:type="dxa"/>
            <w:vAlign w:val="center"/>
          </w:tcPr>
          <w:p w14:paraId="5AF78449" w14:textId="371350CC" w:rsidR="008D5444" w:rsidRDefault="008D5444" w:rsidP="008D5444">
            <w:pPr>
              <w:jc w:val="center"/>
            </w:pPr>
            <w:r>
              <w:t>30,00</w:t>
            </w:r>
          </w:p>
        </w:tc>
        <w:tc>
          <w:tcPr>
            <w:tcW w:w="987" w:type="dxa"/>
            <w:vAlign w:val="center"/>
          </w:tcPr>
          <w:p w14:paraId="649AD210" w14:textId="1D51FC99" w:rsidR="008D5444" w:rsidRDefault="008D5444" w:rsidP="008D5444">
            <w:pPr>
              <w:jc w:val="center"/>
            </w:pPr>
            <w:r>
              <w:t>30,30</w:t>
            </w:r>
          </w:p>
        </w:tc>
        <w:tc>
          <w:tcPr>
            <w:tcW w:w="931" w:type="dxa"/>
            <w:vAlign w:val="center"/>
          </w:tcPr>
          <w:p w14:paraId="22799F15" w14:textId="51B325B9" w:rsidR="008D5444" w:rsidRDefault="008D5444" w:rsidP="008D5444">
            <w:pPr>
              <w:jc w:val="center"/>
            </w:pPr>
            <w:r>
              <w:t>30,30</w:t>
            </w:r>
          </w:p>
        </w:tc>
        <w:tc>
          <w:tcPr>
            <w:tcW w:w="1484" w:type="dxa"/>
            <w:vAlign w:val="center"/>
          </w:tcPr>
          <w:p w14:paraId="2ED8B85B" w14:textId="108F7A89" w:rsidR="008D5444" w:rsidRDefault="008D5444" w:rsidP="008D5444">
            <w:r w:rsidRPr="008D5444">
              <w:t>30 Hz ± 1 Hz</w:t>
            </w:r>
          </w:p>
        </w:tc>
      </w:tr>
      <w:tr w:rsidR="008D5444" w14:paraId="0661A47A" w14:textId="77777777" w:rsidTr="00BA26D1">
        <w:trPr>
          <w:trHeight w:val="435"/>
        </w:trPr>
        <w:tc>
          <w:tcPr>
            <w:tcW w:w="548" w:type="dxa"/>
            <w:vAlign w:val="center"/>
          </w:tcPr>
          <w:p w14:paraId="5BA0BEA2" w14:textId="046C2B46" w:rsidR="00B355C4" w:rsidRDefault="00B355C4" w:rsidP="00F55ACC">
            <w:pPr>
              <w:jc w:val="center"/>
            </w:pPr>
            <w:r>
              <w:t>8.</w:t>
            </w:r>
          </w:p>
        </w:tc>
        <w:tc>
          <w:tcPr>
            <w:tcW w:w="1365" w:type="dxa"/>
            <w:vAlign w:val="center"/>
          </w:tcPr>
          <w:p w14:paraId="40BE2917" w14:textId="680C5FAA" w:rsidR="00B355C4" w:rsidRPr="00B355C4" w:rsidRDefault="00B355C4" w:rsidP="004C0D81">
            <w:pPr>
              <w:jc w:val="center"/>
              <w:rPr>
                <w:i/>
                <w:iCs/>
              </w:rPr>
            </w:pPr>
            <w:r>
              <w:rPr>
                <w:i/>
                <w:iCs/>
              </w:rPr>
              <w:t>RF Level</w:t>
            </w:r>
          </w:p>
        </w:tc>
        <w:tc>
          <w:tcPr>
            <w:tcW w:w="1060" w:type="dxa"/>
            <w:vAlign w:val="center"/>
          </w:tcPr>
          <w:p w14:paraId="5A3B21D5" w14:textId="6C0A0111" w:rsidR="00B355C4" w:rsidRDefault="004C0D81" w:rsidP="004C0D81">
            <w:pPr>
              <w:jc w:val="center"/>
            </w:pPr>
            <w:r>
              <w:t>-52,40</w:t>
            </w:r>
          </w:p>
        </w:tc>
        <w:tc>
          <w:tcPr>
            <w:tcW w:w="996" w:type="dxa"/>
            <w:vAlign w:val="center"/>
          </w:tcPr>
          <w:p w14:paraId="298DD759" w14:textId="63FED453" w:rsidR="00B355C4" w:rsidRDefault="004C0D81" w:rsidP="004C0D81">
            <w:pPr>
              <w:jc w:val="center"/>
            </w:pPr>
            <w:r>
              <w:t>-53,60</w:t>
            </w:r>
          </w:p>
        </w:tc>
        <w:tc>
          <w:tcPr>
            <w:tcW w:w="987" w:type="dxa"/>
            <w:vAlign w:val="center"/>
          </w:tcPr>
          <w:p w14:paraId="418B4B8C" w14:textId="18D01386" w:rsidR="00B355C4" w:rsidRDefault="004C0D81" w:rsidP="004C0D81">
            <w:pPr>
              <w:jc w:val="center"/>
            </w:pPr>
            <w:r>
              <w:t>-24,80</w:t>
            </w:r>
          </w:p>
        </w:tc>
        <w:tc>
          <w:tcPr>
            <w:tcW w:w="931" w:type="dxa"/>
            <w:vAlign w:val="center"/>
          </w:tcPr>
          <w:p w14:paraId="17DE0803" w14:textId="0EADCA72" w:rsidR="00B355C4" w:rsidRDefault="004C0D81" w:rsidP="004C0D81">
            <w:pPr>
              <w:jc w:val="center"/>
            </w:pPr>
            <w:r>
              <w:t>-25,20</w:t>
            </w:r>
          </w:p>
        </w:tc>
        <w:tc>
          <w:tcPr>
            <w:tcW w:w="1484" w:type="dxa"/>
            <w:vAlign w:val="center"/>
          </w:tcPr>
          <w:p w14:paraId="3BE61FE0" w14:textId="2AAA1288" w:rsidR="00B355C4" w:rsidRDefault="007906C5" w:rsidP="00387DA4">
            <w:r w:rsidRPr="007906C5">
              <w:rPr>
                <w:b/>
                <w:bCs/>
              </w:rPr>
              <w:t>≥ –</w:t>
            </w:r>
            <w:r>
              <w:rPr>
                <w:b/>
                <w:bCs/>
              </w:rPr>
              <w:t xml:space="preserve"> </w:t>
            </w:r>
            <w:r w:rsidRPr="007906C5">
              <w:t xml:space="preserve">60 dBm </w:t>
            </w:r>
          </w:p>
        </w:tc>
      </w:tr>
      <w:tr w:rsidR="008D5444" w14:paraId="1B1C226D" w14:textId="77777777" w:rsidTr="00BA26D1">
        <w:tc>
          <w:tcPr>
            <w:tcW w:w="548" w:type="dxa"/>
            <w:vAlign w:val="center"/>
          </w:tcPr>
          <w:p w14:paraId="0466C034" w14:textId="33FF7516" w:rsidR="00B355C4" w:rsidRDefault="00B355C4" w:rsidP="00F55ACC">
            <w:pPr>
              <w:jc w:val="center"/>
            </w:pPr>
            <w:bookmarkStart w:id="105" w:name="_Hlk217244335"/>
            <w:r>
              <w:t>9.</w:t>
            </w:r>
          </w:p>
        </w:tc>
        <w:tc>
          <w:tcPr>
            <w:tcW w:w="1365" w:type="dxa"/>
            <w:vAlign w:val="center"/>
          </w:tcPr>
          <w:p w14:paraId="74E838AB" w14:textId="19226D5B" w:rsidR="00B355C4" w:rsidRPr="00B355C4" w:rsidRDefault="00B355C4" w:rsidP="004C0D81">
            <w:pPr>
              <w:jc w:val="center"/>
              <w:rPr>
                <w:i/>
                <w:iCs/>
              </w:rPr>
            </w:pPr>
            <w:r>
              <w:t xml:space="preserve">30 Hz </w:t>
            </w:r>
            <w:r w:rsidRPr="00B355C4">
              <w:rPr>
                <w:i/>
                <w:iCs/>
              </w:rPr>
              <w:t>Frequency</w:t>
            </w:r>
          </w:p>
        </w:tc>
        <w:tc>
          <w:tcPr>
            <w:tcW w:w="1060" w:type="dxa"/>
            <w:vAlign w:val="center"/>
          </w:tcPr>
          <w:p w14:paraId="0BD2F7A7" w14:textId="53ABA5E3" w:rsidR="00B355C4" w:rsidRDefault="004C0D81" w:rsidP="004C0D81">
            <w:pPr>
              <w:jc w:val="center"/>
            </w:pPr>
            <w:r>
              <w:t>30,00</w:t>
            </w:r>
          </w:p>
        </w:tc>
        <w:tc>
          <w:tcPr>
            <w:tcW w:w="996" w:type="dxa"/>
            <w:vAlign w:val="center"/>
          </w:tcPr>
          <w:p w14:paraId="37737B24" w14:textId="44F6180E" w:rsidR="00B355C4" w:rsidRDefault="004C0D81" w:rsidP="004C0D81">
            <w:pPr>
              <w:jc w:val="center"/>
            </w:pPr>
            <w:r>
              <w:t>30,00</w:t>
            </w:r>
          </w:p>
        </w:tc>
        <w:tc>
          <w:tcPr>
            <w:tcW w:w="987" w:type="dxa"/>
            <w:vAlign w:val="center"/>
          </w:tcPr>
          <w:p w14:paraId="6447D3C4" w14:textId="6DF044A6" w:rsidR="00B355C4" w:rsidRDefault="004C0D81" w:rsidP="004C0D81">
            <w:pPr>
              <w:jc w:val="center"/>
            </w:pPr>
            <w:r>
              <w:t>30,30</w:t>
            </w:r>
          </w:p>
        </w:tc>
        <w:tc>
          <w:tcPr>
            <w:tcW w:w="931" w:type="dxa"/>
            <w:vAlign w:val="center"/>
          </w:tcPr>
          <w:p w14:paraId="3293EF2E" w14:textId="01DF415F" w:rsidR="00B355C4" w:rsidRDefault="004C0D81" w:rsidP="004C0D81">
            <w:pPr>
              <w:jc w:val="center"/>
            </w:pPr>
            <w:r>
              <w:t>30,30</w:t>
            </w:r>
          </w:p>
        </w:tc>
        <w:tc>
          <w:tcPr>
            <w:tcW w:w="1484" w:type="dxa"/>
            <w:vAlign w:val="center"/>
          </w:tcPr>
          <w:p w14:paraId="704B7D8B" w14:textId="41574E2B" w:rsidR="00B355C4" w:rsidRDefault="007906C5" w:rsidP="00387DA4">
            <w:r w:rsidRPr="007906C5">
              <w:t>30 Hz ± 1 Hz</w:t>
            </w:r>
          </w:p>
        </w:tc>
      </w:tr>
      <w:bookmarkEnd w:id="105"/>
    </w:tbl>
    <w:p w14:paraId="2B4968D8" w14:textId="77777777" w:rsidR="00400CC2" w:rsidRDefault="00400CC2" w:rsidP="00400CC2">
      <w:pPr>
        <w:pStyle w:val="BodyText"/>
        <w:ind w:right="709"/>
        <w:jc w:val="both"/>
        <w:rPr>
          <w:sz w:val="22"/>
          <w:szCs w:val="22"/>
        </w:rPr>
      </w:pPr>
    </w:p>
    <w:p w14:paraId="3343BFDA" w14:textId="69884199" w:rsidR="00E31BCB" w:rsidRPr="00E31BCB" w:rsidRDefault="00E31BCB" w:rsidP="00400CC2">
      <w:pPr>
        <w:pStyle w:val="BodyText"/>
        <w:spacing w:line="360" w:lineRule="auto"/>
        <w:ind w:left="1645" w:right="708" w:hanging="85"/>
        <w:jc w:val="center"/>
        <w:rPr>
          <w:sz w:val="22"/>
          <w:szCs w:val="22"/>
        </w:rPr>
      </w:pPr>
      <w:r w:rsidRPr="00E31BCB">
        <w:rPr>
          <w:sz w:val="22"/>
          <w:szCs w:val="22"/>
        </w:rPr>
        <w:t>Sumber : Hasil Pengolahan Penulis 2025</w:t>
      </w:r>
    </w:p>
    <w:p w14:paraId="7ABC5CB0" w14:textId="241853A3" w:rsidR="00E31BCB" w:rsidRDefault="00E31BCB" w:rsidP="00400CC2">
      <w:pPr>
        <w:pStyle w:val="BodyText"/>
        <w:spacing w:line="360" w:lineRule="auto"/>
        <w:ind w:left="709" w:right="-1" w:firstLine="425"/>
        <w:jc w:val="both"/>
        <w:rPr>
          <w:i/>
        </w:rPr>
      </w:pPr>
      <w:r>
        <w:lastRenderedPageBreak/>
        <w:t xml:space="preserve">Parameter tersebut adalah </w:t>
      </w:r>
      <w:r>
        <w:rPr>
          <w:i/>
        </w:rPr>
        <w:t>9960 Hz frequency</w:t>
      </w:r>
      <w:r>
        <w:t xml:space="preserve">, yang tercatat berada pada 9969.3 Hz, </w:t>
      </w:r>
      <w:r w:rsidR="00400CC2" w:rsidRPr="00400CC2">
        <w:t>yang dibandingkan dengan frekuensi nominal 9960 Hz masih berada dalam batas toleransi yang ditetapkan oleh ICAO. Berdasarkan Annex 10 Volume I dan Doc 8071, deviasi frekuensi carrier DVOR dapat diterima selama berada dalam kisaran ±0,002% dari nilai nominal, sedangkan frekuensi subcarrier 9,960 Hz memiliki toleransi ±1%. Dengan demikian, selisih sebesar 9,3 Hz masih</w:t>
      </w:r>
      <w:r w:rsidR="00400CC2">
        <w:t xml:space="preserve"> </w:t>
      </w:r>
      <w:r w:rsidR="00400CC2" w:rsidRPr="00400CC2">
        <w:t>di bawah batas toleransi yang diperbolehkan.</w:t>
      </w:r>
      <w:r w:rsidR="00400CC2">
        <w:t xml:space="preserve"> maka</w:t>
      </w:r>
      <w:r w:rsidR="00400CC2">
        <w:rPr>
          <w:spacing w:val="-15"/>
        </w:rPr>
        <w:t xml:space="preserve"> </w:t>
      </w:r>
      <w:r w:rsidR="00400CC2">
        <w:t>sistem</w:t>
      </w:r>
      <w:r w:rsidR="00400CC2">
        <w:rPr>
          <w:spacing w:val="-15"/>
        </w:rPr>
        <w:t xml:space="preserve"> </w:t>
      </w:r>
      <w:r w:rsidR="00400CC2">
        <w:t>masih</w:t>
      </w:r>
      <w:r w:rsidR="00400CC2">
        <w:rPr>
          <w:spacing w:val="-15"/>
        </w:rPr>
        <w:t xml:space="preserve"> </w:t>
      </w:r>
      <w:r w:rsidR="00400CC2">
        <w:t>dianggap</w:t>
      </w:r>
      <w:r w:rsidR="00400CC2">
        <w:rPr>
          <w:spacing w:val="-15"/>
        </w:rPr>
        <w:t xml:space="preserve"> </w:t>
      </w:r>
      <w:r w:rsidR="00400CC2">
        <w:t>memenuhi</w:t>
      </w:r>
      <w:r w:rsidR="00400CC2">
        <w:rPr>
          <w:spacing w:val="-15"/>
        </w:rPr>
        <w:t xml:space="preserve"> </w:t>
      </w:r>
      <w:r w:rsidR="00400CC2">
        <w:t>standar</w:t>
      </w:r>
      <w:r w:rsidR="00400CC2">
        <w:rPr>
          <w:spacing w:val="-15"/>
        </w:rPr>
        <w:t xml:space="preserve"> </w:t>
      </w:r>
      <w:r w:rsidR="00400CC2">
        <w:t>performa</w:t>
      </w:r>
      <w:r w:rsidR="00400CC2">
        <w:rPr>
          <w:spacing w:val="-15"/>
        </w:rPr>
        <w:t xml:space="preserve"> </w:t>
      </w:r>
      <w:r w:rsidR="00400CC2">
        <w:t xml:space="preserve">yang dapat diterima </w:t>
      </w:r>
      <w:r w:rsidR="00400CC2">
        <w:rPr>
          <w:i/>
        </w:rPr>
        <w:t xml:space="preserve">(acceptable performance). </w:t>
      </w:r>
    </w:p>
    <w:p w14:paraId="76DDF9FC" w14:textId="77777777" w:rsidR="00400CC2" w:rsidRDefault="00400CC2" w:rsidP="00400CC2">
      <w:pPr>
        <w:pStyle w:val="BodyText"/>
        <w:spacing w:before="1" w:line="360" w:lineRule="auto"/>
        <w:ind w:left="709" w:right="-1" w:firstLine="425"/>
        <w:jc w:val="both"/>
      </w:pPr>
      <w:r>
        <w:rPr>
          <w:color w:val="0D0D0D"/>
        </w:rPr>
        <w:t>Adapun nilai pengukuran dari Tower dapat menunjukkan sedikit kenaikan karena</w:t>
      </w:r>
      <w:r>
        <w:rPr>
          <w:color w:val="0D0D0D"/>
          <w:spacing w:val="-1"/>
        </w:rPr>
        <w:t xml:space="preserve"> </w:t>
      </w:r>
      <w:r>
        <w:rPr>
          <w:color w:val="0D0D0D"/>
        </w:rPr>
        <w:t>sinyal yang diterima</w:t>
      </w:r>
      <w:r>
        <w:rPr>
          <w:color w:val="0D0D0D"/>
          <w:spacing w:val="-1"/>
        </w:rPr>
        <w:t xml:space="preserve"> </w:t>
      </w:r>
      <w:r>
        <w:rPr>
          <w:color w:val="0D0D0D"/>
        </w:rPr>
        <w:t xml:space="preserve">di lokasi tersebut sudah dipengaruhi oleh kondisi ruang terbuka, seperti pantulan dari bangunan, perbedaan ketinggian, serta adanya </w:t>
      </w:r>
      <w:r>
        <w:rPr>
          <w:i/>
          <w:color w:val="0D0D0D"/>
        </w:rPr>
        <w:t xml:space="preserve">noise </w:t>
      </w:r>
      <w:r>
        <w:rPr>
          <w:color w:val="0D0D0D"/>
        </w:rPr>
        <w:t>atau gangguan lingkungan</w:t>
      </w:r>
    </w:p>
    <w:p w14:paraId="355FC109" w14:textId="6C6E2726" w:rsidR="00400CC2" w:rsidRDefault="00400CC2" w:rsidP="00832603">
      <w:pPr>
        <w:pStyle w:val="BodyText"/>
        <w:spacing w:line="360" w:lineRule="auto"/>
        <w:ind w:left="709" w:firstLine="425"/>
        <w:jc w:val="both"/>
        <w:rPr>
          <w:spacing w:val="-4"/>
        </w:rPr>
      </w:pPr>
      <w:r>
        <w:t xml:space="preserve">Meskipun demikian, deviasi tersebut tetap perlu menjadi perhatian dalam kegiatan pemeliharaan rutin. Diperlukan pemantauan pada periode pemeriksaan berikutnya untuk memastikan bahwa nilai modulasi </w:t>
      </w:r>
      <w:r>
        <w:rPr>
          <w:i/>
        </w:rPr>
        <w:t xml:space="preserve">ident </w:t>
      </w:r>
      <w:r>
        <w:t>tetap berada dalam rentang ideal dan sistem DVOR dapat terus beroperasi secara optimal. Dengan demikian, peralatan DVOR masih dapat dinyatakan layak operasi (</w:t>
      </w:r>
      <w:r>
        <w:rPr>
          <w:i/>
        </w:rPr>
        <w:t>serviceable</w:t>
      </w:r>
      <w:r>
        <w:t>), namun tetap direkomendasikan untuk</w:t>
      </w:r>
      <w:r>
        <w:rPr>
          <w:spacing w:val="11"/>
        </w:rPr>
        <w:t xml:space="preserve"> </w:t>
      </w:r>
      <w:r>
        <w:t>dilakukan</w:t>
      </w:r>
      <w:r>
        <w:rPr>
          <w:spacing w:val="14"/>
        </w:rPr>
        <w:t xml:space="preserve"> </w:t>
      </w:r>
      <w:r>
        <w:t>evaluasi</w:t>
      </w:r>
      <w:r>
        <w:rPr>
          <w:spacing w:val="16"/>
        </w:rPr>
        <w:t xml:space="preserve"> </w:t>
      </w:r>
      <w:r>
        <w:t>dan</w:t>
      </w:r>
      <w:r>
        <w:rPr>
          <w:spacing w:val="14"/>
        </w:rPr>
        <w:t xml:space="preserve"> </w:t>
      </w:r>
      <w:r>
        <w:t>kalibrasi</w:t>
      </w:r>
      <w:r>
        <w:rPr>
          <w:spacing w:val="14"/>
        </w:rPr>
        <w:t xml:space="preserve"> </w:t>
      </w:r>
      <w:r>
        <w:t>lanjutan</w:t>
      </w:r>
      <w:r>
        <w:rPr>
          <w:spacing w:val="13"/>
        </w:rPr>
        <w:t xml:space="preserve"> </w:t>
      </w:r>
      <w:r>
        <w:t>guna</w:t>
      </w:r>
      <w:r>
        <w:rPr>
          <w:spacing w:val="13"/>
        </w:rPr>
        <w:t xml:space="preserve"> </w:t>
      </w:r>
      <w:r>
        <w:t>menjaga</w:t>
      </w:r>
      <w:r>
        <w:rPr>
          <w:spacing w:val="13"/>
        </w:rPr>
        <w:t xml:space="preserve"> </w:t>
      </w:r>
      <w:r>
        <w:rPr>
          <w:spacing w:val="-2"/>
        </w:rPr>
        <w:t>kesesuaian</w:t>
      </w:r>
      <w:r w:rsidRPr="00400CC2">
        <w:t xml:space="preserve"> </w:t>
      </w:r>
      <w:r>
        <w:t>terhadap</w:t>
      </w:r>
      <w:r>
        <w:rPr>
          <w:spacing w:val="-1"/>
        </w:rPr>
        <w:t xml:space="preserve"> </w:t>
      </w:r>
      <w:r>
        <w:t>standar</w:t>
      </w:r>
      <w:r>
        <w:rPr>
          <w:spacing w:val="-1"/>
        </w:rPr>
        <w:t xml:space="preserve"> </w:t>
      </w:r>
      <w:r>
        <w:t>internasional</w:t>
      </w:r>
      <w:r>
        <w:rPr>
          <w:spacing w:val="-1"/>
        </w:rPr>
        <w:t xml:space="preserve"> </w:t>
      </w:r>
      <w:r>
        <w:rPr>
          <w:spacing w:val="-4"/>
        </w:rPr>
        <w:t>ICAO.</w:t>
      </w:r>
    </w:p>
    <w:p w14:paraId="41BCF33D" w14:textId="0DDD352D" w:rsidR="00400CC2" w:rsidRDefault="00400CC2" w:rsidP="00400CC2">
      <w:pPr>
        <w:pStyle w:val="Heading3"/>
        <w:ind w:hanging="2563"/>
        <w:jc w:val="both"/>
      </w:pPr>
      <w:bookmarkStart w:id="106" w:name="_Toc217043981"/>
      <w:r>
        <w:t>Standar</w:t>
      </w:r>
      <w:r>
        <w:rPr>
          <w:spacing w:val="-4"/>
        </w:rPr>
        <w:t xml:space="preserve"> </w:t>
      </w:r>
      <w:r>
        <w:t>SKEP</w:t>
      </w:r>
      <w:r>
        <w:rPr>
          <w:spacing w:val="-1"/>
        </w:rPr>
        <w:t xml:space="preserve"> </w:t>
      </w:r>
      <w:r>
        <w:t>83</w:t>
      </w:r>
      <w:r>
        <w:rPr>
          <w:spacing w:val="-3"/>
        </w:rPr>
        <w:t xml:space="preserve"> </w:t>
      </w:r>
      <w:r>
        <w:t>Tahun</w:t>
      </w:r>
      <w:r>
        <w:rPr>
          <w:spacing w:val="-1"/>
        </w:rPr>
        <w:t xml:space="preserve"> </w:t>
      </w:r>
      <w:r>
        <w:rPr>
          <w:spacing w:val="-4"/>
        </w:rPr>
        <w:t>2005</w:t>
      </w:r>
      <w:bookmarkEnd w:id="106"/>
    </w:p>
    <w:p w14:paraId="03CA19BC" w14:textId="77777777" w:rsidR="00832603" w:rsidRDefault="00832603" w:rsidP="00832603">
      <w:pPr>
        <w:pStyle w:val="BodyText"/>
        <w:spacing w:before="252" w:line="360" w:lineRule="auto"/>
        <w:ind w:left="709" w:right="-1" w:firstLine="425"/>
        <w:jc w:val="both"/>
      </w:pPr>
      <w:r>
        <w:t xml:space="preserve">SKEP/83/2005 merupakan regulasi yang mengatur pelaksanaan </w:t>
      </w:r>
      <w:r>
        <w:rPr>
          <w:i/>
        </w:rPr>
        <w:t>ground</w:t>
      </w:r>
      <w:r>
        <w:rPr>
          <w:i/>
          <w:spacing w:val="-7"/>
        </w:rPr>
        <w:t xml:space="preserve"> </w:t>
      </w:r>
      <w:r>
        <w:rPr>
          <w:i/>
        </w:rPr>
        <w:t>inspection</w:t>
      </w:r>
      <w:r>
        <w:rPr>
          <w:i/>
          <w:spacing w:val="-6"/>
        </w:rPr>
        <w:t xml:space="preserve"> </w:t>
      </w:r>
      <w:r>
        <w:t>peralatan</w:t>
      </w:r>
      <w:r>
        <w:rPr>
          <w:spacing w:val="-7"/>
        </w:rPr>
        <w:t xml:space="preserve"> </w:t>
      </w:r>
      <w:r>
        <w:t>navigasi,</w:t>
      </w:r>
      <w:r>
        <w:rPr>
          <w:spacing w:val="-7"/>
        </w:rPr>
        <w:t xml:space="preserve"> </w:t>
      </w:r>
      <w:r>
        <w:t>termasuk</w:t>
      </w:r>
      <w:r>
        <w:rPr>
          <w:spacing w:val="-7"/>
        </w:rPr>
        <w:t xml:space="preserve"> </w:t>
      </w:r>
      <w:r>
        <w:t>DVOR,</w:t>
      </w:r>
      <w:r>
        <w:rPr>
          <w:spacing w:val="-7"/>
        </w:rPr>
        <w:t xml:space="preserve"> </w:t>
      </w:r>
      <w:r>
        <w:t>untuk</w:t>
      </w:r>
      <w:r>
        <w:rPr>
          <w:spacing w:val="-6"/>
        </w:rPr>
        <w:t xml:space="preserve"> </w:t>
      </w:r>
      <w:r>
        <w:t>memastikan seluruh</w:t>
      </w:r>
      <w:r>
        <w:rPr>
          <w:spacing w:val="-2"/>
        </w:rPr>
        <w:t xml:space="preserve"> </w:t>
      </w:r>
      <w:r>
        <w:t>parameter teknis bekerja</w:t>
      </w:r>
      <w:r>
        <w:rPr>
          <w:spacing w:val="-2"/>
        </w:rPr>
        <w:t xml:space="preserve"> </w:t>
      </w:r>
      <w:r>
        <w:t>sesuai</w:t>
      </w:r>
      <w:r>
        <w:rPr>
          <w:spacing w:val="-1"/>
        </w:rPr>
        <w:t xml:space="preserve"> </w:t>
      </w:r>
      <w:r>
        <w:t>standar</w:t>
      </w:r>
      <w:r>
        <w:rPr>
          <w:spacing w:val="-2"/>
        </w:rPr>
        <w:t xml:space="preserve"> </w:t>
      </w:r>
      <w:r>
        <w:t>keselamatan.</w:t>
      </w:r>
      <w:r>
        <w:rPr>
          <w:spacing w:val="-2"/>
        </w:rPr>
        <w:t xml:space="preserve"> </w:t>
      </w:r>
      <w:r>
        <w:t>Peraturan</w:t>
      </w:r>
      <w:r>
        <w:rPr>
          <w:spacing w:val="-1"/>
        </w:rPr>
        <w:t xml:space="preserve"> </w:t>
      </w:r>
      <w:r>
        <w:t xml:space="preserve">ini mewajibkan pemeriksaan berkala dan pelaporan hasil pengujian kepada otoritas terkait, sehingga keandalan serta kinerja fasilitas navigasi tetap </w:t>
      </w:r>
      <w:r>
        <w:rPr>
          <w:spacing w:val="-2"/>
        </w:rPr>
        <w:t>terjaga.</w:t>
      </w:r>
    </w:p>
    <w:p w14:paraId="7B49EB7A" w14:textId="77777777" w:rsidR="00832603" w:rsidRDefault="00832603" w:rsidP="00832603">
      <w:pPr>
        <w:pStyle w:val="BodyText"/>
        <w:spacing w:line="360" w:lineRule="auto"/>
        <w:ind w:left="709" w:right="-1" w:firstLine="425"/>
        <w:jc w:val="both"/>
      </w:pPr>
      <w:r>
        <w:t xml:space="preserve">Pelaksanaan </w:t>
      </w:r>
      <w:r>
        <w:rPr>
          <w:i/>
        </w:rPr>
        <w:t xml:space="preserve">ground check </w:t>
      </w:r>
      <w:r>
        <w:t xml:space="preserve">DVOR sesuai SKEP 83 tahun 2005 dilakukan dengan cara melakukan pembacaan langsung terhadap parameter-parameter yang ditampilkan pada </w:t>
      </w:r>
      <w:r>
        <w:rPr>
          <w:i/>
        </w:rPr>
        <w:t xml:space="preserve">monitor </w:t>
      </w:r>
      <w:r>
        <w:t xml:space="preserve">peralatan. Proses ini berpedoman pada hasil </w:t>
      </w:r>
      <w:r>
        <w:rPr>
          <w:i/>
        </w:rPr>
        <w:t xml:space="preserve">ground check </w:t>
      </w:r>
      <w:r>
        <w:t xml:space="preserve">awal setelah kalibrasi terakhir dilakukan di </w:t>
      </w:r>
      <w:r>
        <w:lastRenderedPageBreak/>
        <w:t>bandara, sehingga setiap nilai yang muncul dibandingkan dengan data acuan tersebut untuk memastikan tidak terjadi penyimpangan yang melampaui toleransi yang diperbolehkan. Metode ini memastikan bahwa evaluasi kondisi peralatan dilakukan secara konsisten sesuai ketentuan yang berlaku.</w:t>
      </w:r>
    </w:p>
    <w:p w14:paraId="2A656AF4" w14:textId="799ECC10" w:rsidR="009C01A2" w:rsidRDefault="009C01A2" w:rsidP="006B6624">
      <w:pPr>
        <w:pStyle w:val="BodyText"/>
        <w:spacing w:line="360" w:lineRule="auto"/>
        <w:ind w:right="-1"/>
        <w:jc w:val="both"/>
      </w:pPr>
    </w:p>
    <w:p w14:paraId="10CEEB6E" w14:textId="298D4B04" w:rsidR="007D14A8" w:rsidRPr="007D14A8" w:rsidRDefault="007D14A8" w:rsidP="007D14A8"/>
    <w:p w14:paraId="7D30CC51" w14:textId="77777777" w:rsidR="00832603" w:rsidRDefault="00832603" w:rsidP="007E76A2">
      <w:pPr>
        <w:keepNext/>
        <w:ind w:left="1701" w:hanging="425"/>
        <w:jc w:val="both"/>
      </w:pPr>
      <w:r>
        <w:rPr>
          <w:noProof/>
        </w:rPr>
        <w:drawing>
          <wp:inline distT="0" distB="0" distL="0" distR="0" wp14:anchorId="20F3FE35" wp14:editId="37FDF270">
            <wp:extent cx="3718560" cy="3048000"/>
            <wp:effectExtent l="0" t="0" r="0" b="0"/>
            <wp:docPr id="13173145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24894" cy="3053192"/>
                    </a:xfrm>
                    <a:prstGeom prst="rect">
                      <a:avLst/>
                    </a:prstGeom>
                    <a:noFill/>
                  </pic:spPr>
                </pic:pic>
              </a:graphicData>
            </a:graphic>
          </wp:inline>
        </w:drawing>
      </w:r>
    </w:p>
    <w:p w14:paraId="0E2715B4" w14:textId="7268DCD8" w:rsidR="00E706D4" w:rsidRDefault="00832603" w:rsidP="00832603">
      <w:pPr>
        <w:pStyle w:val="Caption"/>
        <w:spacing w:after="0"/>
        <w:ind w:firstLine="567"/>
        <w:jc w:val="center"/>
        <w:rPr>
          <w:i w:val="0"/>
          <w:iCs w:val="0"/>
          <w:color w:val="auto"/>
          <w:sz w:val="22"/>
          <w:szCs w:val="22"/>
        </w:rPr>
      </w:pPr>
      <w:bookmarkStart w:id="107" w:name="_Toc215658244"/>
      <w:bookmarkStart w:id="108" w:name="_Toc216365732"/>
      <w:r w:rsidRPr="00832603">
        <w:rPr>
          <w:i w:val="0"/>
          <w:iCs w:val="0"/>
          <w:color w:val="auto"/>
          <w:sz w:val="22"/>
          <w:szCs w:val="22"/>
        </w:rPr>
        <w:t xml:space="preserve">Gambar 3. </w:t>
      </w:r>
      <w:r w:rsidRPr="00832603">
        <w:rPr>
          <w:i w:val="0"/>
          <w:iCs w:val="0"/>
          <w:color w:val="auto"/>
          <w:sz w:val="22"/>
          <w:szCs w:val="22"/>
        </w:rPr>
        <w:fldChar w:fldCharType="begin"/>
      </w:r>
      <w:r w:rsidRPr="00832603">
        <w:rPr>
          <w:i w:val="0"/>
          <w:iCs w:val="0"/>
          <w:color w:val="auto"/>
          <w:sz w:val="22"/>
          <w:szCs w:val="22"/>
        </w:rPr>
        <w:instrText xml:space="preserve"> SEQ Gambar_3. \* ARABIC </w:instrText>
      </w:r>
      <w:r w:rsidRPr="00832603">
        <w:rPr>
          <w:i w:val="0"/>
          <w:iCs w:val="0"/>
          <w:color w:val="auto"/>
          <w:sz w:val="22"/>
          <w:szCs w:val="22"/>
        </w:rPr>
        <w:fldChar w:fldCharType="separate"/>
      </w:r>
      <w:r w:rsidR="0006008A">
        <w:rPr>
          <w:i w:val="0"/>
          <w:iCs w:val="0"/>
          <w:noProof/>
          <w:color w:val="auto"/>
          <w:sz w:val="22"/>
          <w:szCs w:val="22"/>
        </w:rPr>
        <w:t>25</w:t>
      </w:r>
      <w:r w:rsidRPr="00832603">
        <w:rPr>
          <w:i w:val="0"/>
          <w:iCs w:val="0"/>
          <w:color w:val="auto"/>
          <w:sz w:val="22"/>
          <w:szCs w:val="22"/>
        </w:rPr>
        <w:fldChar w:fldCharType="end"/>
      </w:r>
      <w:r w:rsidRPr="00832603">
        <w:rPr>
          <w:i w:val="0"/>
          <w:iCs w:val="0"/>
          <w:color w:val="auto"/>
          <w:sz w:val="22"/>
          <w:szCs w:val="22"/>
        </w:rPr>
        <w:t xml:space="preserve"> Hasil Form sesuai SKEP 83 2005</w:t>
      </w:r>
      <w:bookmarkEnd w:id="107"/>
      <w:bookmarkEnd w:id="108"/>
    </w:p>
    <w:p w14:paraId="0780B9FC" w14:textId="4F00DFC3" w:rsidR="00832603" w:rsidRPr="00832603" w:rsidRDefault="00832603" w:rsidP="00832603">
      <w:pPr>
        <w:ind w:firstLine="567"/>
        <w:jc w:val="center"/>
      </w:pPr>
      <w:r>
        <w:t>Sumber : Dokumentasi Penulis 2025</w:t>
      </w:r>
    </w:p>
    <w:p w14:paraId="7DC293ED" w14:textId="77777777" w:rsidR="00E706D4" w:rsidRPr="00E706D4" w:rsidRDefault="00E706D4" w:rsidP="00E706D4"/>
    <w:p w14:paraId="0FBF0352" w14:textId="644F8FC6" w:rsidR="00832603" w:rsidRDefault="00832603" w:rsidP="00832603">
      <w:pPr>
        <w:pStyle w:val="BodyText"/>
        <w:spacing w:line="360" w:lineRule="auto"/>
        <w:ind w:left="709" w:right="-1" w:firstLine="425"/>
        <w:jc w:val="both"/>
      </w:pPr>
      <w:r>
        <w:t>Berdasarkan</w:t>
      </w:r>
      <w:r>
        <w:rPr>
          <w:spacing w:val="23"/>
        </w:rPr>
        <w:t xml:space="preserve">  </w:t>
      </w:r>
      <w:r>
        <w:t>hasil</w:t>
      </w:r>
      <w:r>
        <w:rPr>
          <w:spacing w:val="26"/>
        </w:rPr>
        <w:t xml:space="preserve">  </w:t>
      </w:r>
      <w:r>
        <w:t>pengukuran</w:t>
      </w:r>
      <w:r>
        <w:rPr>
          <w:spacing w:val="25"/>
        </w:rPr>
        <w:t xml:space="preserve">  </w:t>
      </w:r>
      <w:r>
        <w:t>yang</w:t>
      </w:r>
      <w:r>
        <w:rPr>
          <w:spacing w:val="25"/>
        </w:rPr>
        <w:t xml:space="preserve">  </w:t>
      </w:r>
      <w:r>
        <w:t>telah</w:t>
      </w:r>
      <w:r>
        <w:rPr>
          <w:spacing w:val="25"/>
        </w:rPr>
        <w:t xml:space="preserve">  </w:t>
      </w:r>
      <w:r>
        <w:t>diperoleh,</w:t>
      </w:r>
      <w:r>
        <w:rPr>
          <w:spacing w:val="26"/>
        </w:rPr>
        <w:t xml:space="preserve">  </w:t>
      </w:r>
      <w:r>
        <w:rPr>
          <w:spacing w:val="-2"/>
        </w:rPr>
        <w:t>seluruh</w:t>
      </w:r>
      <w:r w:rsidRPr="00832603">
        <w:t xml:space="preserve"> </w:t>
      </w:r>
      <w:r>
        <w:t>parameter yang diuji menunjukkan nilai yang masih berada dalam batas toleransi yang ditetapkan oleh regulasi. Dengan demikian, DVOR dinyatakan memenuhi standar kelayakan operasional menurut SKEP 83 tahun</w:t>
      </w:r>
      <w:r>
        <w:rPr>
          <w:spacing w:val="-15"/>
        </w:rPr>
        <w:t xml:space="preserve"> </w:t>
      </w:r>
      <w:r>
        <w:t>2005.</w:t>
      </w:r>
      <w:r>
        <w:rPr>
          <w:spacing w:val="-15"/>
        </w:rPr>
        <w:t xml:space="preserve"> </w:t>
      </w:r>
      <w:r>
        <w:t>Hasil</w:t>
      </w:r>
      <w:r>
        <w:rPr>
          <w:spacing w:val="-14"/>
        </w:rPr>
        <w:t xml:space="preserve"> </w:t>
      </w:r>
      <w:r>
        <w:t>ini</w:t>
      </w:r>
      <w:r>
        <w:rPr>
          <w:spacing w:val="-15"/>
        </w:rPr>
        <w:t xml:space="preserve"> </w:t>
      </w:r>
      <w:r>
        <w:t>menunjukkan</w:t>
      </w:r>
      <w:r>
        <w:rPr>
          <w:spacing w:val="-15"/>
        </w:rPr>
        <w:t xml:space="preserve"> </w:t>
      </w:r>
      <w:r>
        <w:t>bahwa</w:t>
      </w:r>
      <w:r>
        <w:rPr>
          <w:spacing w:val="-15"/>
        </w:rPr>
        <w:t xml:space="preserve"> </w:t>
      </w:r>
      <w:r>
        <w:t>peralatan</w:t>
      </w:r>
      <w:r>
        <w:rPr>
          <w:spacing w:val="-15"/>
        </w:rPr>
        <w:t xml:space="preserve"> </w:t>
      </w:r>
      <w:r>
        <w:t>tetap</w:t>
      </w:r>
      <w:r>
        <w:rPr>
          <w:spacing w:val="-15"/>
        </w:rPr>
        <w:t xml:space="preserve"> </w:t>
      </w:r>
      <w:r>
        <w:t>berfungsi</w:t>
      </w:r>
      <w:r>
        <w:rPr>
          <w:spacing w:val="-15"/>
        </w:rPr>
        <w:t xml:space="preserve"> </w:t>
      </w:r>
      <w:r>
        <w:t>dengan baik dan dapat terus dioperasikan untuk mendukung pelayanan navigasi penerbangan di bandara.</w:t>
      </w:r>
    </w:p>
    <w:p w14:paraId="6CF8284D" w14:textId="2DEF2679" w:rsidR="00832603" w:rsidRDefault="00832603" w:rsidP="00832603">
      <w:pPr>
        <w:pStyle w:val="BodyText"/>
        <w:spacing w:before="227"/>
        <w:ind w:left="1816" w:right="163"/>
        <w:jc w:val="center"/>
      </w:pPr>
    </w:p>
    <w:p w14:paraId="4DFB6E49" w14:textId="77777777" w:rsidR="00A920F6" w:rsidRPr="00832603" w:rsidRDefault="00A920F6" w:rsidP="00832603">
      <w:pPr>
        <w:spacing w:before="3" w:line="360" w:lineRule="auto"/>
        <w:ind w:right="-1"/>
        <w:jc w:val="both"/>
        <w:rPr>
          <w:sz w:val="24"/>
        </w:rPr>
      </w:pPr>
    </w:p>
    <w:p w14:paraId="396D58ED" w14:textId="77777777" w:rsidR="004C4A1E" w:rsidRDefault="004C4A1E" w:rsidP="004C4A1E">
      <w:pPr>
        <w:pStyle w:val="BodyText"/>
        <w:spacing w:before="1" w:line="360" w:lineRule="auto"/>
        <w:ind w:left="709" w:right="-1"/>
        <w:jc w:val="both"/>
        <w:rPr>
          <w:i/>
          <w:spacing w:val="-2"/>
        </w:rPr>
      </w:pPr>
    </w:p>
    <w:p w14:paraId="3A308A22" w14:textId="77777777" w:rsidR="004C4A1E" w:rsidRPr="004C4A1E" w:rsidRDefault="004C4A1E" w:rsidP="004C4A1E">
      <w:pPr>
        <w:pStyle w:val="BodyText"/>
        <w:spacing w:before="1" w:line="360" w:lineRule="auto"/>
        <w:ind w:left="709" w:right="-1"/>
        <w:jc w:val="both"/>
        <w:rPr>
          <w:iCs/>
        </w:rPr>
      </w:pPr>
    </w:p>
    <w:p w14:paraId="69E5B0E6" w14:textId="77777777" w:rsidR="004C4A1E" w:rsidRDefault="004C4A1E" w:rsidP="00E31D47">
      <w:pPr>
        <w:pStyle w:val="BodyText"/>
        <w:spacing w:line="360" w:lineRule="auto"/>
        <w:ind w:left="709" w:right="-1" w:firstLine="567"/>
        <w:jc w:val="both"/>
      </w:pPr>
    </w:p>
    <w:p w14:paraId="2EB91CF8" w14:textId="77777777" w:rsidR="00ED49A3" w:rsidRPr="00ED49A3" w:rsidRDefault="00ED49A3" w:rsidP="00641BC3"/>
    <w:p w14:paraId="1CEE7651" w14:textId="78BF7707" w:rsidR="003C57D0" w:rsidRPr="003C57D0" w:rsidRDefault="004913D9" w:rsidP="004913D9">
      <w:pPr>
        <w:pStyle w:val="Heading1"/>
        <w:ind w:left="0" w:firstLine="0"/>
      </w:pPr>
      <w:r w:rsidRPr="00962A9C">
        <w:rPr>
          <w:lang w:val="sv-SE"/>
        </w:rPr>
        <w:lastRenderedPageBreak/>
        <w:br/>
      </w:r>
      <w:bookmarkStart w:id="109" w:name="_Toc217043982"/>
      <w:r>
        <w:t>PENUTUP</w:t>
      </w:r>
      <w:bookmarkEnd w:id="109"/>
    </w:p>
    <w:p w14:paraId="4AC8BB09" w14:textId="21B1C0ED" w:rsidR="005A70F5" w:rsidRDefault="004913D9" w:rsidP="004913D9">
      <w:pPr>
        <w:pStyle w:val="Heading2"/>
        <w:jc w:val="both"/>
      </w:pPr>
      <w:bookmarkStart w:id="110" w:name="_Toc217043983"/>
      <w:r>
        <w:t>Kesimpulan</w:t>
      </w:r>
      <w:bookmarkEnd w:id="110"/>
    </w:p>
    <w:p w14:paraId="15BE55F2" w14:textId="2DFEFF89" w:rsidR="004913D9" w:rsidRDefault="00800BFA" w:rsidP="00800BFA">
      <w:pPr>
        <w:pStyle w:val="Heading3"/>
        <w:ind w:hanging="2563"/>
        <w:jc w:val="both"/>
      </w:pPr>
      <w:bookmarkStart w:id="111" w:name="_Toc217043984"/>
      <w:r>
        <w:t>Kesimpulan Bab III</w:t>
      </w:r>
      <w:bookmarkEnd w:id="111"/>
    </w:p>
    <w:p w14:paraId="3BB44B31" w14:textId="77777777" w:rsidR="00641BC3" w:rsidRDefault="00641BC3" w:rsidP="00641BC3">
      <w:pPr>
        <w:pStyle w:val="NormalWeb"/>
        <w:spacing w:before="0" w:beforeAutospacing="0" w:line="360" w:lineRule="auto"/>
        <w:ind w:left="709" w:firstLine="425"/>
        <w:jc w:val="both"/>
        <w:rPr>
          <w:lang w:val="sv-SE"/>
        </w:rPr>
      </w:pPr>
      <w:r w:rsidRPr="00641BC3">
        <w:rPr>
          <w:lang w:val="id"/>
        </w:rPr>
        <w:t xml:space="preserve">Hasil pengukuran </w:t>
      </w:r>
      <w:r w:rsidRPr="00641BC3">
        <w:rPr>
          <w:rStyle w:val="Emphasis"/>
          <w:rFonts w:eastAsiaTheme="majorEastAsia"/>
          <w:lang w:val="id"/>
        </w:rPr>
        <w:t>ground check</w:t>
      </w:r>
      <w:r w:rsidRPr="00641BC3">
        <w:rPr>
          <w:lang w:val="id"/>
        </w:rPr>
        <w:t xml:space="preserve"> DVOR menunjukkan bahwa </w:t>
      </w:r>
      <w:r w:rsidRPr="00641BC3">
        <w:rPr>
          <w:rStyle w:val="Strong"/>
          <w:b w:val="0"/>
          <w:bCs w:val="0"/>
          <w:lang w:val="id"/>
        </w:rPr>
        <w:t>seluruh parameter teknis</w:t>
      </w:r>
      <w:r w:rsidRPr="00641BC3">
        <w:rPr>
          <w:lang w:val="id"/>
        </w:rPr>
        <w:t xml:space="preserve"> yang diuji telah berada dalam batas toleransi yang ditetapkan oleh </w:t>
      </w:r>
      <w:r w:rsidRPr="00641BC3">
        <w:rPr>
          <w:rStyle w:val="Emphasis"/>
          <w:rFonts w:eastAsiaTheme="majorEastAsia"/>
          <w:lang w:val="id"/>
        </w:rPr>
        <w:t>ICAO Annex 10 Volume I</w:t>
      </w:r>
      <w:r w:rsidRPr="00641BC3">
        <w:rPr>
          <w:lang w:val="id"/>
        </w:rPr>
        <w:t xml:space="preserve"> dan Direktorat Navigasi Penerbangan (DNP). </w:t>
      </w:r>
      <w:r w:rsidRPr="00641BC3">
        <w:rPr>
          <w:lang w:val="sv-SE"/>
        </w:rPr>
        <w:t xml:space="preserve">Parameter tersebut meliputi frekuensi, akurasi </w:t>
      </w:r>
      <w:r w:rsidRPr="00641BC3">
        <w:rPr>
          <w:rStyle w:val="Emphasis"/>
          <w:rFonts w:eastAsiaTheme="majorEastAsia"/>
          <w:lang w:val="sv-SE"/>
        </w:rPr>
        <w:t>bearing</w:t>
      </w:r>
      <w:r w:rsidRPr="00641BC3">
        <w:rPr>
          <w:lang w:val="sv-SE"/>
        </w:rPr>
        <w:t xml:space="preserve">, kestabilan </w:t>
      </w:r>
      <w:r w:rsidRPr="00641BC3">
        <w:rPr>
          <w:rStyle w:val="Emphasis"/>
          <w:rFonts w:eastAsiaTheme="majorEastAsia"/>
          <w:lang w:val="sv-SE"/>
        </w:rPr>
        <w:t>modulation</w:t>
      </w:r>
      <w:r w:rsidRPr="00641BC3">
        <w:rPr>
          <w:lang w:val="sv-SE"/>
        </w:rPr>
        <w:t>, serta kekuatan sinyal, yang seluruhnya menunjukkan nilai pengukuran sesuai dengan standar yang dipersyaratkan. Hal ini menandakan bahwa kinerja sistem DVOR di lokasi pengujian berada dalam kondisi normal dan layak digunakan sebagai acuan navigasi penerbangan.</w:t>
      </w:r>
    </w:p>
    <w:p w14:paraId="788AC57A" w14:textId="2EA2EEEA" w:rsidR="00641BC3" w:rsidRPr="00641BC3" w:rsidRDefault="00641BC3" w:rsidP="00641BC3">
      <w:pPr>
        <w:pStyle w:val="NormalWeb"/>
        <w:spacing w:before="0" w:beforeAutospacing="0" w:line="360" w:lineRule="auto"/>
        <w:ind w:left="709" w:firstLine="425"/>
        <w:jc w:val="both"/>
        <w:rPr>
          <w:lang w:val="sv-SE"/>
        </w:rPr>
      </w:pPr>
      <w:r w:rsidRPr="00641BC3">
        <w:rPr>
          <w:lang w:val="sv-SE"/>
        </w:rPr>
        <w:t xml:space="preserve">Selain itu, pelaksanaan </w:t>
      </w:r>
      <w:r w:rsidRPr="00641BC3">
        <w:rPr>
          <w:rStyle w:val="Emphasis"/>
          <w:rFonts w:eastAsiaTheme="majorEastAsia"/>
          <w:lang w:val="sv-SE"/>
        </w:rPr>
        <w:t>ground check</w:t>
      </w:r>
      <w:r w:rsidRPr="00641BC3">
        <w:rPr>
          <w:lang w:val="sv-SE"/>
        </w:rPr>
        <w:t xml:space="preserve"> secara rutin sebagai bagian dari pemeliharaan preventif berperan penting dalam menjaga keandalan sistem serta meminimalkan potensi terjadinya gangguan operasional. Kesesuaian hasil pengukuran terhadap standar </w:t>
      </w:r>
      <w:r w:rsidRPr="00641BC3">
        <w:rPr>
          <w:rStyle w:val="Emphasis"/>
          <w:rFonts w:eastAsiaTheme="majorEastAsia"/>
          <w:lang w:val="sv-SE"/>
        </w:rPr>
        <w:t>ICAO</w:t>
      </w:r>
      <w:r w:rsidRPr="00641BC3">
        <w:rPr>
          <w:lang w:val="sv-SE"/>
        </w:rPr>
        <w:t xml:space="preserve"> dan DNP ini menegaskan pentingnya kegiatan monitoring, pemeliharaan, dan evaluasi parameter teknis secara berkala guna menjamin keselamatan penerbangan serta keberlangsungan efektivitas operasional DVOR di masa mendatang.</w:t>
      </w:r>
    </w:p>
    <w:p w14:paraId="604C79D1" w14:textId="7E1BCA4A" w:rsidR="00800BFA" w:rsidRDefault="00800BFA" w:rsidP="00971D34">
      <w:pPr>
        <w:pStyle w:val="Heading3"/>
        <w:spacing w:before="120"/>
        <w:ind w:left="2694" w:hanging="2563"/>
        <w:jc w:val="both"/>
        <w:rPr>
          <w:lang w:val="sv-SE"/>
        </w:rPr>
      </w:pPr>
      <w:bookmarkStart w:id="112" w:name="_Toc217043985"/>
      <w:r>
        <w:rPr>
          <w:lang w:val="sv-SE"/>
        </w:rPr>
        <w:t>Kesimpulan Pelaksanaan OJT</w:t>
      </w:r>
      <w:bookmarkEnd w:id="112"/>
    </w:p>
    <w:p w14:paraId="56494712" w14:textId="0EB57BE2" w:rsidR="002675BC" w:rsidRDefault="00800BFA" w:rsidP="00971D34">
      <w:pPr>
        <w:pStyle w:val="BodyText"/>
        <w:spacing w:before="120" w:line="360" w:lineRule="auto"/>
        <w:ind w:left="709" w:right="-1" w:firstLine="425"/>
        <w:jc w:val="both"/>
      </w:pPr>
      <w:r>
        <w:t xml:space="preserve">Kesimpulan dari pelaksanaan </w:t>
      </w:r>
      <w:r>
        <w:rPr>
          <w:i/>
        </w:rPr>
        <w:t xml:space="preserve">On the Job Training </w:t>
      </w:r>
      <w:r>
        <w:t>(OJT) adalah bahwa melalui kegiatan ini, taruna dapat mempelajari serta menerapkan secara langsung penggunaan peralatan CNSD berdasarkan pengetahuan teori dan praktik yang telah diperoleh selama pendidikan, dan disesuaikan dengan fasilitas yang tersedia di bandar udara. Selama OJT, taruna juga mendapatkan tambahan wawasan, kesempatan belajar, pengalaman kerja nyata, serta pemahaman mengenai tugas dan tanggung jawab teknisi telekomunikasi dan navigasi udara.</w:t>
      </w:r>
    </w:p>
    <w:p w14:paraId="32111D3D" w14:textId="77777777" w:rsidR="00641BC3" w:rsidRDefault="00641BC3" w:rsidP="00641BC3">
      <w:pPr>
        <w:pStyle w:val="BodyText"/>
        <w:spacing w:before="253" w:line="360" w:lineRule="auto"/>
        <w:ind w:left="709" w:right="-1" w:firstLine="425"/>
        <w:jc w:val="both"/>
      </w:pPr>
    </w:p>
    <w:p w14:paraId="38F3C7CF" w14:textId="0C0F3B9B" w:rsidR="00800BFA" w:rsidRDefault="00800BFA" w:rsidP="00800BFA">
      <w:pPr>
        <w:pStyle w:val="Heading2"/>
        <w:jc w:val="both"/>
      </w:pPr>
      <w:bookmarkStart w:id="113" w:name="_Toc217043986"/>
      <w:r>
        <w:lastRenderedPageBreak/>
        <w:t>Saran</w:t>
      </w:r>
      <w:bookmarkEnd w:id="113"/>
    </w:p>
    <w:p w14:paraId="619B1E75" w14:textId="58255A33" w:rsidR="009F79F6" w:rsidRPr="00971D34" w:rsidRDefault="00971D34" w:rsidP="00971D34">
      <w:pPr>
        <w:tabs>
          <w:tab w:val="left" w:pos="851"/>
        </w:tabs>
        <w:spacing w:line="360" w:lineRule="auto"/>
        <w:ind w:left="426" w:right="-1" w:firstLine="708"/>
        <w:jc w:val="both"/>
        <w:rPr>
          <w:sz w:val="24"/>
        </w:rPr>
      </w:pPr>
      <w:r w:rsidRPr="00971D34">
        <w:rPr>
          <w:sz w:val="24"/>
        </w:rPr>
        <w:t xml:space="preserve">Berdasarkan pelaksanaan </w:t>
      </w:r>
      <w:r w:rsidRPr="00971D34">
        <w:rPr>
          <w:i/>
          <w:iCs/>
          <w:sz w:val="24"/>
        </w:rPr>
        <w:t>On the Job Training</w:t>
      </w:r>
      <w:r w:rsidRPr="00971D34">
        <w:rPr>
          <w:sz w:val="24"/>
        </w:rPr>
        <w:t xml:space="preserve"> (OJT) di Perum LPPNPI Cabang Surabaya, kegiatan OJT diharapkan dapat terus menjadi sarana pembelajaran yang mampu meningkatkan kompetensi teknis dan profesionalisme taruna dalam bidang navigasi penerbangan melalui keterlibatan aktif pada kegiatan operasional, pemeliharaan, dan pengujian fasilitas CNSD. Selama pelaksanaan OJT, taruna diharapkan mampu menjaga disiplin, mematuhi prosedur kerja, serta aktif berkomunikasi dengan teknisi dan supervisor agar pemahaman terhadap sistem navigasi penerbangan dapat meningkat secara optimal. </w:t>
      </w:r>
      <w:r w:rsidR="009F79F6" w:rsidRPr="00971D34">
        <w:rPr>
          <w:sz w:val="24"/>
        </w:rPr>
        <w:br w:type="page"/>
      </w:r>
    </w:p>
    <w:p w14:paraId="4654B811" w14:textId="2F927974" w:rsidR="009F79F6" w:rsidRPr="00962A9C" w:rsidRDefault="009F79F6" w:rsidP="009F79F6">
      <w:pPr>
        <w:pStyle w:val="Heading1"/>
        <w:numPr>
          <w:ilvl w:val="0"/>
          <w:numId w:val="0"/>
        </w:numPr>
        <w:spacing w:line="360" w:lineRule="auto"/>
        <w:ind w:left="432" w:hanging="432"/>
        <w:rPr>
          <w:lang w:val="sv-SE"/>
        </w:rPr>
      </w:pPr>
      <w:bookmarkStart w:id="114" w:name="_Toc217043987"/>
      <w:r w:rsidRPr="00962A9C">
        <w:rPr>
          <w:lang w:val="sv-SE"/>
        </w:rPr>
        <w:lastRenderedPageBreak/>
        <w:t>DAFTAR PUSTAKA</w:t>
      </w:r>
      <w:bookmarkEnd w:id="114"/>
    </w:p>
    <w:p w14:paraId="1700FA7D" w14:textId="77777777" w:rsidR="00E26870" w:rsidRPr="00962A9C" w:rsidRDefault="00E26870" w:rsidP="00E26870">
      <w:pPr>
        <w:rPr>
          <w:lang w:val="sv-SE"/>
        </w:rPr>
      </w:pPr>
    </w:p>
    <w:p w14:paraId="5A6472AF" w14:textId="7ED8C949" w:rsidR="009F79F6" w:rsidRPr="009F79F6" w:rsidRDefault="009F79F6" w:rsidP="00E26870">
      <w:pPr>
        <w:adjustRightInd w:val="0"/>
        <w:ind w:left="480" w:hanging="480"/>
        <w:jc w:val="both"/>
        <w:rPr>
          <w:noProof/>
          <w:sz w:val="24"/>
          <w:szCs w:val="24"/>
        </w:rPr>
      </w:pPr>
      <w:r w:rsidRPr="009F79F6">
        <w:rPr>
          <w:sz w:val="24"/>
          <w:szCs w:val="24"/>
          <w:lang w:val="en-ID"/>
        </w:rPr>
        <w:fldChar w:fldCharType="begin" w:fldLock="1"/>
      </w:r>
      <w:r w:rsidRPr="00962A9C">
        <w:rPr>
          <w:sz w:val="24"/>
          <w:szCs w:val="24"/>
          <w:lang w:val="sv-SE"/>
        </w:rPr>
        <w:instrText xml:space="preserve">ADDIN Mendeley Bibliography CSL_BIBLIOGRAPHY </w:instrText>
      </w:r>
      <w:r w:rsidRPr="009F79F6">
        <w:rPr>
          <w:sz w:val="24"/>
          <w:szCs w:val="24"/>
          <w:lang w:val="en-ID"/>
        </w:rPr>
        <w:fldChar w:fldCharType="separate"/>
      </w:r>
      <w:r w:rsidRPr="009F79F6">
        <w:rPr>
          <w:noProof/>
          <w:sz w:val="24"/>
          <w:szCs w:val="24"/>
        </w:rPr>
        <w:t xml:space="preserve">Pengujian, P., Darat, D. I., Inspection, G., Fasilitas, P., Dan, E., Penerbangan, L., Jenderal, D., &amp; Udara, P. (2005). </w:t>
      </w:r>
      <w:r w:rsidRPr="009F79F6">
        <w:rPr>
          <w:i/>
          <w:iCs/>
          <w:noProof/>
          <w:sz w:val="24"/>
          <w:szCs w:val="24"/>
        </w:rPr>
        <w:t>Peraturan direktur jenderal perhubungan udara nomor : skep/83/vi/2005 tentang prosedur pengujian di darat</w:t>
      </w:r>
      <w:r w:rsidRPr="009F79F6">
        <w:rPr>
          <w:noProof/>
          <w:sz w:val="24"/>
          <w:szCs w:val="24"/>
        </w:rPr>
        <w:t>.</w:t>
      </w:r>
    </w:p>
    <w:p w14:paraId="768E7C77" w14:textId="77777777" w:rsidR="009F79F6" w:rsidRPr="009F79F6" w:rsidRDefault="009F79F6" w:rsidP="00E26870">
      <w:pPr>
        <w:adjustRightInd w:val="0"/>
        <w:ind w:left="480" w:hanging="480"/>
        <w:jc w:val="both"/>
        <w:rPr>
          <w:noProof/>
          <w:sz w:val="24"/>
          <w:szCs w:val="24"/>
        </w:rPr>
      </w:pPr>
    </w:p>
    <w:p w14:paraId="5A90814F" w14:textId="77777777" w:rsidR="009F79F6" w:rsidRPr="009F79F6" w:rsidRDefault="009F79F6" w:rsidP="00E26870">
      <w:pPr>
        <w:adjustRightInd w:val="0"/>
        <w:ind w:left="480" w:hanging="480"/>
        <w:jc w:val="both"/>
        <w:rPr>
          <w:noProof/>
          <w:sz w:val="24"/>
          <w:szCs w:val="24"/>
        </w:rPr>
      </w:pPr>
      <w:r w:rsidRPr="009F79F6">
        <w:rPr>
          <w:noProof/>
          <w:sz w:val="24"/>
          <w:szCs w:val="24"/>
        </w:rPr>
        <w:t xml:space="preserve">Sanjaya, R. D., Prasetyo, I., &amp; Rossydi, A. (2022). </w:t>
      </w:r>
      <w:r w:rsidRPr="009F79F6">
        <w:rPr>
          <w:i/>
          <w:iCs/>
          <w:noProof/>
          <w:sz w:val="24"/>
          <w:szCs w:val="24"/>
        </w:rPr>
        <w:t>Evaluasi Program Pembelajaran on the Job Training di Lembaga Pendidikan Vokasi Evaluation of On-The-Job-Training Program in Vocational Higher Education</w:t>
      </w:r>
      <w:r w:rsidRPr="009F79F6">
        <w:rPr>
          <w:noProof/>
          <w:sz w:val="24"/>
          <w:szCs w:val="24"/>
        </w:rPr>
        <w:t xml:space="preserve">. </w:t>
      </w:r>
      <w:r w:rsidRPr="009F79F6">
        <w:rPr>
          <w:i/>
          <w:iCs/>
          <w:noProof/>
          <w:sz w:val="24"/>
          <w:szCs w:val="24"/>
        </w:rPr>
        <w:t>5</w:t>
      </w:r>
      <w:r w:rsidRPr="009F79F6">
        <w:rPr>
          <w:noProof/>
          <w:sz w:val="24"/>
          <w:szCs w:val="24"/>
        </w:rPr>
        <w:t>(2), 29–37.</w:t>
      </w:r>
    </w:p>
    <w:p w14:paraId="539F598D" w14:textId="77777777" w:rsidR="009F79F6" w:rsidRPr="009F79F6" w:rsidRDefault="009F79F6" w:rsidP="00E26870">
      <w:pPr>
        <w:adjustRightInd w:val="0"/>
        <w:ind w:left="480" w:hanging="480"/>
        <w:jc w:val="both"/>
        <w:rPr>
          <w:noProof/>
          <w:sz w:val="24"/>
          <w:szCs w:val="24"/>
        </w:rPr>
      </w:pPr>
    </w:p>
    <w:p w14:paraId="74BD9674" w14:textId="77777777" w:rsidR="009F79F6" w:rsidRPr="009F79F6" w:rsidRDefault="009F79F6" w:rsidP="00E26870">
      <w:pPr>
        <w:adjustRightInd w:val="0"/>
        <w:ind w:left="480" w:hanging="480"/>
        <w:jc w:val="both"/>
        <w:rPr>
          <w:noProof/>
          <w:sz w:val="24"/>
          <w:szCs w:val="24"/>
        </w:rPr>
      </w:pPr>
      <w:r w:rsidRPr="009F79F6">
        <w:rPr>
          <w:noProof/>
          <w:sz w:val="24"/>
          <w:szCs w:val="24"/>
        </w:rPr>
        <w:t xml:space="preserve">Standards, I., Practices, R., Aviation, I. C., &amp; Aids, R. N. (2006). </w:t>
      </w:r>
      <w:r w:rsidRPr="009F79F6">
        <w:rPr>
          <w:i/>
          <w:iCs/>
          <w:noProof/>
          <w:sz w:val="24"/>
          <w:szCs w:val="24"/>
        </w:rPr>
        <w:t>Aeronautical Telecommunications: Vol. I</w:t>
      </w:r>
      <w:r w:rsidRPr="009F79F6">
        <w:rPr>
          <w:noProof/>
          <w:sz w:val="24"/>
          <w:szCs w:val="24"/>
        </w:rPr>
        <w:t xml:space="preserve"> (Issue July).</w:t>
      </w:r>
    </w:p>
    <w:p w14:paraId="36EBA332" w14:textId="26083247" w:rsidR="009F79F6" w:rsidRPr="00B645B4" w:rsidRDefault="009F79F6" w:rsidP="004210EE">
      <w:pPr>
        <w:jc w:val="both"/>
        <w:rPr>
          <w:sz w:val="24"/>
          <w:szCs w:val="24"/>
        </w:rPr>
      </w:pPr>
      <w:r w:rsidRPr="009F79F6">
        <w:rPr>
          <w:sz w:val="24"/>
          <w:szCs w:val="24"/>
          <w:lang w:val="en-ID"/>
        </w:rPr>
        <w:fldChar w:fldCharType="end"/>
      </w:r>
    </w:p>
    <w:p w14:paraId="3994E9D5" w14:textId="279CFFE3" w:rsidR="004210EE" w:rsidRDefault="004210EE" w:rsidP="004210EE">
      <w:pPr>
        <w:ind w:left="567" w:right="-1" w:hanging="567"/>
        <w:jc w:val="both"/>
        <w:rPr>
          <w:spacing w:val="-2"/>
          <w:sz w:val="24"/>
          <w:szCs w:val="24"/>
        </w:rPr>
      </w:pPr>
      <w:r w:rsidRPr="004210EE">
        <w:rPr>
          <w:sz w:val="24"/>
          <w:szCs w:val="24"/>
        </w:rPr>
        <w:t>Fatiha,</w:t>
      </w:r>
      <w:r w:rsidRPr="004210EE">
        <w:rPr>
          <w:spacing w:val="-1"/>
          <w:sz w:val="24"/>
          <w:szCs w:val="24"/>
        </w:rPr>
        <w:t xml:space="preserve"> </w:t>
      </w:r>
      <w:r w:rsidRPr="004210EE">
        <w:rPr>
          <w:sz w:val="24"/>
          <w:szCs w:val="24"/>
        </w:rPr>
        <w:t>H.</w:t>
      </w:r>
      <w:r w:rsidRPr="004210EE">
        <w:rPr>
          <w:spacing w:val="-4"/>
          <w:sz w:val="24"/>
          <w:szCs w:val="24"/>
        </w:rPr>
        <w:t xml:space="preserve"> </w:t>
      </w:r>
      <w:r w:rsidRPr="004210EE">
        <w:rPr>
          <w:sz w:val="24"/>
          <w:szCs w:val="24"/>
        </w:rPr>
        <w:t>(2022).</w:t>
      </w:r>
      <w:r w:rsidRPr="004210EE">
        <w:rPr>
          <w:spacing w:val="-1"/>
          <w:sz w:val="24"/>
          <w:szCs w:val="24"/>
        </w:rPr>
        <w:t xml:space="preserve"> </w:t>
      </w:r>
      <w:r w:rsidRPr="004210EE">
        <w:rPr>
          <w:sz w:val="24"/>
          <w:szCs w:val="24"/>
        </w:rPr>
        <w:t>Analisis</w:t>
      </w:r>
      <w:r w:rsidRPr="004210EE">
        <w:rPr>
          <w:spacing w:val="-3"/>
          <w:sz w:val="24"/>
          <w:szCs w:val="24"/>
        </w:rPr>
        <w:t xml:space="preserve"> </w:t>
      </w:r>
      <w:r w:rsidRPr="004210EE">
        <w:rPr>
          <w:sz w:val="24"/>
          <w:szCs w:val="24"/>
        </w:rPr>
        <w:t>Performa</w:t>
      </w:r>
      <w:r w:rsidRPr="004210EE">
        <w:rPr>
          <w:spacing w:val="-1"/>
          <w:sz w:val="24"/>
          <w:szCs w:val="24"/>
        </w:rPr>
        <w:t xml:space="preserve"> </w:t>
      </w:r>
      <w:r w:rsidRPr="004210EE">
        <w:rPr>
          <w:sz w:val="24"/>
          <w:szCs w:val="24"/>
        </w:rPr>
        <w:t>Alat Bantu</w:t>
      </w:r>
      <w:r w:rsidRPr="004210EE">
        <w:rPr>
          <w:spacing w:val="-4"/>
          <w:sz w:val="24"/>
          <w:szCs w:val="24"/>
        </w:rPr>
        <w:t xml:space="preserve"> </w:t>
      </w:r>
      <w:r w:rsidRPr="004210EE">
        <w:rPr>
          <w:sz w:val="24"/>
          <w:szCs w:val="24"/>
        </w:rPr>
        <w:t>Pendaratan</w:t>
      </w:r>
      <w:r w:rsidRPr="004210EE">
        <w:rPr>
          <w:spacing w:val="-1"/>
          <w:sz w:val="24"/>
          <w:szCs w:val="24"/>
        </w:rPr>
        <w:t xml:space="preserve"> </w:t>
      </w:r>
      <w:r w:rsidRPr="004210EE">
        <w:rPr>
          <w:sz w:val="24"/>
          <w:szCs w:val="24"/>
        </w:rPr>
        <w:t>DVOR</w:t>
      </w:r>
      <w:r w:rsidRPr="004210EE">
        <w:rPr>
          <w:spacing w:val="-2"/>
          <w:sz w:val="24"/>
          <w:szCs w:val="24"/>
        </w:rPr>
        <w:t xml:space="preserve"> </w:t>
      </w:r>
      <w:r w:rsidRPr="004210EE">
        <w:rPr>
          <w:sz w:val="24"/>
          <w:szCs w:val="24"/>
        </w:rPr>
        <w:t>VB-53D</w:t>
      </w:r>
      <w:r w:rsidRPr="004210EE">
        <w:rPr>
          <w:spacing w:val="-2"/>
          <w:sz w:val="24"/>
          <w:szCs w:val="24"/>
        </w:rPr>
        <w:t xml:space="preserve"> </w:t>
      </w:r>
      <w:r w:rsidRPr="004210EE">
        <w:rPr>
          <w:sz w:val="24"/>
          <w:szCs w:val="24"/>
        </w:rPr>
        <w:t xml:space="preserve">dengan Ketepatan Periodisasi Kalibrasi pada Masa Pandemi COVID-19 di Airnav Cabang Batam. </w:t>
      </w:r>
      <w:r w:rsidRPr="004210EE">
        <w:rPr>
          <w:i/>
          <w:sz w:val="24"/>
          <w:szCs w:val="24"/>
        </w:rPr>
        <w:t>Airman: Jurnal Teknik Dan Keselamatan Transportasi</w:t>
      </w:r>
      <w:r w:rsidRPr="004210EE">
        <w:rPr>
          <w:sz w:val="24"/>
          <w:szCs w:val="24"/>
        </w:rPr>
        <w:t xml:space="preserve">, </w:t>
      </w:r>
      <w:r w:rsidRPr="004210EE">
        <w:rPr>
          <w:i/>
          <w:sz w:val="24"/>
          <w:szCs w:val="24"/>
        </w:rPr>
        <w:t>5</w:t>
      </w:r>
      <w:r w:rsidRPr="004210EE">
        <w:rPr>
          <w:sz w:val="24"/>
          <w:szCs w:val="24"/>
        </w:rPr>
        <w:t xml:space="preserve">(2), </w:t>
      </w:r>
      <w:r w:rsidRPr="004210EE">
        <w:rPr>
          <w:spacing w:val="-2"/>
          <w:sz w:val="24"/>
          <w:szCs w:val="24"/>
        </w:rPr>
        <w:t>22–31.</w:t>
      </w:r>
      <w:r>
        <w:rPr>
          <w:spacing w:val="-2"/>
          <w:sz w:val="24"/>
          <w:szCs w:val="24"/>
        </w:rPr>
        <w:t xml:space="preserve"> </w:t>
      </w:r>
    </w:p>
    <w:p w14:paraId="1542D355" w14:textId="77777777" w:rsidR="004210EE" w:rsidRPr="004210EE" w:rsidRDefault="004210EE" w:rsidP="004210EE">
      <w:pPr>
        <w:ind w:left="567" w:right="-1" w:hanging="567"/>
        <w:jc w:val="both"/>
        <w:rPr>
          <w:sz w:val="24"/>
          <w:szCs w:val="24"/>
        </w:rPr>
      </w:pPr>
    </w:p>
    <w:p w14:paraId="111CECE6" w14:textId="1DB8E190" w:rsidR="004210EE" w:rsidRPr="00572711" w:rsidRDefault="004210EE" w:rsidP="00514C14">
      <w:pPr>
        <w:spacing w:line="480" w:lineRule="auto"/>
        <w:ind w:right="2267"/>
        <w:rPr>
          <w:i/>
          <w:sz w:val="24"/>
          <w:szCs w:val="24"/>
        </w:rPr>
      </w:pPr>
      <w:r w:rsidRPr="00572711">
        <w:rPr>
          <w:i/>
          <w:sz w:val="24"/>
          <w:szCs w:val="24"/>
        </w:rPr>
        <w:t>Article</w:t>
      </w:r>
      <w:r w:rsidRPr="00572711">
        <w:rPr>
          <w:i/>
          <w:spacing w:val="-7"/>
          <w:sz w:val="24"/>
          <w:szCs w:val="24"/>
        </w:rPr>
        <w:t xml:space="preserve"> </w:t>
      </w:r>
      <w:r w:rsidRPr="00572711">
        <w:rPr>
          <w:i/>
          <w:sz w:val="24"/>
          <w:szCs w:val="24"/>
        </w:rPr>
        <w:t>Text-26038-1-10-20240108</w:t>
      </w:r>
      <w:r w:rsidRPr="00572711">
        <w:rPr>
          <w:i/>
          <w:spacing w:val="-9"/>
          <w:sz w:val="24"/>
          <w:szCs w:val="24"/>
        </w:rPr>
        <w:t xml:space="preserve"> </w:t>
      </w:r>
      <w:r w:rsidRPr="00572711">
        <w:rPr>
          <w:i/>
          <w:sz w:val="24"/>
          <w:szCs w:val="24"/>
        </w:rPr>
        <w:t>(1)</w:t>
      </w:r>
      <w:r w:rsidRPr="00572711">
        <w:rPr>
          <w:sz w:val="24"/>
          <w:szCs w:val="24"/>
        </w:rPr>
        <w:t>.</w:t>
      </w:r>
      <w:r w:rsidRPr="00572711">
        <w:rPr>
          <w:spacing w:val="-9"/>
          <w:sz w:val="24"/>
          <w:szCs w:val="24"/>
        </w:rPr>
        <w:t xml:space="preserve"> </w:t>
      </w:r>
      <w:r w:rsidRPr="00572711">
        <w:rPr>
          <w:sz w:val="24"/>
          <w:szCs w:val="24"/>
        </w:rPr>
        <w:t>(n.d.-a).</w:t>
      </w:r>
      <w:r w:rsidRPr="00572711">
        <w:rPr>
          <w:i/>
          <w:sz w:val="24"/>
          <w:szCs w:val="24"/>
        </w:rPr>
        <w:t xml:space="preserve">3219 </w:t>
      </w:r>
    </w:p>
    <w:p w14:paraId="68D96F23" w14:textId="19093402" w:rsidR="004210EE" w:rsidRPr="00572711" w:rsidRDefault="004210EE" w:rsidP="004210EE">
      <w:pPr>
        <w:spacing w:line="480" w:lineRule="auto"/>
        <w:ind w:right="3105"/>
        <w:rPr>
          <w:sz w:val="24"/>
          <w:szCs w:val="24"/>
        </w:rPr>
      </w:pPr>
      <w:r w:rsidRPr="00572711">
        <w:rPr>
          <w:i/>
          <w:sz w:val="24"/>
          <w:szCs w:val="24"/>
        </w:rPr>
        <w:t>Article Text-26038-1-10-20240108 (1)</w:t>
      </w:r>
      <w:r w:rsidRPr="00572711">
        <w:rPr>
          <w:sz w:val="24"/>
          <w:szCs w:val="24"/>
        </w:rPr>
        <w:t>. (n.d.-b).</w:t>
      </w:r>
    </w:p>
    <w:p w14:paraId="418832D4" w14:textId="11139BCF" w:rsidR="004210EE" w:rsidRPr="00572711" w:rsidRDefault="004210EE" w:rsidP="004210EE">
      <w:pPr>
        <w:spacing w:before="2" w:line="252" w:lineRule="exact"/>
        <w:rPr>
          <w:i/>
          <w:sz w:val="24"/>
          <w:szCs w:val="24"/>
        </w:rPr>
      </w:pPr>
      <w:r w:rsidRPr="00572711">
        <w:rPr>
          <w:i/>
          <w:spacing w:val="-2"/>
          <w:sz w:val="24"/>
          <w:szCs w:val="24"/>
        </w:rPr>
        <w:t>Analisis+Kinerja+Sistem+Doppler+VHF+Omnidirectional+Range+d</w:t>
      </w:r>
      <w:r w:rsidR="00514C14" w:rsidRPr="00572711">
        <w:rPr>
          <w:i/>
          <w:spacing w:val="-2"/>
          <w:sz w:val="24"/>
          <w:szCs w:val="24"/>
        </w:rPr>
        <w:t>an</w:t>
      </w:r>
    </w:p>
    <w:p w14:paraId="2112C2A3" w14:textId="77777777" w:rsidR="004210EE" w:rsidRPr="00572711" w:rsidRDefault="004210EE" w:rsidP="004210EE">
      <w:pPr>
        <w:spacing w:line="360" w:lineRule="auto"/>
        <w:ind w:left="426"/>
        <w:rPr>
          <w:spacing w:val="-2"/>
          <w:sz w:val="24"/>
          <w:szCs w:val="24"/>
        </w:rPr>
      </w:pPr>
      <w:r w:rsidRPr="00572711">
        <w:rPr>
          <w:i/>
          <w:spacing w:val="-2"/>
          <w:sz w:val="24"/>
          <w:szCs w:val="24"/>
        </w:rPr>
        <w:t>+Measuring+Equipment+pada+Navigasi+Penerbangan</w:t>
      </w:r>
      <w:r w:rsidRPr="00572711">
        <w:rPr>
          <w:i/>
          <w:spacing w:val="29"/>
          <w:sz w:val="24"/>
          <w:szCs w:val="24"/>
        </w:rPr>
        <w:t xml:space="preserve"> </w:t>
      </w:r>
      <w:r w:rsidRPr="00572711">
        <w:rPr>
          <w:i/>
          <w:spacing w:val="-2"/>
          <w:sz w:val="24"/>
          <w:szCs w:val="24"/>
        </w:rPr>
        <w:t>(4)</w:t>
      </w:r>
      <w:r w:rsidRPr="00572711">
        <w:rPr>
          <w:spacing w:val="-2"/>
          <w:sz w:val="24"/>
          <w:szCs w:val="24"/>
        </w:rPr>
        <w:t>.</w:t>
      </w:r>
      <w:r w:rsidRPr="00572711">
        <w:rPr>
          <w:spacing w:val="31"/>
          <w:sz w:val="24"/>
          <w:szCs w:val="24"/>
        </w:rPr>
        <w:t xml:space="preserve"> </w:t>
      </w:r>
      <w:r w:rsidRPr="00572711">
        <w:rPr>
          <w:spacing w:val="-2"/>
          <w:sz w:val="24"/>
          <w:szCs w:val="24"/>
        </w:rPr>
        <w:t>(n.d.).</w:t>
      </w:r>
    </w:p>
    <w:p w14:paraId="09845562" w14:textId="77777777" w:rsidR="004210EE" w:rsidRPr="00572711" w:rsidRDefault="004210EE" w:rsidP="004210EE">
      <w:pPr>
        <w:ind w:left="1331" w:hanging="1331"/>
        <w:rPr>
          <w:sz w:val="24"/>
          <w:szCs w:val="24"/>
        </w:rPr>
      </w:pPr>
      <w:r w:rsidRPr="00572711">
        <w:rPr>
          <w:i/>
          <w:sz w:val="24"/>
          <w:szCs w:val="24"/>
        </w:rPr>
        <w:t>H4A71110</w:t>
      </w:r>
      <w:r w:rsidRPr="00572711">
        <w:rPr>
          <w:i/>
          <w:spacing w:val="-7"/>
          <w:sz w:val="24"/>
          <w:szCs w:val="24"/>
        </w:rPr>
        <w:t xml:space="preserve"> </w:t>
      </w:r>
      <w:r w:rsidRPr="00572711">
        <w:rPr>
          <w:i/>
          <w:sz w:val="24"/>
          <w:szCs w:val="24"/>
        </w:rPr>
        <w:t>APPENDIX</w:t>
      </w:r>
      <w:r w:rsidRPr="00572711">
        <w:rPr>
          <w:i/>
          <w:spacing w:val="-5"/>
          <w:sz w:val="24"/>
          <w:szCs w:val="24"/>
        </w:rPr>
        <w:t xml:space="preserve"> </w:t>
      </w:r>
      <w:r w:rsidRPr="00572711">
        <w:rPr>
          <w:i/>
          <w:sz w:val="24"/>
          <w:szCs w:val="24"/>
        </w:rPr>
        <w:t>A</w:t>
      </w:r>
      <w:r w:rsidRPr="00572711">
        <w:rPr>
          <w:i/>
          <w:spacing w:val="-5"/>
          <w:sz w:val="24"/>
          <w:szCs w:val="24"/>
        </w:rPr>
        <w:t xml:space="preserve"> </w:t>
      </w:r>
      <w:r w:rsidRPr="00572711">
        <w:rPr>
          <w:i/>
          <w:sz w:val="24"/>
          <w:szCs w:val="24"/>
        </w:rPr>
        <w:t>A-i</w:t>
      </w:r>
      <w:r w:rsidRPr="00572711">
        <w:rPr>
          <w:i/>
          <w:spacing w:val="-4"/>
          <w:sz w:val="24"/>
          <w:szCs w:val="24"/>
        </w:rPr>
        <w:t xml:space="preserve"> </w:t>
      </w:r>
      <w:r w:rsidRPr="00572711">
        <w:rPr>
          <w:i/>
          <w:sz w:val="24"/>
          <w:szCs w:val="24"/>
        </w:rPr>
        <w:t>APPENDIX</w:t>
      </w:r>
      <w:r w:rsidRPr="00572711">
        <w:rPr>
          <w:i/>
          <w:spacing w:val="-4"/>
          <w:sz w:val="24"/>
          <w:szCs w:val="24"/>
        </w:rPr>
        <w:t xml:space="preserve"> </w:t>
      </w:r>
      <w:r w:rsidRPr="00572711">
        <w:rPr>
          <w:i/>
          <w:sz w:val="24"/>
          <w:szCs w:val="24"/>
        </w:rPr>
        <w:t>A</w:t>
      </w:r>
      <w:r w:rsidRPr="00572711">
        <w:rPr>
          <w:i/>
          <w:spacing w:val="-6"/>
          <w:sz w:val="24"/>
          <w:szCs w:val="24"/>
        </w:rPr>
        <w:t xml:space="preserve"> </w:t>
      </w:r>
      <w:r w:rsidRPr="00572711">
        <w:rPr>
          <w:i/>
          <w:sz w:val="24"/>
          <w:szCs w:val="24"/>
        </w:rPr>
        <w:t>OPERATING</w:t>
      </w:r>
      <w:r w:rsidRPr="00572711">
        <w:rPr>
          <w:i/>
          <w:spacing w:val="-5"/>
          <w:sz w:val="24"/>
          <w:szCs w:val="24"/>
        </w:rPr>
        <w:t xml:space="preserve"> </w:t>
      </w:r>
      <w:r w:rsidRPr="00572711">
        <w:rPr>
          <w:i/>
          <w:sz w:val="24"/>
          <w:szCs w:val="24"/>
        </w:rPr>
        <w:t>INSTRUCTIONS</w:t>
      </w:r>
      <w:r w:rsidRPr="00572711">
        <w:rPr>
          <w:sz w:val="24"/>
          <w:szCs w:val="24"/>
        </w:rPr>
        <w:t>.</w:t>
      </w:r>
      <w:r w:rsidRPr="00572711">
        <w:rPr>
          <w:spacing w:val="-4"/>
          <w:sz w:val="24"/>
          <w:szCs w:val="24"/>
        </w:rPr>
        <w:t xml:space="preserve"> </w:t>
      </w:r>
      <w:r w:rsidRPr="00572711">
        <w:rPr>
          <w:spacing w:val="-2"/>
          <w:sz w:val="24"/>
          <w:szCs w:val="24"/>
        </w:rPr>
        <w:t>(n.d.).</w:t>
      </w:r>
    </w:p>
    <w:p w14:paraId="34CC49C6" w14:textId="77777777" w:rsidR="004210EE" w:rsidRPr="00572711" w:rsidRDefault="004210EE" w:rsidP="004210EE">
      <w:pPr>
        <w:spacing w:line="360" w:lineRule="auto"/>
        <w:ind w:left="1883" w:hanging="1316"/>
        <w:jc w:val="both"/>
        <w:rPr>
          <w:spacing w:val="-2"/>
          <w:sz w:val="24"/>
          <w:szCs w:val="24"/>
        </w:rPr>
      </w:pPr>
      <w:r w:rsidRPr="00572711">
        <w:rPr>
          <w:i/>
          <w:sz w:val="24"/>
          <w:szCs w:val="24"/>
        </w:rPr>
        <w:t>H4A71110</w:t>
      </w:r>
      <w:r w:rsidRPr="00572711">
        <w:rPr>
          <w:i/>
          <w:spacing w:val="-3"/>
          <w:sz w:val="24"/>
          <w:szCs w:val="24"/>
        </w:rPr>
        <w:t xml:space="preserve"> </w:t>
      </w:r>
      <w:r w:rsidRPr="00572711">
        <w:rPr>
          <w:i/>
          <w:sz w:val="24"/>
          <w:szCs w:val="24"/>
        </w:rPr>
        <w:t>SECTION</w:t>
      </w:r>
      <w:r w:rsidRPr="00572711">
        <w:rPr>
          <w:i/>
          <w:spacing w:val="-6"/>
          <w:sz w:val="24"/>
          <w:szCs w:val="24"/>
        </w:rPr>
        <w:t xml:space="preserve"> </w:t>
      </w:r>
      <w:r w:rsidRPr="00572711">
        <w:rPr>
          <w:i/>
          <w:sz w:val="24"/>
          <w:szCs w:val="24"/>
        </w:rPr>
        <w:t>1</w:t>
      </w:r>
      <w:r w:rsidRPr="00572711">
        <w:rPr>
          <w:sz w:val="24"/>
          <w:szCs w:val="24"/>
        </w:rPr>
        <w:t>.</w:t>
      </w:r>
      <w:r w:rsidRPr="00572711">
        <w:rPr>
          <w:spacing w:val="-2"/>
          <w:sz w:val="24"/>
          <w:szCs w:val="24"/>
        </w:rPr>
        <w:t xml:space="preserve"> (n.d.).</w:t>
      </w:r>
    </w:p>
    <w:p w14:paraId="317D057E" w14:textId="77777777" w:rsidR="004210EE" w:rsidRPr="00572711" w:rsidRDefault="004210EE" w:rsidP="004210EE">
      <w:pPr>
        <w:spacing w:line="252" w:lineRule="exact"/>
        <w:ind w:left="1331" w:hanging="1331"/>
        <w:rPr>
          <w:sz w:val="24"/>
          <w:szCs w:val="24"/>
        </w:rPr>
      </w:pPr>
      <w:r w:rsidRPr="00572711">
        <w:rPr>
          <w:i/>
          <w:sz w:val="24"/>
          <w:szCs w:val="24"/>
        </w:rPr>
        <w:t>H4A71110</w:t>
      </w:r>
      <w:r w:rsidRPr="00572711">
        <w:rPr>
          <w:i/>
          <w:spacing w:val="-5"/>
          <w:sz w:val="24"/>
          <w:szCs w:val="24"/>
        </w:rPr>
        <w:t xml:space="preserve"> </w:t>
      </w:r>
      <w:r w:rsidRPr="00572711">
        <w:rPr>
          <w:i/>
          <w:sz w:val="24"/>
          <w:szCs w:val="24"/>
        </w:rPr>
        <w:t>SECTION</w:t>
      </w:r>
      <w:r w:rsidRPr="00572711">
        <w:rPr>
          <w:i/>
          <w:spacing w:val="-5"/>
          <w:sz w:val="24"/>
          <w:szCs w:val="24"/>
        </w:rPr>
        <w:t xml:space="preserve"> </w:t>
      </w:r>
      <w:r w:rsidRPr="00572711">
        <w:rPr>
          <w:i/>
          <w:sz w:val="24"/>
          <w:szCs w:val="24"/>
        </w:rPr>
        <w:t>2</w:t>
      </w:r>
      <w:r w:rsidRPr="00572711">
        <w:rPr>
          <w:i/>
          <w:spacing w:val="-5"/>
          <w:sz w:val="24"/>
          <w:szCs w:val="24"/>
        </w:rPr>
        <w:t xml:space="preserve"> </w:t>
      </w:r>
      <w:r w:rsidRPr="00572711">
        <w:rPr>
          <w:i/>
          <w:sz w:val="24"/>
          <w:szCs w:val="24"/>
        </w:rPr>
        <w:t>2-i</w:t>
      </w:r>
      <w:r w:rsidRPr="00572711">
        <w:rPr>
          <w:i/>
          <w:spacing w:val="-5"/>
          <w:sz w:val="24"/>
          <w:szCs w:val="24"/>
        </w:rPr>
        <w:t xml:space="preserve"> </w:t>
      </w:r>
      <w:r w:rsidRPr="00572711">
        <w:rPr>
          <w:i/>
          <w:sz w:val="24"/>
          <w:szCs w:val="24"/>
        </w:rPr>
        <w:t>SECTION</w:t>
      </w:r>
      <w:r w:rsidRPr="00572711">
        <w:rPr>
          <w:i/>
          <w:spacing w:val="-4"/>
          <w:sz w:val="24"/>
          <w:szCs w:val="24"/>
        </w:rPr>
        <w:t xml:space="preserve"> </w:t>
      </w:r>
      <w:r w:rsidRPr="00572711">
        <w:rPr>
          <w:i/>
          <w:sz w:val="24"/>
          <w:szCs w:val="24"/>
        </w:rPr>
        <w:t>2</w:t>
      </w:r>
      <w:r w:rsidRPr="00572711">
        <w:rPr>
          <w:i/>
          <w:spacing w:val="-3"/>
          <w:sz w:val="24"/>
          <w:szCs w:val="24"/>
        </w:rPr>
        <w:t xml:space="preserve"> </w:t>
      </w:r>
      <w:r w:rsidRPr="00572711">
        <w:rPr>
          <w:i/>
          <w:sz w:val="24"/>
          <w:szCs w:val="24"/>
        </w:rPr>
        <w:t>TECHNICAL</w:t>
      </w:r>
      <w:r w:rsidRPr="00572711">
        <w:rPr>
          <w:i/>
          <w:spacing w:val="-4"/>
          <w:sz w:val="24"/>
          <w:szCs w:val="24"/>
        </w:rPr>
        <w:t xml:space="preserve"> </w:t>
      </w:r>
      <w:r w:rsidRPr="00572711">
        <w:rPr>
          <w:i/>
          <w:sz w:val="24"/>
          <w:szCs w:val="24"/>
        </w:rPr>
        <w:t>DESCRIPTION</w:t>
      </w:r>
      <w:r w:rsidRPr="00572711">
        <w:rPr>
          <w:sz w:val="24"/>
          <w:szCs w:val="24"/>
        </w:rPr>
        <w:t>.</w:t>
      </w:r>
      <w:r w:rsidRPr="00572711">
        <w:rPr>
          <w:spacing w:val="-2"/>
          <w:sz w:val="24"/>
          <w:szCs w:val="24"/>
        </w:rPr>
        <w:t xml:space="preserve"> (n.d.).</w:t>
      </w:r>
    </w:p>
    <w:p w14:paraId="24488FC3" w14:textId="51CB18DD" w:rsidR="004210EE" w:rsidRPr="00572711" w:rsidRDefault="004210EE" w:rsidP="00514C14">
      <w:pPr>
        <w:spacing w:line="360" w:lineRule="auto"/>
        <w:ind w:left="1897" w:right="-1" w:hanging="1330"/>
        <w:jc w:val="both"/>
        <w:rPr>
          <w:spacing w:val="-2"/>
          <w:sz w:val="24"/>
          <w:szCs w:val="24"/>
        </w:rPr>
      </w:pPr>
      <w:r w:rsidRPr="00572711">
        <w:rPr>
          <w:i/>
          <w:sz w:val="24"/>
          <w:szCs w:val="24"/>
        </w:rPr>
        <w:t>H4A71110 SECTION 4 SECTION 4</w:t>
      </w:r>
      <w:r w:rsidR="00514C14" w:rsidRPr="00572711">
        <w:rPr>
          <w:i/>
          <w:sz w:val="24"/>
          <w:szCs w:val="24"/>
        </w:rPr>
        <w:t xml:space="preserve"> </w:t>
      </w:r>
      <w:r w:rsidRPr="00572711">
        <w:rPr>
          <w:i/>
          <w:sz w:val="24"/>
          <w:szCs w:val="24"/>
        </w:rPr>
        <w:t>MAINTENANCE PROCEDURES</w:t>
      </w:r>
      <w:r w:rsidRPr="00572711">
        <w:rPr>
          <w:sz w:val="24"/>
          <w:szCs w:val="24"/>
        </w:rPr>
        <w:t xml:space="preserve">. </w:t>
      </w:r>
      <w:r w:rsidRPr="00572711">
        <w:rPr>
          <w:spacing w:val="-2"/>
          <w:sz w:val="24"/>
          <w:szCs w:val="24"/>
        </w:rPr>
        <w:t>(n.d.).</w:t>
      </w:r>
    </w:p>
    <w:p w14:paraId="68151C15" w14:textId="77777777" w:rsidR="00514C14" w:rsidRPr="00572711" w:rsidRDefault="00514C14" w:rsidP="00514C14">
      <w:pPr>
        <w:spacing w:line="252" w:lineRule="exact"/>
        <w:ind w:left="1331" w:hanging="1331"/>
        <w:rPr>
          <w:sz w:val="24"/>
          <w:szCs w:val="24"/>
        </w:rPr>
      </w:pPr>
      <w:r w:rsidRPr="00572711">
        <w:rPr>
          <w:i/>
          <w:spacing w:val="-2"/>
          <w:sz w:val="24"/>
          <w:szCs w:val="24"/>
        </w:rPr>
        <w:t>Pilot18.com-ICAO-Annex-10-Volume-1-Radio-Navigation-Aids</w:t>
      </w:r>
      <w:r w:rsidRPr="00572711">
        <w:rPr>
          <w:spacing w:val="-2"/>
          <w:sz w:val="24"/>
          <w:szCs w:val="24"/>
        </w:rPr>
        <w:t>.</w:t>
      </w:r>
      <w:r w:rsidRPr="00572711">
        <w:rPr>
          <w:spacing w:val="67"/>
          <w:sz w:val="24"/>
          <w:szCs w:val="24"/>
        </w:rPr>
        <w:t xml:space="preserve"> </w:t>
      </w:r>
      <w:r w:rsidRPr="00572711">
        <w:rPr>
          <w:spacing w:val="-2"/>
          <w:sz w:val="24"/>
          <w:szCs w:val="24"/>
        </w:rPr>
        <w:t>(n.d.).</w:t>
      </w:r>
    </w:p>
    <w:p w14:paraId="0CE33C08" w14:textId="77777777" w:rsidR="00514C14" w:rsidRPr="00572711" w:rsidRDefault="00514C14" w:rsidP="00514C14">
      <w:pPr>
        <w:spacing w:line="360" w:lineRule="auto"/>
        <w:ind w:left="1758" w:hanging="1191"/>
        <w:rPr>
          <w:spacing w:val="-2"/>
          <w:sz w:val="24"/>
          <w:szCs w:val="24"/>
        </w:rPr>
      </w:pPr>
      <w:r w:rsidRPr="00572711">
        <w:rPr>
          <w:i/>
          <w:sz w:val="24"/>
          <w:szCs w:val="24"/>
        </w:rPr>
        <w:t>SKEP-83-VI-2005</w:t>
      </w:r>
      <w:r w:rsidRPr="00572711">
        <w:rPr>
          <w:i/>
          <w:spacing w:val="-5"/>
          <w:sz w:val="24"/>
          <w:szCs w:val="24"/>
        </w:rPr>
        <w:t xml:space="preserve"> </w:t>
      </w:r>
      <w:r w:rsidRPr="00572711">
        <w:rPr>
          <w:i/>
          <w:sz w:val="24"/>
          <w:szCs w:val="24"/>
        </w:rPr>
        <w:t>Ground</w:t>
      </w:r>
      <w:r w:rsidRPr="00572711">
        <w:rPr>
          <w:i/>
          <w:spacing w:val="-7"/>
          <w:sz w:val="24"/>
          <w:szCs w:val="24"/>
        </w:rPr>
        <w:t xml:space="preserve"> </w:t>
      </w:r>
      <w:r w:rsidRPr="00572711">
        <w:rPr>
          <w:i/>
          <w:sz w:val="24"/>
          <w:szCs w:val="24"/>
        </w:rPr>
        <w:t>Check</w:t>
      </w:r>
      <w:r w:rsidRPr="00572711">
        <w:rPr>
          <w:sz w:val="24"/>
          <w:szCs w:val="24"/>
        </w:rPr>
        <w:t>.</w:t>
      </w:r>
      <w:r w:rsidRPr="00572711">
        <w:rPr>
          <w:spacing w:val="-6"/>
          <w:sz w:val="24"/>
          <w:szCs w:val="24"/>
        </w:rPr>
        <w:t xml:space="preserve"> </w:t>
      </w:r>
      <w:r w:rsidRPr="00572711">
        <w:rPr>
          <w:spacing w:val="-2"/>
          <w:sz w:val="24"/>
          <w:szCs w:val="24"/>
        </w:rPr>
        <w:t>(n.d.).</w:t>
      </w:r>
    </w:p>
    <w:p w14:paraId="64BEFCED" w14:textId="77777777" w:rsidR="00514C14" w:rsidRPr="00514C14" w:rsidRDefault="00514C14" w:rsidP="00514C14">
      <w:pPr>
        <w:spacing w:line="360" w:lineRule="auto"/>
        <w:ind w:left="1758" w:hanging="1191"/>
        <w:rPr>
          <w:sz w:val="24"/>
          <w:szCs w:val="24"/>
        </w:rPr>
      </w:pPr>
    </w:p>
    <w:p w14:paraId="00A57F66" w14:textId="77777777" w:rsidR="00514C14" w:rsidRDefault="00514C14" w:rsidP="00514C14">
      <w:pPr>
        <w:spacing w:line="360" w:lineRule="auto"/>
        <w:ind w:left="1897" w:right="-1" w:hanging="1330"/>
        <w:jc w:val="both"/>
        <w:rPr>
          <w:spacing w:val="-2"/>
        </w:rPr>
      </w:pPr>
    </w:p>
    <w:p w14:paraId="472A37DF" w14:textId="77777777" w:rsidR="00514C14" w:rsidRDefault="00514C14" w:rsidP="004210EE">
      <w:pPr>
        <w:ind w:left="1897" w:right="-1" w:hanging="1330"/>
        <w:jc w:val="both"/>
      </w:pPr>
    </w:p>
    <w:p w14:paraId="6C631DD9" w14:textId="77777777" w:rsidR="004210EE" w:rsidRDefault="004210EE" w:rsidP="004210EE">
      <w:pPr>
        <w:spacing w:line="360" w:lineRule="auto"/>
        <w:ind w:left="1883" w:hanging="1316"/>
        <w:jc w:val="both"/>
        <w:rPr>
          <w:spacing w:val="-2"/>
        </w:rPr>
      </w:pPr>
    </w:p>
    <w:p w14:paraId="500F291A" w14:textId="77777777" w:rsidR="004210EE" w:rsidRDefault="004210EE" w:rsidP="004210EE">
      <w:pPr>
        <w:ind w:left="1883" w:hanging="1316"/>
        <w:jc w:val="both"/>
      </w:pPr>
    </w:p>
    <w:p w14:paraId="3C6497FD" w14:textId="77777777" w:rsidR="004210EE" w:rsidRPr="004210EE" w:rsidRDefault="004210EE" w:rsidP="004210EE">
      <w:pPr>
        <w:spacing w:line="360" w:lineRule="auto"/>
        <w:rPr>
          <w:iCs/>
          <w:spacing w:val="-2"/>
        </w:rPr>
      </w:pPr>
    </w:p>
    <w:p w14:paraId="232DCAB6" w14:textId="77777777" w:rsidR="004210EE" w:rsidRDefault="004210EE" w:rsidP="004210EE">
      <w:pPr>
        <w:spacing w:line="252" w:lineRule="exact"/>
        <w:rPr>
          <w:i/>
          <w:spacing w:val="-2"/>
        </w:rPr>
      </w:pPr>
    </w:p>
    <w:p w14:paraId="0DCB2454" w14:textId="77777777" w:rsidR="004210EE" w:rsidRPr="004210EE" w:rsidRDefault="004210EE" w:rsidP="004210EE">
      <w:pPr>
        <w:spacing w:line="252" w:lineRule="exact"/>
        <w:rPr>
          <w:iCs/>
        </w:rPr>
      </w:pPr>
    </w:p>
    <w:p w14:paraId="1F7E0B67" w14:textId="77777777" w:rsidR="004210EE" w:rsidRDefault="004210EE" w:rsidP="004210EE">
      <w:pPr>
        <w:spacing w:line="480" w:lineRule="auto"/>
        <w:ind w:right="3105"/>
      </w:pPr>
    </w:p>
    <w:p w14:paraId="3434F6A7" w14:textId="77777777" w:rsidR="009F79F6" w:rsidRPr="009F79F6" w:rsidRDefault="009F79F6" w:rsidP="009F79F6">
      <w:pPr>
        <w:rPr>
          <w:lang w:val="en-ID"/>
        </w:rPr>
      </w:pPr>
    </w:p>
    <w:p w14:paraId="0B618F90" w14:textId="77777777" w:rsidR="009F79F6" w:rsidRPr="009F79F6" w:rsidRDefault="009F79F6" w:rsidP="009F79F6">
      <w:pPr>
        <w:pStyle w:val="ListParagraph"/>
        <w:tabs>
          <w:tab w:val="left" w:pos="851"/>
        </w:tabs>
        <w:spacing w:line="360" w:lineRule="auto"/>
        <w:ind w:left="851" w:right="-1"/>
        <w:contextualSpacing w:val="0"/>
        <w:rPr>
          <w:sz w:val="24"/>
        </w:rPr>
      </w:pPr>
    </w:p>
    <w:p w14:paraId="098E09D0" w14:textId="77777777" w:rsidR="00800BFA" w:rsidRPr="00800BFA" w:rsidRDefault="00800BFA" w:rsidP="00800BFA"/>
    <w:p w14:paraId="07918F79" w14:textId="77777777" w:rsidR="00800BFA" w:rsidRPr="00800BFA" w:rsidRDefault="00800BFA" w:rsidP="00800BFA"/>
    <w:p w14:paraId="69D6BCE1" w14:textId="77777777" w:rsidR="00FE10D1" w:rsidRPr="00FE10D1" w:rsidRDefault="00FE10D1" w:rsidP="00FE10D1"/>
    <w:p w14:paraId="789CB81C" w14:textId="4B13027A" w:rsidR="00E26870" w:rsidRDefault="00E26870" w:rsidP="009411DD"/>
    <w:p w14:paraId="3C61CBC8" w14:textId="5D99F914" w:rsidR="009411DD" w:rsidRDefault="00E26870" w:rsidP="00E26870">
      <w:pPr>
        <w:pStyle w:val="Heading1"/>
        <w:numPr>
          <w:ilvl w:val="0"/>
          <w:numId w:val="0"/>
        </w:numPr>
        <w:ind w:left="432" w:hanging="432"/>
      </w:pPr>
      <w:bookmarkStart w:id="115" w:name="_Toc217043988"/>
      <w:r>
        <w:lastRenderedPageBreak/>
        <w:t>LAMPIRAN</w:t>
      </w:r>
      <w:bookmarkEnd w:id="115"/>
    </w:p>
    <w:p w14:paraId="2462E05E" w14:textId="77777777" w:rsidR="00E96593" w:rsidRPr="00E96593" w:rsidRDefault="00E96593" w:rsidP="00E96593">
      <w:pPr>
        <w:rPr>
          <w:lang w:val="en-ID"/>
        </w:rPr>
      </w:pPr>
    </w:p>
    <w:p w14:paraId="144ABA8B" w14:textId="2511C503" w:rsidR="00E26870" w:rsidRDefault="00E96593" w:rsidP="00E26870">
      <w:pPr>
        <w:rPr>
          <w:sz w:val="24"/>
          <w:szCs w:val="24"/>
          <w:lang w:val="en-ID"/>
        </w:rPr>
      </w:pPr>
      <w:r>
        <w:rPr>
          <w:sz w:val="24"/>
          <w:szCs w:val="24"/>
          <w:lang w:val="en-ID"/>
        </w:rPr>
        <w:t xml:space="preserve">Surat </w:t>
      </w:r>
      <w:proofErr w:type="spellStart"/>
      <w:r>
        <w:rPr>
          <w:sz w:val="24"/>
          <w:szCs w:val="24"/>
          <w:lang w:val="en-ID"/>
        </w:rPr>
        <w:t>Pengantar</w:t>
      </w:r>
      <w:proofErr w:type="spellEnd"/>
      <w:r>
        <w:rPr>
          <w:sz w:val="24"/>
          <w:szCs w:val="24"/>
          <w:lang w:val="en-ID"/>
        </w:rPr>
        <w:t xml:space="preserve"> </w:t>
      </w:r>
      <w:r w:rsidRPr="00E96593">
        <w:rPr>
          <w:i/>
          <w:iCs/>
          <w:sz w:val="24"/>
          <w:szCs w:val="24"/>
          <w:lang w:val="en-ID"/>
        </w:rPr>
        <w:t xml:space="preserve">On </w:t>
      </w:r>
      <w:proofErr w:type="gramStart"/>
      <w:r w:rsidRPr="00E96593">
        <w:rPr>
          <w:i/>
          <w:iCs/>
          <w:sz w:val="24"/>
          <w:szCs w:val="24"/>
          <w:lang w:val="en-ID"/>
        </w:rPr>
        <w:t>The</w:t>
      </w:r>
      <w:proofErr w:type="gramEnd"/>
      <w:r w:rsidRPr="00E96593">
        <w:rPr>
          <w:i/>
          <w:iCs/>
          <w:sz w:val="24"/>
          <w:szCs w:val="24"/>
          <w:lang w:val="en-ID"/>
        </w:rPr>
        <w:t xml:space="preserve"> Job Training</w:t>
      </w:r>
      <w:r>
        <w:rPr>
          <w:i/>
          <w:iCs/>
          <w:sz w:val="24"/>
          <w:szCs w:val="24"/>
          <w:lang w:val="en-ID"/>
        </w:rPr>
        <w:t xml:space="preserve"> </w:t>
      </w:r>
      <w:r>
        <w:rPr>
          <w:sz w:val="24"/>
          <w:szCs w:val="24"/>
          <w:lang w:val="en-ID"/>
        </w:rPr>
        <w:t>(OJT)</w:t>
      </w:r>
    </w:p>
    <w:p w14:paraId="125D7CF6" w14:textId="77777777" w:rsidR="00E96593" w:rsidRDefault="00E96593" w:rsidP="00E26870">
      <w:pPr>
        <w:rPr>
          <w:sz w:val="24"/>
          <w:szCs w:val="24"/>
          <w:lang w:val="en-ID"/>
        </w:rPr>
      </w:pPr>
    </w:p>
    <w:p w14:paraId="19F464B1" w14:textId="36BC0FC6" w:rsidR="00E96593" w:rsidRDefault="00E96593" w:rsidP="00E26870">
      <w:pPr>
        <w:rPr>
          <w:sz w:val="24"/>
          <w:szCs w:val="24"/>
          <w:lang w:val="en-ID"/>
        </w:rPr>
      </w:pPr>
      <w:r>
        <w:rPr>
          <w:noProof/>
          <w:sz w:val="24"/>
          <w:szCs w:val="24"/>
          <w:lang w:val="en-ID"/>
          <w14:ligatures w14:val="standardContextual"/>
        </w:rPr>
        <w:drawing>
          <wp:inline distT="0" distB="0" distL="0" distR="0" wp14:anchorId="67B5F9F7" wp14:editId="102CEF96">
            <wp:extent cx="5039995" cy="7127875"/>
            <wp:effectExtent l="0" t="0" r="8255" b="0"/>
            <wp:docPr id="12317184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18417" name="Picture 123171841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039995" cy="7127875"/>
                    </a:xfrm>
                    <a:prstGeom prst="rect">
                      <a:avLst/>
                    </a:prstGeom>
                  </pic:spPr>
                </pic:pic>
              </a:graphicData>
            </a:graphic>
          </wp:inline>
        </w:drawing>
      </w:r>
    </w:p>
    <w:p w14:paraId="0F792905" w14:textId="3627682E" w:rsidR="00E96593" w:rsidRDefault="00E96593">
      <w:pPr>
        <w:widowControl/>
        <w:autoSpaceDE/>
        <w:autoSpaceDN/>
        <w:spacing w:after="160" w:line="259" w:lineRule="auto"/>
        <w:rPr>
          <w:sz w:val="24"/>
          <w:szCs w:val="24"/>
          <w:lang w:val="en-ID"/>
        </w:rPr>
      </w:pPr>
      <w:r>
        <w:rPr>
          <w:sz w:val="24"/>
          <w:szCs w:val="24"/>
          <w:lang w:val="en-ID"/>
        </w:rPr>
        <w:br w:type="page"/>
      </w:r>
    </w:p>
    <w:p w14:paraId="20D46B81" w14:textId="0A69757E" w:rsidR="00E96593" w:rsidRDefault="00666043" w:rsidP="00E26870">
      <w:pPr>
        <w:rPr>
          <w:sz w:val="24"/>
          <w:szCs w:val="24"/>
          <w:lang w:val="en-ID"/>
        </w:rPr>
      </w:pPr>
      <w:r>
        <w:rPr>
          <w:noProof/>
          <w:sz w:val="24"/>
          <w:szCs w:val="24"/>
          <w:lang w:val="en-ID"/>
          <w14:ligatures w14:val="standardContextual"/>
        </w:rPr>
        <w:lastRenderedPageBreak/>
        <w:drawing>
          <wp:inline distT="0" distB="0" distL="0" distR="0" wp14:anchorId="0ACD1F8B" wp14:editId="5D822CEF">
            <wp:extent cx="5039995" cy="7127875"/>
            <wp:effectExtent l="0" t="0" r="8255" b="0"/>
            <wp:docPr id="8662926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92616" name="Picture 86629261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39995" cy="7127875"/>
                    </a:xfrm>
                    <a:prstGeom prst="rect">
                      <a:avLst/>
                    </a:prstGeom>
                  </pic:spPr>
                </pic:pic>
              </a:graphicData>
            </a:graphic>
          </wp:inline>
        </w:drawing>
      </w:r>
    </w:p>
    <w:p w14:paraId="7ACE01BD" w14:textId="5C122C07" w:rsidR="00666043" w:rsidRDefault="00666043" w:rsidP="00E26870">
      <w:pPr>
        <w:rPr>
          <w:sz w:val="24"/>
          <w:szCs w:val="24"/>
          <w:lang w:val="en-ID"/>
        </w:rPr>
      </w:pPr>
      <w:r>
        <w:rPr>
          <w:sz w:val="24"/>
          <w:szCs w:val="24"/>
          <w:lang w:val="en-ID"/>
        </w:rPr>
        <w:br w:type="page"/>
      </w:r>
    </w:p>
    <w:p w14:paraId="402FFFAE" w14:textId="276983C2" w:rsidR="00666043" w:rsidRDefault="00666043" w:rsidP="00E26870">
      <w:pPr>
        <w:rPr>
          <w:sz w:val="24"/>
          <w:szCs w:val="24"/>
          <w:lang w:val="en-ID"/>
        </w:rPr>
      </w:pPr>
      <w:r>
        <w:rPr>
          <w:sz w:val="24"/>
          <w:szCs w:val="24"/>
          <w:lang w:val="en-ID"/>
        </w:rPr>
        <w:lastRenderedPageBreak/>
        <w:t xml:space="preserve">Jadwal Dinas </w:t>
      </w:r>
      <w:r w:rsidRPr="00666043">
        <w:rPr>
          <w:i/>
          <w:iCs/>
          <w:sz w:val="24"/>
          <w:szCs w:val="24"/>
          <w:lang w:val="en-ID"/>
        </w:rPr>
        <w:t xml:space="preserve">On </w:t>
      </w:r>
      <w:proofErr w:type="gramStart"/>
      <w:r w:rsidRPr="00666043">
        <w:rPr>
          <w:i/>
          <w:iCs/>
          <w:sz w:val="24"/>
          <w:szCs w:val="24"/>
          <w:lang w:val="en-ID"/>
        </w:rPr>
        <w:t>The</w:t>
      </w:r>
      <w:proofErr w:type="gramEnd"/>
      <w:r w:rsidRPr="00666043">
        <w:rPr>
          <w:i/>
          <w:iCs/>
          <w:sz w:val="24"/>
          <w:szCs w:val="24"/>
          <w:lang w:val="en-ID"/>
        </w:rPr>
        <w:t xml:space="preserve"> Job Training</w:t>
      </w:r>
      <w:r>
        <w:rPr>
          <w:sz w:val="24"/>
          <w:szCs w:val="24"/>
          <w:lang w:val="en-ID"/>
        </w:rPr>
        <w:t xml:space="preserve"> (OJT)</w:t>
      </w:r>
    </w:p>
    <w:p w14:paraId="7C5D6E9D" w14:textId="47A6B256" w:rsidR="00666043" w:rsidRDefault="00666043" w:rsidP="00E26870">
      <w:pPr>
        <w:rPr>
          <w:sz w:val="24"/>
          <w:szCs w:val="24"/>
          <w:lang w:val="en-ID"/>
        </w:rPr>
      </w:pPr>
    </w:p>
    <w:p w14:paraId="6422C090" w14:textId="257997D0" w:rsidR="00666043" w:rsidRDefault="00666043" w:rsidP="00E26870">
      <w:pPr>
        <w:rPr>
          <w:sz w:val="24"/>
          <w:szCs w:val="24"/>
          <w:lang w:val="en-ID"/>
        </w:rPr>
      </w:pPr>
      <w:r>
        <w:rPr>
          <w:noProof/>
          <w:sz w:val="24"/>
          <w:szCs w:val="24"/>
          <w:lang w:val="en-ID"/>
        </w:rPr>
        <w:drawing>
          <wp:inline distT="0" distB="0" distL="0" distR="0" wp14:anchorId="323786EA" wp14:editId="797C0285">
            <wp:extent cx="5279390" cy="2828925"/>
            <wp:effectExtent l="0" t="0" r="0" b="9525"/>
            <wp:docPr id="12888145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9390" cy="2828925"/>
                    </a:xfrm>
                    <a:prstGeom prst="rect">
                      <a:avLst/>
                    </a:prstGeom>
                    <a:noFill/>
                  </pic:spPr>
                </pic:pic>
              </a:graphicData>
            </a:graphic>
          </wp:inline>
        </w:drawing>
      </w:r>
    </w:p>
    <w:p w14:paraId="5F5A90FB" w14:textId="77777777" w:rsidR="00666043" w:rsidRDefault="00666043" w:rsidP="00E26870">
      <w:pPr>
        <w:rPr>
          <w:sz w:val="24"/>
          <w:szCs w:val="24"/>
          <w:lang w:val="en-ID"/>
        </w:rPr>
      </w:pPr>
    </w:p>
    <w:p w14:paraId="25105C00" w14:textId="7C7A1B58" w:rsidR="00666043" w:rsidRDefault="00666043" w:rsidP="00E26870">
      <w:pPr>
        <w:rPr>
          <w:sz w:val="24"/>
          <w:szCs w:val="24"/>
          <w:lang w:val="en-ID"/>
        </w:rPr>
      </w:pPr>
      <w:r>
        <w:rPr>
          <w:noProof/>
          <w:sz w:val="24"/>
          <w:szCs w:val="24"/>
          <w:lang w:val="en-ID"/>
        </w:rPr>
        <w:drawing>
          <wp:inline distT="0" distB="0" distL="0" distR="0" wp14:anchorId="5535D6DB" wp14:editId="1E10903C">
            <wp:extent cx="5255260" cy="1103630"/>
            <wp:effectExtent l="0" t="0" r="2540" b="1270"/>
            <wp:docPr id="14485816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55260" cy="1103630"/>
                    </a:xfrm>
                    <a:prstGeom prst="rect">
                      <a:avLst/>
                    </a:prstGeom>
                    <a:noFill/>
                  </pic:spPr>
                </pic:pic>
              </a:graphicData>
            </a:graphic>
          </wp:inline>
        </w:drawing>
      </w:r>
    </w:p>
    <w:p w14:paraId="206037BC" w14:textId="77777777" w:rsidR="00817E14" w:rsidRDefault="00817E14" w:rsidP="00E26870">
      <w:pPr>
        <w:rPr>
          <w:sz w:val="24"/>
          <w:szCs w:val="24"/>
          <w:lang w:val="en-ID"/>
        </w:rPr>
      </w:pPr>
    </w:p>
    <w:p w14:paraId="0A0177D1" w14:textId="77777777" w:rsidR="00526C0A" w:rsidRDefault="00526C0A" w:rsidP="00E26870">
      <w:pPr>
        <w:rPr>
          <w:sz w:val="24"/>
          <w:szCs w:val="24"/>
          <w:lang w:val="en-ID"/>
        </w:rPr>
      </w:pPr>
    </w:p>
    <w:p w14:paraId="39C2D925" w14:textId="3CCCE892" w:rsidR="00526C0A" w:rsidRDefault="00817E14" w:rsidP="00E26870">
      <w:pPr>
        <w:rPr>
          <w:sz w:val="24"/>
          <w:szCs w:val="24"/>
          <w:lang w:val="en-ID"/>
        </w:rPr>
      </w:pPr>
      <w:r>
        <w:rPr>
          <w:noProof/>
          <w:sz w:val="24"/>
          <w:szCs w:val="24"/>
          <w:lang w:val="en-ID"/>
        </w:rPr>
        <w:drawing>
          <wp:inline distT="0" distB="0" distL="0" distR="0" wp14:anchorId="0841E106" wp14:editId="761945C4">
            <wp:extent cx="5255260" cy="1188720"/>
            <wp:effectExtent l="0" t="0" r="2540" b="0"/>
            <wp:docPr id="3711082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55260" cy="1188720"/>
                    </a:xfrm>
                    <a:prstGeom prst="rect">
                      <a:avLst/>
                    </a:prstGeom>
                    <a:noFill/>
                  </pic:spPr>
                </pic:pic>
              </a:graphicData>
            </a:graphic>
          </wp:inline>
        </w:drawing>
      </w:r>
      <w:r w:rsidR="00526C0A">
        <w:rPr>
          <w:sz w:val="24"/>
          <w:szCs w:val="24"/>
          <w:lang w:val="en-ID"/>
        </w:rPr>
        <w:br w:type="page"/>
      </w:r>
    </w:p>
    <w:p w14:paraId="305A3963" w14:textId="72331441" w:rsidR="00526C0A" w:rsidRDefault="00526C0A" w:rsidP="00E26870">
      <w:pPr>
        <w:rPr>
          <w:sz w:val="24"/>
          <w:szCs w:val="24"/>
          <w:lang w:val="en-ID"/>
        </w:rPr>
      </w:pPr>
      <w:proofErr w:type="spellStart"/>
      <w:r w:rsidRPr="00526C0A">
        <w:rPr>
          <w:sz w:val="24"/>
          <w:szCs w:val="24"/>
          <w:lang w:val="en-ID"/>
        </w:rPr>
        <w:lastRenderedPageBreak/>
        <w:t>Dokumentasi</w:t>
      </w:r>
      <w:proofErr w:type="spellEnd"/>
      <w:r w:rsidRPr="00526C0A">
        <w:rPr>
          <w:sz w:val="24"/>
          <w:szCs w:val="24"/>
          <w:lang w:val="en-ID"/>
        </w:rPr>
        <w:t xml:space="preserve"> </w:t>
      </w:r>
      <w:proofErr w:type="spellStart"/>
      <w:r w:rsidRPr="00526C0A">
        <w:rPr>
          <w:sz w:val="24"/>
          <w:szCs w:val="24"/>
          <w:lang w:val="en-ID"/>
        </w:rPr>
        <w:t>Selama</w:t>
      </w:r>
      <w:proofErr w:type="spellEnd"/>
      <w:r w:rsidRPr="00526C0A">
        <w:rPr>
          <w:sz w:val="24"/>
          <w:szCs w:val="24"/>
          <w:lang w:val="en-ID"/>
        </w:rPr>
        <w:t xml:space="preserve"> </w:t>
      </w:r>
      <w:proofErr w:type="spellStart"/>
      <w:r w:rsidRPr="00526C0A">
        <w:rPr>
          <w:sz w:val="24"/>
          <w:szCs w:val="24"/>
          <w:lang w:val="en-ID"/>
        </w:rPr>
        <w:t>Kegiatan</w:t>
      </w:r>
      <w:proofErr w:type="spellEnd"/>
      <w:r w:rsidRPr="00526C0A">
        <w:rPr>
          <w:sz w:val="24"/>
          <w:szCs w:val="24"/>
          <w:lang w:val="en-ID"/>
        </w:rPr>
        <w:t xml:space="preserve"> </w:t>
      </w:r>
      <w:proofErr w:type="gramStart"/>
      <w:r w:rsidRPr="00526C0A">
        <w:rPr>
          <w:i/>
          <w:iCs/>
          <w:sz w:val="24"/>
          <w:szCs w:val="24"/>
          <w:lang w:val="en-ID"/>
        </w:rPr>
        <w:t>On</w:t>
      </w:r>
      <w:proofErr w:type="gramEnd"/>
      <w:r w:rsidRPr="00526C0A">
        <w:rPr>
          <w:i/>
          <w:iCs/>
          <w:sz w:val="24"/>
          <w:szCs w:val="24"/>
          <w:lang w:val="en-ID"/>
        </w:rPr>
        <w:t xml:space="preserve"> </w:t>
      </w:r>
      <w:proofErr w:type="gramStart"/>
      <w:r w:rsidRPr="00526C0A">
        <w:rPr>
          <w:i/>
          <w:iCs/>
          <w:sz w:val="24"/>
          <w:szCs w:val="24"/>
          <w:lang w:val="en-ID"/>
        </w:rPr>
        <w:t>The</w:t>
      </w:r>
      <w:proofErr w:type="gramEnd"/>
      <w:r w:rsidRPr="00526C0A">
        <w:rPr>
          <w:i/>
          <w:iCs/>
          <w:sz w:val="24"/>
          <w:szCs w:val="24"/>
          <w:lang w:val="en-ID"/>
        </w:rPr>
        <w:t xml:space="preserve"> Job Training </w:t>
      </w:r>
      <w:r>
        <w:rPr>
          <w:sz w:val="24"/>
          <w:szCs w:val="24"/>
          <w:lang w:val="en-ID"/>
        </w:rPr>
        <w:t>(OJT)</w:t>
      </w:r>
    </w:p>
    <w:p w14:paraId="1C0E3B43" w14:textId="77777777" w:rsidR="00526C0A" w:rsidRDefault="00526C0A" w:rsidP="00E26870">
      <w:pPr>
        <w:rPr>
          <w:sz w:val="24"/>
          <w:szCs w:val="24"/>
          <w:lang w:val="en-ID"/>
        </w:rPr>
      </w:pPr>
    </w:p>
    <w:p w14:paraId="07601D72" w14:textId="77777777" w:rsidR="00934521" w:rsidRDefault="00934521" w:rsidP="00E26870">
      <w:pPr>
        <w:rPr>
          <w:sz w:val="24"/>
          <w:szCs w:val="24"/>
          <w:lang w:val="en-ID"/>
        </w:rPr>
      </w:pPr>
    </w:p>
    <w:p w14:paraId="625D26E5" w14:textId="122D714A" w:rsidR="00526C0A" w:rsidRDefault="00934521" w:rsidP="00934521">
      <w:pPr>
        <w:ind w:right="-852" w:hanging="1276"/>
        <w:rPr>
          <w:sz w:val="24"/>
          <w:szCs w:val="24"/>
          <w:lang w:val="en-ID"/>
        </w:rPr>
      </w:pPr>
      <w:r>
        <w:rPr>
          <w:noProof/>
        </w:rPr>
        <w:drawing>
          <wp:inline distT="0" distB="0" distL="0" distR="0" wp14:anchorId="3B117501" wp14:editId="5CB3818C">
            <wp:extent cx="3108830" cy="2331720"/>
            <wp:effectExtent l="0" t="0" r="0" b="0"/>
            <wp:docPr id="18325427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37066" cy="2352898"/>
                    </a:xfrm>
                    <a:prstGeom prst="rect">
                      <a:avLst/>
                    </a:prstGeom>
                    <a:noFill/>
                    <a:ln>
                      <a:noFill/>
                    </a:ln>
                  </pic:spPr>
                </pic:pic>
              </a:graphicData>
            </a:graphic>
          </wp:inline>
        </w:drawing>
      </w:r>
      <w:r>
        <w:rPr>
          <w:sz w:val="24"/>
          <w:szCs w:val="24"/>
          <w:lang w:val="en-ID"/>
        </w:rPr>
        <w:t xml:space="preserve">  </w:t>
      </w:r>
      <w:r>
        <w:rPr>
          <w:noProof/>
        </w:rPr>
        <w:drawing>
          <wp:inline distT="0" distB="0" distL="0" distR="0" wp14:anchorId="2D838663" wp14:editId="224C1AF9">
            <wp:extent cx="3113911" cy="2335530"/>
            <wp:effectExtent l="0" t="0" r="0" b="7620"/>
            <wp:docPr id="6539436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45043" cy="2358880"/>
                    </a:xfrm>
                    <a:prstGeom prst="rect">
                      <a:avLst/>
                    </a:prstGeom>
                    <a:noFill/>
                    <a:ln>
                      <a:noFill/>
                    </a:ln>
                  </pic:spPr>
                </pic:pic>
              </a:graphicData>
            </a:graphic>
          </wp:inline>
        </w:drawing>
      </w:r>
    </w:p>
    <w:p w14:paraId="2DB2C383" w14:textId="77777777" w:rsidR="00934521" w:rsidRDefault="00934521" w:rsidP="00934521">
      <w:pPr>
        <w:ind w:right="-852" w:hanging="1276"/>
        <w:rPr>
          <w:sz w:val="24"/>
          <w:szCs w:val="24"/>
          <w:lang w:val="en-ID"/>
        </w:rPr>
      </w:pPr>
    </w:p>
    <w:p w14:paraId="1D64BB54" w14:textId="65BA725A" w:rsidR="00934521" w:rsidRDefault="00934521" w:rsidP="00934521">
      <w:pPr>
        <w:ind w:right="-852" w:hanging="1276"/>
        <w:rPr>
          <w:sz w:val="24"/>
          <w:szCs w:val="24"/>
          <w:lang w:val="en-ID"/>
        </w:rPr>
      </w:pPr>
      <w:r>
        <w:rPr>
          <w:noProof/>
        </w:rPr>
        <w:drawing>
          <wp:inline distT="0" distB="0" distL="0" distR="0" wp14:anchorId="1D7BEAAA" wp14:editId="3F044807">
            <wp:extent cx="3108325" cy="2331342"/>
            <wp:effectExtent l="0" t="0" r="0" b="0"/>
            <wp:docPr id="10499600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11275" cy="2333554"/>
                    </a:xfrm>
                    <a:prstGeom prst="rect">
                      <a:avLst/>
                    </a:prstGeom>
                    <a:noFill/>
                    <a:ln>
                      <a:noFill/>
                    </a:ln>
                  </pic:spPr>
                </pic:pic>
              </a:graphicData>
            </a:graphic>
          </wp:inline>
        </w:drawing>
      </w:r>
      <w:r>
        <w:rPr>
          <w:sz w:val="24"/>
          <w:szCs w:val="24"/>
          <w:lang w:val="en-ID"/>
        </w:rPr>
        <w:t xml:space="preserve">  </w:t>
      </w:r>
      <w:r>
        <w:rPr>
          <w:noProof/>
        </w:rPr>
        <w:drawing>
          <wp:inline distT="0" distB="0" distL="0" distR="0" wp14:anchorId="2698722E" wp14:editId="1EA1D429">
            <wp:extent cx="3113405" cy="2335150"/>
            <wp:effectExtent l="0" t="0" r="0" b="8255"/>
            <wp:docPr id="3914958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25407" cy="2344152"/>
                    </a:xfrm>
                    <a:prstGeom prst="rect">
                      <a:avLst/>
                    </a:prstGeom>
                    <a:noFill/>
                    <a:ln>
                      <a:noFill/>
                    </a:ln>
                  </pic:spPr>
                </pic:pic>
              </a:graphicData>
            </a:graphic>
          </wp:inline>
        </w:drawing>
      </w:r>
    </w:p>
    <w:p w14:paraId="5F18C560" w14:textId="77777777" w:rsidR="00934521" w:rsidRDefault="00934521" w:rsidP="00934521">
      <w:pPr>
        <w:ind w:right="-852" w:hanging="1276"/>
        <w:rPr>
          <w:sz w:val="24"/>
          <w:szCs w:val="24"/>
          <w:lang w:val="en-ID"/>
        </w:rPr>
      </w:pPr>
    </w:p>
    <w:p w14:paraId="70373BDD" w14:textId="3BFCB2B4" w:rsidR="00934521" w:rsidRDefault="00934521" w:rsidP="00934521">
      <w:pPr>
        <w:ind w:right="-852" w:hanging="1276"/>
        <w:rPr>
          <w:sz w:val="24"/>
          <w:szCs w:val="24"/>
          <w:lang w:val="en-ID"/>
        </w:rPr>
      </w:pPr>
      <w:r>
        <w:rPr>
          <w:noProof/>
        </w:rPr>
        <w:drawing>
          <wp:inline distT="0" distB="0" distL="0" distR="0" wp14:anchorId="204FF0AF" wp14:editId="2D688ACE">
            <wp:extent cx="3107982" cy="2498725"/>
            <wp:effectExtent l="0" t="0" r="0" b="0"/>
            <wp:docPr id="5593918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119110" cy="2507672"/>
                    </a:xfrm>
                    <a:prstGeom prst="rect">
                      <a:avLst/>
                    </a:prstGeom>
                    <a:noFill/>
                    <a:ln>
                      <a:noFill/>
                    </a:ln>
                  </pic:spPr>
                </pic:pic>
              </a:graphicData>
            </a:graphic>
          </wp:inline>
        </w:drawing>
      </w:r>
      <w:r>
        <w:rPr>
          <w:sz w:val="24"/>
          <w:szCs w:val="24"/>
          <w:lang w:val="en-ID"/>
        </w:rPr>
        <w:t xml:space="preserve">  </w:t>
      </w:r>
      <w:r w:rsidR="0009039A">
        <w:rPr>
          <w:noProof/>
        </w:rPr>
        <w:drawing>
          <wp:inline distT="0" distB="0" distL="0" distR="0" wp14:anchorId="41073318" wp14:editId="5D374BEC">
            <wp:extent cx="3113405" cy="2488920"/>
            <wp:effectExtent l="0" t="0" r="0" b="6985"/>
            <wp:docPr id="7234540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130077" cy="2502248"/>
                    </a:xfrm>
                    <a:prstGeom prst="rect">
                      <a:avLst/>
                    </a:prstGeom>
                    <a:noFill/>
                    <a:ln>
                      <a:noFill/>
                    </a:ln>
                  </pic:spPr>
                </pic:pic>
              </a:graphicData>
            </a:graphic>
          </wp:inline>
        </w:drawing>
      </w:r>
    </w:p>
    <w:p w14:paraId="563BC639" w14:textId="77777777" w:rsidR="00B645B4" w:rsidRPr="00B645B4" w:rsidRDefault="00B645B4" w:rsidP="00934521">
      <w:pPr>
        <w:ind w:right="-852" w:hanging="1276"/>
        <w:rPr>
          <w:sz w:val="24"/>
          <w:szCs w:val="24"/>
          <w:lang w:val="sv-SE"/>
        </w:rPr>
      </w:pPr>
    </w:p>
    <w:p w14:paraId="30290788" w14:textId="77777777" w:rsidR="00B645B4" w:rsidRPr="00B645B4" w:rsidRDefault="00B645B4" w:rsidP="00934521">
      <w:pPr>
        <w:ind w:right="-852" w:hanging="1276"/>
        <w:rPr>
          <w:sz w:val="24"/>
          <w:szCs w:val="24"/>
          <w:lang w:val="sv-SE"/>
        </w:rPr>
      </w:pPr>
    </w:p>
    <w:p w14:paraId="627A81F8" w14:textId="77777777" w:rsidR="00B645B4" w:rsidRDefault="00B645B4" w:rsidP="00B645B4">
      <w:pPr>
        <w:ind w:right="-852"/>
        <w:rPr>
          <w:sz w:val="24"/>
          <w:szCs w:val="24"/>
        </w:rPr>
      </w:pPr>
    </w:p>
    <w:p w14:paraId="4AD169C6" w14:textId="2C59BE53" w:rsidR="00B645B4" w:rsidRDefault="00B645B4" w:rsidP="00B645B4">
      <w:pPr>
        <w:tabs>
          <w:tab w:val="left" w:pos="2410"/>
        </w:tabs>
        <w:ind w:right="-1"/>
        <w:jc w:val="center"/>
        <w:rPr>
          <w:b/>
          <w:sz w:val="24"/>
        </w:rPr>
      </w:pPr>
      <w:r>
        <w:rPr>
          <w:b/>
          <w:spacing w:val="-10"/>
          <w:sz w:val="24"/>
        </w:rPr>
        <w:lastRenderedPageBreak/>
        <w:t>DAFTAR</w:t>
      </w:r>
      <w:r>
        <w:rPr>
          <w:b/>
          <w:spacing w:val="-20"/>
          <w:sz w:val="24"/>
        </w:rPr>
        <w:t xml:space="preserve"> </w:t>
      </w:r>
      <w:r>
        <w:rPr>
          <w:b/>
          <w:spacing w:val="-10"/>
          <w:sz w:val="24"/>
        </w:rPr>
        <w:t>ISTILAH</w:t>
      </w:r>
    </w:p>
    <w:tbl>
      <w:tblPr>
        <w:tblpPr w:leftFromText="180" w:rightFromText="180" w:vertAnchor="text" w:horzAnchor="margin" w:tblpXSpec="center" w:tblpY="492"/>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1791"/>
        <w:gridCol w:w="3890"/>
        <w:gridCol w:w="4662"/>
      </w:tblGrid>
      <w:tr w:rsidR="00AF37FC" w14:paraId="5839AC60" w14:textId="77777777" w:rsidTr="00AF37FC">
        <w:trPr>
          <w:trHeight w:val="621"/>
        </w:trPr>
        <w:tc>
          <w:tcPr>
            <w:tcW w:w="427" w:type="dxa"/>
          </w:tcPr>
          <w:p w14:paraId="1FCE0F74" w14:textId="77777777" w:rsidR="00AF37FC" w:rsidRDefault="00AF37FC" w:rsidP="00AF37FC">
            <w:pPr>
              <w:pStyle w:val="TableParagraph"/>
              <w:spacing w:line="276" w:lineRule="exact"/>
              <w:ind w:left="107"/>
              <w:jc w:val="center"/>
              <w:rPr>
                <w:b/>
                <w:spacing w:val="-5"/>
                <w:sz w:val="24"/>
              </w:rPr>
            </w:pPr>
          </w:p>
          <w:p w14:paraId="3F33A0F8" w14:textId="77777777" w:rsidR="00AF37FC" w:rsidRDefault="00AF37FC" w:rsidP="00AF37FC">
            <w:pPr>
              <w:pStyle w:val="TableParagraph"/>
              <w:spacing w:line="276" w:lineRule="exact"/>
              <w:rPr>
                <w:b/>
                <w:sz w:val="24"/>
              </w:rPr>
            </w:pPr>
            <w:r>
              <w:rPr>
                <w:b/>
                <w:spacing w:val="-5"/>
                <w:sz w:val="24"/>
              </w:rPr>
              <w:t xml:space="preserve"> No</w:t>
            </w:r>
          </w:p>
        </w:tc>
        <w:tc>
          <w:tcPr>
            <w:tcW w:w="1791" w:type="dxa"/>
          </w:tcPr>
          <w:p w14:paraId="3AB31D0A" w14:textId="77777777" w:rsidR="00AF37FC" w:rsidRDefault="00AF37FC" w:rsidP="00AF37FC">
            <w:pPr>
              <w:pStyle w:val="TableParagraph"/>
              <w:tabs>
                <w:tab w:val="left" w:pos="1607"/>
              </w:tabs>
              <w:spacing w:line="276" w:lineRule="exact"/>
              <w:rPr>
                <w:b/>
                <w:spacing w:val="-2"/>
                <w:sz w:val="24"/>
              </w:rPr>
            </w:pPr>
          </w:p>
          <w:p w14:paraId="046DE566" w14:textId="77777777" w:rsidR="00AF37FC" w:rsidRDefault="00AF37FC" w:rsidP="00AF37FC">
            <w:pPr>
              <w:pStyle w:val="TableParagraph"/>
              <w:tabs>
                <w:tab w:val="left" w:pos="1607"/>
              </w:tabs>
              <w:spacing w:line="276" w:lineRule="exact"/>
              <w:rPr>
                <w:b/>
                <w:sz w:val="24"/>
              </w:rPr>
            </w:pPr>
            <w:r>
              <w:rPr>
                <w:b/>
                <w:spacing w:val="-2"/>
                <w:sz w:val="24"/>
              </w:rPr>
              <w:t>Istilah</w:t>
            </w:r>
            <w:r>
              <w:rPr>
                <w:b/>
                <w:sz w:val="24"/>
              </w:rPr>
              <w:t>/Singkatan</w:t>
            </w:r>
          </w:p>
        </w:tc>
        <w:tc>
          <w:tcPr>
            <w:tcW w:w="3890" w:type="dxa"/>
          </w:tcPr>
          <w:p w14:paraId="07062897" w14:textId="77777777" w:rsidR="00AF37FC" w:rsidRDefault="00AF37FC" w:rsidP="00AF37FC">
            <w:pPr>
              <w:pStyle w:val="TableParagraph"/>
              <w:spacing w:line="276" w:lineRule="exact"/>
              <w:ind w:left="108"/>
              <w:rPr>
                <w:b/>
                <w:sz w:val="24"/>
              </w:rPr>
            </w:pPr>
          </w:p>
          <w:p w14:paraId="124FD49E" w14:textId="77777777" w:rsidR="00AF37FC" w:rsidRDefault="00AF37FC" w:rsidP="00AF37FC">
            <w:pPr>
              <w:pStyle w:val="TableParagraph"/>
              <w:spacing w:line="276" w:lineRule="exact"/>
              <w:ind w:left="108"/>
              <w:jc w:val="center"/>
              <w:rPr>
                <w:b/>
                <w:sz w:val="24"/>
              </w:rPr>
            </w:pPr>
            <w:r>
              <w:rPr>
                <w:b/>
                <w:sz w:val="24"/>
              </w:rPr>
              <w:t>Kepanjangan</w:t>
            </w:r>
            <w:r>
              <w:rPr>
                <w:b/>
                <w:spacing w:val="-6"/>
                <w:sz w:val="24"/>
              </w:rPr>
              <w:t xml:space="preserve"> </w:t>
            </w:r>
            <w:r>
              <w:rPr>
                <w:b/>
                <w:sz w:val="24"/>
              </w:rPr>
              <w:t>/</w:t>
            </w:r>
            <w:r>
              <w:rPr>
                <w:b/>
                <w:spacing w:val="-4"/>
                <w:sz w:val="24"/>
              </w:rPr>
              <w:t xml:space="preserve"> Arti</w:t>
            </w:r>
          </w:p>
        </w:tc>
        <w:tc>
          <w:tcPr>
            <w:tcW w:w="4662" w:type="dxa"/>
          </w:tcPr>
          <w:p w14:paraId="1B9C67E0" w14:textId="77777777" w:rsidR="00AF37FC" w:rsidRDefault="00AF37FC" w:rsidP="00AF37FC">
            <w:pPr>
              <w:pStyle w:val="TableParagraph"/>
              <w:spacing w:line="276" w:lineRule="exact"/>
              <w:ind w:left="106"/>
              <w:jc w:val="center"/>
              <w:rPr>
                <w:b/>
                <w:spacing w:val="-2"/>
                <w:sz w:val="24"/>
              </w:rPr>
            </w:pPr>
          </w:p>
          <w:p w14:paraId="5A49B1DF" w14:textId="77777777" w:rsidR="00AF37FC" w:rsidRDefault="00AF37FC" w:rsidP="00AF37FC">
            <w:pPr>
              <w:pStyle w:val="TableParagraph"/>
              <w:spacing w:line="276" w:lineRule="exact"/>
              <w:ind w:left="106"/>
              <w:jc w:val="center"/>
              <w:rPr>
                <w:b/>
                <w:sz w:val="24"/>
              </w:rPr>
            </w:pPr>
            <w:r>
              <w:rPr>
                <w:b/>
                <w:spacing w:val="-2"/>
                <w:sz w:val="24"/>
              </w:rPr>
              <w:t>Keterangan</w:t>
            </w:r>
          </w:p>
        </w:tc>
      </w:tr>
      <w:tr w:rsidR="00AF37FC" w14:paraId="6B5898B4" w14:textId="77777777" w:rsidTr="00AF37FC">
        <w:trPr>
          <w:trHeight w:val="309"/>
        </w:trPr>
        <w:tc>
          <w:tcPr>
            <w:tcW w:w="427" w:type="dxa"/>
          </w:tcPr>
          <w:p w14:paraId="3796BC16" w14:textId="77777777" w:rsidR="00AF37FC" w:rsidRDefault="00AF37FC" w:rsidP="00AF37FC">
            <w:pPr>
              <w:pStyle w:val="TableParagraph"/>
              <w:ind w:left="107"/>
              <w:rPr>
                <w:sz w:val="24"/>
              </w:rPr>
            </w:pPr>
            <w:r>
              <w:rPr>
                <w:spacing w:val="-10"/>
                <w:sz w:val="24"/>
              </w:rPr>
              <w:t>1</w:t>
            </w:r>
          </w:p>
        </w:tc>
        <w:tc>
          <w:tcPr>
            <w:tcW w:w="1791" w:type="dxa"/>
          </w:tcPr>
          <w:p w14:paraId="2CBA7056" w14:textId="77777777" w:rsidR="00AF37FC" w:rsidRDefault="00AF37FC" w:rsidP="00AF37FC">
            <w:pPr>
              <w:pStyle w:val="TableParagraph"/>
              <w:rPr>
                <w:i/>
                <w:sz w:val="24"/>
              </w:rPr>
            </w:pPr>
            <w:r>
              <w:rPr>
                <w:i/>
                <w:spacing w:val="-5"/>
                <w:sz w:val="24"/>
              </w:rPr>
              <w:t>OJT</w:t>
            </w:r>
          </w:p>
        </w:tc>
        <w:tc>
          <w:tcPr>
            <w:tcW w:w="3890" w:type="dxa"/>
          </w:tcPr>
          <w:p w14:paraId="07744CA4" w14:textId="77777777" w:rsidR="00AF37FC" w:rsidRDefault="00AF37FC" w:rsidP="00AF37FC">
            <w:pPr>
              <w:pStyle w:val="TableParagraph"/>
              <w:ind w:left="108"/>
              <w:rPr>
                <w:i/>
                <w:sz w:val="24"/>
              </w:rPr>
            </w:pPr>
            <w:r>
              <w:rPr>
                <w:i/>
                <w:sz w:val="24"/>
              </w:rPr>
              <w:t>On</w:t>
            </w:r>
            <w:r>
              <w:rPr>
                <w:i/>
                <w:spacing w:val="-1"/>
                <w:sz w:val="24"/>
              </w:rPr>
              <w:t xml:space="preserve"> </w:t>
            </w:r>
            <w:r>
              <w:rPr>
                <w:i/>
                <w:sz w:val="24"/>
              </w:rPr>
              <w:t>the</w:t>
            </w:r>
            <w:r>
              <w:rPr>
                <w:i/>
                <w:spacing w:val="-1"/>
                <w:sz w:val="24"/>
              </w:rPr>
              <w:t xml:space="preserve"> </w:t>
            </w:r>
            <w:r>
              <w:rPr>
                <w:i/>
                <w:sz w:val="24"/>
              </w:rPr>
              <w:t xml:space="preserve">Job </w:t>
            </w:r>
            <w:r>
              <w:rPr>
                <w:i/>
                <w:spacing w:val="-2"/>
                <w:sz w:val="24"/>
              </w:rPr>
              <w:t>Training</w:t>
            </w:r>
          </w:p>
        </w:tc>
        <w:tc>
          <w:tcPr>
            <w:tcW w:w="4662" w:type="dxa"/>
          </w:tcPr>
          <w:p w14:paraId="13ACE84D" w14:textId="77777777" w:rsidR="00AF37FC" w:rsidRDefault="00AF37FC" w:rsidP="00AF37FC">
            <w:pPr>
              <w:pStyle w:val="TableParagraph"/>
              <w:ind w:left="106"/>
              <w:rPr>
                <w:sz w:val="24"/>
              </w:rPr>
            </w:pPr>
            <w:r>
              <w:rPr>
                <w:sz w:val="24"/>
              </w:rPr>
              <w:t>Pelatihan</w:t>
            </w:r>
            <w:r>
              <w:rPr>
                <w:spacing w:val="-2"/>
                <w:sz w:val="24"/>
              </w:rPr>
              <w:t xml:space="preserve"> </w:t>
            </w:r>
            <w:r>
              <w:rPr>
                <w:sz w:val="24"/>
              </w:rPr>
              <w:t>kerja</w:t>
            </w:r>
            <w:r>
              <w:rPr>
                <w:spacing w:val="-3"/>
                <w:sz w:val="24"/>
              </w:rPr>
              <w:t xml:space="preserve"> </w:t>
            </w:r>
            <w:r>
              <w:rPr>
                <w:sz w:val="24"/>
              </w:rPr>
              <w:t>lapangan</w:t>
            </w:r>
            <w:r>
              <w:rPr>
                <w:spacing w:val="1"/>
                <w:sz w:val="24"/>
              </w:rPr>
              <w:t xml:space="preserve"> </w:t>
            </w:r>
            <w:r>
              <w:rPr>
                <w:spacing w:val="-2"/>
                <w:sz w:val="24"/>
              </w:rPr>
              <w:t>taruna/i.</w:t>
            </w:r>
          </w:p>
        </w:tc>
      </w:tr>
      <w:tr w:rsidR="00AF37FC" w14:paraId="59752F5E" w14:textId="77777777" w:rsidTr="00AF37FC">
        <w:trPr>
          <w:trHeight w:val="620"/>
        </w:trPr>
        <w:tc>
          <w:tcPr>
            <w:tcW w:w="427" w:type="dxa"/>
          </w:tcPr>
          <w:p w14:paraId="40E71D36" w14:textId="77777777" w:rsidR="00AF37FC" w:rsidRDefault="00AF37FC" w:rsidP="00AF37FC">
            <w:pPr>
              <w:pStyle w:val="TableParagraph"/>
              <w:spacing w:line="275" w:lineRule="exact"/>
              <w:ind w:left="107"/>
              <w:rPr>
                <w:sz w:val="24"/>
              </w:rPr>
            </w:pPr>
            <w:r>
              <w:rPr>
                <w:spacing w:val="-10"/>
                <w:sz w:val="24"/>
              </w:rPr>
              <w:t>2</w:t>
            </w:r>
          </w:p>
        </w:tc>
        <w:tc>
          <w:tcPr>
            <w:tcW w:w="1791" w:type="dxa"/>
          </w:tcPr>
          <w:p w14:paraId="7D588924" w14:textId="77777777" w:rsidR="00AF37FC" w:rsidRDefault="00AF37FC" w:rsidP="00AF37FC">
            <w:pPr>
              <w:pStyle w:val="TableParagraph"/>
              <w:spacing w:line="276" w:lineRule="exact"/>
              <w:ind w:right="844"/>
              <w:rPr>
                <w:i/>
                <w:sz w:val="24"/>
              </w:rPr>
            </w:pPr>
            <w:r>
              <w:rPr>
                <w:i/>
                <w:spacing w:val="-2"/>
                <w:sz w:val="24"/>
              </w:rPr>
              <w:t>PERUM LPPNPI</w:t>
            </w:r>
          </w:p>
        </w:tc>
        <w:tc>
          <w:tcPr>
            <w:tcW w:w="3890" w:type="dxa"/>
          </w:tcPr>
          <w:p w14:paraId="489212D4" w14:textId="77777777" w:rsidR="00AF37FC" w:rsidRDefault="00AF37FC" w:rsidP="00AF37FC">
            <w:pPr>
              <w:pStyle w:val="TableParagraph"/>
              <w:tabs>
                <w:tab w:val="left" w:pos="1454"/>
                <w:tab w:val="left" w:pos="2378"/>
                <w:tab w:val="left" w:pos="3527"/>
              </w:tabs>
              <w:spacing w:line="276" w:lineRule="exact"/>
              <w:ind w:left="108" w:right="98"/>
              <w:rPr>
                <w:sz w:val="24"/>
              </w:rPr>
            </w:pPr>
            <w:r>
              <w:rPr>
                <w:spacing w:val="-2"/>
                <w:sz w:val="24"/>
              </w:rPr>
              <w:t>Perusahaan</w:t>
            </w:r>
            <w:r>
              <w:rPr>
                <w:sz w:val="24"/>
              </w:rPr>
              <w:tab/>
            </w:r>
            <w:r>
              <w:rPr>
                <w:spacing w:val="-4"/>
                <w:sz w:val="24"/>
              </w:rPr>
              <w:t>Umum</w:t>
            </w:r>
            <w:r>
              <w:rPr>
                <w:sz w:val="24"/>
              </w:rPr>
              <w:tab/>
            </w:r>
            <w:r>
              <w:rPr>
                <w:spacing w:val="-2"/>
                <w:sz w:val="24"/>
              </w:rPr>
              <w:t>Lembaga</w:t>
            </w:r>
            <w:r>
              <w:rPr>
                <w:sz w:val="24"/>
              </w:rPr>
              <w:tab/>
            </w:r>
            <w:r>
              <w:rPr>
                <w:spacing w:val="-2"/>
                <w:sz w:val="24"/>
              </w:rPr>
              <w:t xml:space="preserve">Penyelenggara </w:t>
            </w:r>
            <w:r>
              <w:rPr>
                <w:sz w:val="24"/>
              </w:rPr>
              <w:t>Pelayanan Navigasi Penerbangan Indonesia</w:t>
            </w:r>
          </w:p>
        </w:tc>
        <w:tc>
          <w:tcPr>
            <w:tcW w:w="4662" w:type="dxa"/>
          </w:tcPr>
          <w:p w14:paraId="26E92675" w14:textId="77777777" w:rsidR="00AF37FC" w:rsidRDefault="00AF37FC" w:rsidP="00AF37FC">
            <w:pPr>
              <w:pStyle w:val="TableParagraph"/>
              <w:spacing w:line="275" w:lineRule="exact"/>
              <w:ind w:left="106"/>
              <w:rPr>
                <w:sz w:val="24"/>
              </w:rPr>
            </w:pPr>
            <w:r>
              <w:rPr>
                <w:sz w:val="24"/>
              </w:rPr>
              <w:t>Operator</w:t>
            </w:r>
            <w:r>
              <w:rPr>
                <w:spacing w:val="-3"/>
                <w:sz w:val="24"/>
              </w:rPr>
              <w:t xml:space="preserve"> </w:t>
            </w:r>
            <w:r>
              <w:rPr>
                <w:sz w:val="24"/>
              </w:rPr>
              <w:t>navigasi</w:t>
            </w:r>
            <w:r>
              <w:rPr>
                <w:spacing w:val="-2"/>
                <w:sz w:val="24"/>
              </w:rPr>
              <w:t xml:space="preserve"> </w:t>
            </w:r>
            <w:r>
              <w:rPr>
                <w:sz w:val="24"/>
              </w:rPr>
              <w:t>penerbangan</w:t>
            </w:r>
            <w:r>
              <w:rPr>
                <w:spacing w:val="-2"/>
                <w:sz w:val="24"/>
              </w:rPr>
              <w:t xml:space="preserve"> </w:t>
            </w:r>
            <w:r>
              <w:rPr>
                <w:sz w:val="24"/>
              </w:rPr>
              <w:t xml:space="preserve">(AirNav </w:t>
            </w:r>
            <w:r>
              <w:rPr>
                <w:spacing w:val="-2"/>
                <w:sz w:val="24"/>
              </w:rPr>
              <w:t>Indonesia).</w:t>
            </w:r>
          </w:p>
        </w:tc>
      </w:tr>
      <w:tr w:rsidR="00AF37FC" w14:paraId="44F8F0D7" w14:textId="77777777" w:rsidTr="00AF37FC">
        <w:trPr>
          <w:trHeight w:val="623"/>
        </w:trPr>
        <w:tc>
          <w:tcPr>
            <w:tcW w:w="427" w:type="dxa"/>
          </w:tcPr>
          <w:p w14:paraId="7FA71351" w14:textId="77777777" w:rsidR="00AF37FC" w:rsidRDefault="00AF37FC" w:rsidP="00AF37FC">
            <w:pPr>
              <w:pStyle w:val="TableParagraph"/>
              <w:spacing w:before="1"/>
              <w:ind w:left="107"/>
              <w:rPr>
                <w:sz w:val="24"/>
              </w:rPr>
            </w:pPr>
            <w:r>
              <w:rPr>
                <w:spacing w:val="-10"/>
                <w:sz w:val="24"/>
              </w:rPr>
              <w:t>3</w:t>
            </w:r>
          </w:p>
        </w:tc>
        <w:tc>
          <w:tcPr>
            <w:tcW w:w="1791" w:type="dxa"/>
          </w:tcPr>
          <w:p w14:paraId="479D1964" w14:textId="77777777" w:rsidR="00AF37FC" w:rsidRDefault="00AF37FC" w:rsidP="00AF37FC">
            <w:pPr>
              <w:pStyle w:val="TableParagraph"/>
              <w:spacing w:line="270" w:lineRule="atLeast"/>
              <w:ind w:right="719"/>
              <w:rPr>
                <w:i/>
                <w:sz w:val="24"/>
              </w:rPr>
            </w:pPr>
            <w:r>
              <w:rPr>
                <w:i/>
                <w:spacing w:val="-2"/>
                <w:sz w:val="24"/>
              </w:rPr>
              <w:t>AirNav Indonesia</w:t>
            </w:r>
          </w:p>
        </w:tc>
        <w:tc>
          <w:tcPr>
            <w:tcW w:w="3890" w:type="dxa"/>
          </w:tcPr>
          <w:p w14:paraId="70E3DAAE" w14:textId="77777777" w:rsidR="00AF37FC" w:rsidRDefault="00AF37FC" w:rsidP="00AF37FC">
            <w:pPr>
              <w:pStyle w:val="TableParagraph"/>
              <w:spacing w:before="1"/>
              <w:ind w:left="108"/>
              <w:rPr>
                <w:sz w:val="24"/>
              </w:rPr>
            </w:pPr>
            <w:r>
              <w:rPr>
                <w:spacing w:val="-10"/>
                <w:sz w:val="24"/>
              </w:rPr>
              <w:t>—</w:t>
            </w:r>
          </w:p>
        </w:tc>
        <w:tc>
          <w:tcPr>
            <w:tcW w:w="4662" w:type="dxa"/>
          </w:tcPr>
          <w:p w14:paraId="70493EBE" w14:textId="77777777" w:rsidR="00AF37FC" w:rsidRDefault="00AF37FC" w:rsidP="00AF37FC">
            <w:pPr>
              <w:pStyle w:val="TableParagraph"/>
              <w:spacing w:before="1"/>
              <w:ind w:left="106"/>
              <w:rPr>
                <w:sz w:val="24"/>
              </w:rPr>
            </w:pPr>
            <w:r>
              <w:rPr>
                <w:sz w:val="24"/>
              </w:rPr>
              <w:t>Branding</w:t>
            </w:r>
            <w:r>
              <w:rPr>
                <w:spacing w:val="-1"/>
                <w:sz w:val="24"/>
              </w:rPr>
              <w:t xml:space="preserve"> </w:t>
            </w:r>
            <w:r>
              <w:rPr>
                <w:sz w:val="24"/>
              </w:rPr>
              <w:t>name</w:t>
            </w:r>
            <w:r>
              <w:rPr>
                <w:spacing w:val="-2"/>
                <w:sz w:val="24"/>
              </w:rPr>
              <w:t xml:space="preserve"> </w:t>
            </w:r>
            <w:r>
              <w:rPr>
                <w:sz w:val="24"/>
              </w:rPr>
              <w:t>resmi Perum</w:t>
            </w:r>
            <w:r>
              <w:rPr>
                <w:spacing w:val="-1"/>
                <w:sz w:val="24"/>
              </w:rPr>
              <w:t xml:space="preserve"> </w:t>
            </w:r>
            <w:r>
              <w:rPr>
                <w:spacing w:val="-2"/>
                <w:sz w:val="24"/>
              </w:rPr>
              <w:t>LPPNPI.</w:t>
            </w:r>
          </w:p>
        </w:tc>
      </w:tr>
      <w:tr w:rsidR="00AF37FC" w14:paraId="00A97F09" w14:textId="77777777" w:rsidTr="00AF37FC">
        <w:trPr>
          <w:trHeight w:val="621"/>
        </w:trPr>
        <w:tc>
          <w:tcPr>
            <w:tcW w:w="427" w:type="dxa"/>
          </w:tcPr>
          <w:p w14:paraId="1D3C3EA6" w14:textId="77777777" w:rsidR="00AF37FC" w:rsidRDefault="00AF37FC" w:rsidP="00AF37FC">
            <w:pPr>
              <w:pStyle w:val="TableParagraph"/>
              <w:spacing w:line="275" w:lineRule="exact"/>
              <w:ind w:left="107"/>
              <w:rPr>
                <w:sz w:val="24"/>
              </w:rPr>
            </w:pPr>
            <w:r>
              <w:rPr>
                <w:spacing w:val="-10"/>
                <w:sz w:val="24"/>
              </w:rPr>
              <w:t>4</w:t>
            </w:r>
          </w:p>
        </w:tc>
        <w:tc>
          <w:tcPr>
            <w:tcW w:w="1791" w:type="dxa"/>
          </w:tcPr>
          <w:p w14:paraId="2B3C3847" w14:textId="77777777" w:rsidR="00AF37FC" w:rsidRDefault="00AF37FC" w:rsidP="00AF37FC">
            <w:pPr>
              <w:pStyle w:val="TableParagraph"/>
              <w:spacing w:line="275" w:lineRule="exact"/>
              <w:rPr>
                <w:i/>
                <w:sz w:val="24"/>
              </w:rPr>
            </w:pPr>
            <w:r>
              <w:rPr>
                <w:i/>
                <w:spacing w:val="-4"/>
                <w:sz w:val="24"/>
              </w:rPr>
              <w:t>CNSD</w:t>
            </w:r>
          </w:p>
        </w:tc>
        <w:tc>
          <w:tcPr>
            <w:tcW w:w="3890" w:type="dxa"/>
          </w:tcPr>
          <w:p w14:paraId="4047CAB1" w14:textId="77777777" w:rsidR="00AF37FC" w:rsidRDefault="00AF37FC" w:rsidP="00AF37FC">
            <w:pPr>
              <w:pStyle w:val="TableParagraph"/>
              <w:spacing w:line="276" w:lineRule="exact"/>
              <w:ind w:left="108"/>
              <w:rPr>
                <w:sz w:val="24"/>
              </w:rPr>
            </w:pPr>
            <w:r>
              <w:rPr>
                <w:sz w:val="24"/>
              </w:rPr>
              <w:t>Communication,</w:t>
            </w:r>
            <w:r>
              <w:rPr>
                <w:spacing w:val="40"/>
                <w:sz w:val="24"/>
              </w:rPr>
              <w:t xml:space="preserve"> </w:t>
            </w:r>
            <w:r>
              <w:rPr>
                <w:sz w:val="24"/>
              </w:rPr>
              <w:t>Navigation,</w:t>
            </w:r>
            <w:r>
              <w:rPr>
                <w:spacing w:val="40"/>
                <w:sz w:val="24"/>
              </w:rPr>
              <w:t xml:space="preserve"> </w:t>
            </w:r>
            <w:r>
              <w:rPr>
                <w:i/>
                <w:sz w:val="24"/>
              </w:rPr>
              <w:t>Surveillance</w:t>
            </w:r>
            <w:r>
              <w:rPr>
                <w:i/>
                <w:spacing w:val="40"/>
                <w:sz w:val="24"/>
              </w:rPr>
              <w:t xml:space="preserve"> </w:t>
            </w:r>
            <w:r>
              <w:rPr>
                <w:sz w:val="24"/>
              </w:rPr>
              <w:t>,</w:t>
            </w:r>
            <w:r>
              <w:rPr>
                <w:spacing w:val="40"/>
                <w:sz w:val="24"/>
              </w:rPr>
              <w:t xml:space="preserve"> </w:t>
            </w:r>
            <w:r>
              <w:rPr>
                <w:sz w:val="24"/>
              </w:rPr>
              <w:t>and Data Processing</w:t>
            </w:r>
          </w:p>
        </w:tc>
        <w:tc>
          <w:tcPr>
            <w:tcW w:w="4662" w:type="dxa"/>
          </w:tcPr>
          <w:p w14:paraId="1D37CC68" w14:textId="77777777" w:rsidR="00AF37FC" w:rsidRDefault="00AF37FC" w:rsidP="00AF37FC">
            <w:pPr>
              <w:pStyle w:val="TableParagraph"/>
              <w:spacing w:line="276" w:lineRule="exact"/>
              <w:ind w:left="106"/>
              <w:rPr>
                <w:sz w:val="24"/>
              </w:rPr>
            </w:pPr>
            <w:r>
              <w:rPr>
                <w:sz w:val="24"/>
              </w:rPr>
              <w:t>Unit</w:t>
            </w:r>
            <w:r>
              <w:rPr>
                <w:spacing w:val="80"/>
                <w:sz w:val="24"/>
              </w:rPr>
              <w:t xml:space="preserve"> </w:t>
            </w:r>
            <w:r>
              <w:rPr>
                <w:sz w:val="24"/>
              </w:rPr>
              <w:t>teknis</w:t>
            </w:r>
            <w:r>
              <w:rPr>
                <w:spacing w:val="80"/>
                <w:sz w:val="24"/>
              </w:rPr>
              <w:t xml:space="preserve"> </w:t>
            </w:r>
            <w:r>
              <w:rPr>
                <w:sz w:val="24"/>
              </w:rPr>
              <w:t>yang</w:t>
            </w:r>
            <w:r>
              <w:rPr>
                <w:spacing w:val="80"/>
                <w:sz w:val="24"/>
              </w:rPr>
              <w:t xml:space="preserve"> </w:t>
            </w:r>
            <w:r>
              <w:rPr>
                <w:sz w:val="24"/>
              </w:rPr>
              <w:t>bertanggung</w:t>
            </w:r>
            <w:r>
              <w:rPr>
                <w:spacing w:val="80"/>
                <w:sz w:val="24"/>
              </w:rPr>
              <w:t xml:space="preserve"> </w:t>
            </w:r>
            <w:r>
              <w:rPr>
                <w:sz w:val="24"/>
              </w:rPr>
              <w:t>jawab</w:t>
            </w:r>
            <w:r>
              <w:rPr>
                <w:spacing w:val="80"/>
                <w:sz w:val="24"/>
              </w:rPr>
              <w:t xml:space="preserve"> </w:t>
            </w:r>
            <w:r>
              <w:rPr>
                <w:sz w:val="24"/>
              </w:rPr>
              <w:t>atas</w:t>
            </w:r>
            <w:r>
              <w:rPr>
                <w:spacing w:val="80"/>
                <w:sz w:val="24"/>
              </w:rPr>
              <w:t xml:space="preserve"> </w:t>
            </w:r>
            <w:r>
              <w:rPr>
                <w:sz w:val="24"/>
              </w:rPr>
              <w:t>seluruh peralatan navigasi, komunikasi, radar, dan data.</w:t>
            </w:r>
          </w:p>
        </w:tc>
      </w:tr>
      <w:tr w:rsidR="00AF37FC" w14:paraId="5A9B68A5" w14:textId="77777777" w:rsidTr="00AF37FC">
        <w:trPr>
          <w:trHeight w:val="309"/>
        </w:trPr>
        <w:tc>
          <w:tcPr>
            <w:tcW w:w="427" w:type="dxa"/>
          </w:tcPr>
          <w:p w14:paraId="017B3A2A" w14:textId="77777777" w:rsidR="00AF37FC" w:rsidRDefault="00AF37FC" w:rsidP="00AF37FC">
            <w:pPr>
              <w:pStyle w:val="TableParagraph"/>
              <w:ind w:left="107"/>
              <w:rPr>
                <w:sz w:val="24"/>
              </w:rPr>
            </w:pPr>
            <w:r>
              <w:rPr>
                <w:spacing w:val="-10"/>
                <w:sz w:val="24"/>
              </w:rPr>
              <w:t>5</w:t>
            </w:r>
          </w:p>
        </w:tc>
        <w:tc>
          <w:tcPr>
            <w:tcW w:w="1791" w:type="dxa"/>
          </w:tcPr>
          <w:p w14:paraId="6F731215" w14:textId="77777777" w:rsidR="00AF37FC" w:rsidRDefault="00AF37FC" w:rsidP="00AF37FC">
            <w:pPr>
              <w:pStyle w:val="TableParagraph"/>
              <w:rPr>
                <w:i/>
                <w:sz w:val="24"/>
              </w:rPr>
            </w:pPr>
            <w:r>
              <w:rPr>
                <w:i/>
                <w:spacing w:val="-5"/>
                <w:sz w:val="24"/>
              </w:rPr>
              <w:t>CNS</w:t>
            </w:r>
          </w:p>
        </w:tc>
        <w:tc>
          <w:tcPr>
            <w:tcW w:w="3890" w:type="dxa"/>
          </w:tcPr>
          <w:p w14:paraId="2C899724" w14:textId="77777777" w:rsidR="00AF37FC" w:rsidRDefault="00AF37FC" w:rsidP="00AF37FC">
            <w:pPr>
              <w:pStyle w:val="TableParagraph"/>
              <w:ind w:left="108"/>
              <w:rPr>
                <w:i/>
                <w:sz w:val="24"/>
              </w:rPr>
            </w:pPr>
            <w:r>
              <w:rPr>
                <w:sz w:val="24"/>
              </w:rPr>
              <w:t>Communication,</w:t>
            </w:r>
            <w:r>
              <w:rPr>
                <w:spacing w:val="-2"/>
                <w:sz w:val="24"/>
              </w:rPr>
              <w:t xml:space="preserve"> </w:t>
            </w:r>
            <w:r>
              <w:rPr>
                <w:sz w:val="24"/>
              </w:rPr>
              <w:t>Navigation,</w:t>
            </w:r>
            <w:r>
              <w:rPr>
                <w:spacing w:val="-1"/>
                <w:sz w:val="24"/>
              </w:rPr>
              <w:t xml:space="preserve"> </w:t>
            </w:r>
            <w:r>
              <w:rPr>
                <w:i/>
                <w:spacing w:val="-2"/>
                <w:sz w:val="24"/>
              </w:rPr>
              <w:t>Surveillance</w:t>
            </w:r>
          </w:p>
        </w:tc>
        <w:tc>
          <w:tcPr>
            <w:tcW w:w="4662" w:type="dxa"/>
          </w:tcPr>
          <w:p w14:paraId="357813C6" w14:textId="77777777" w:rsidR="00AF37FC" w:rsidRDefault="00AF37FC" w:rsidP="00AF37FC">
            <w:pPr>
              <w:pStyle w:val="TableParagraph"/>
              <w:ind w:left="106"/>
              <w:rPr>
                <w:sz w:val="24"/>
              </w:rPr>
            </w:pPr>
            <w:r>
              <w:rPr>
                <w:sz w:val="24"/>
              </w:rPr>
              <w:t>Kelompok</w:t>
            </w:r>
            <w:r>
              <w:rPr>
                <w:spacing w:val="-2"/>
                <w:sz w:val="24"/>
              </w:rPr>
              <w:t xml:space="preserve"> </w:t>
            </w:r>
            <w:r>
              <w:rPr>
                <w:sz w:val="24"/>
              </w:rPr>
              <w:t>fasilitas</w:t>
            </w:r>
            <w:r>
              <w:rPr>
                <w:spacing w:val="-2"/>
                <w:sz w:val="24"/>
              </w:rPr>
              <w:t xml:space="preserve"> </w:t>
            </w:r>
            <w:r>
              <w:rPr>
                <w:sz w:val="24"/>
              </w:rPr>
              <w:t>penunjang</w:t>
            </w:r>
            <w:r>
              <w:rPr>
                <w:spacing w:val="-1"/>
                <w:sz w:val="24"/>
              </w:rPr>
              <w:t xml:space="preserve"> </w:t>
            </w:r>
            <w:r>
              <w:rPr>
                <w:sz w:val="24"/>
              </w:rPr>
              <w:t>navigasi</w:t>
            </w:r>
            <w:r>
              <w:rPr>
                <w:spacing w:val="-1"/>
                <w:sz w:val="24"/>
              </w:rPr>
              <w:t xml:space="preserve"> </w:t>
            </w:r>
            <w:r>
              <w:rPr>
                <w:spacing w:val="-2"/>
                <w:sz w:val="24"/>
              </w:rPr>
              <w:t>penerbangan.</w:t>
            </w:r>
          </w:p>
        </w:tc>
      </w:tr>
      <w:tr w:rsidR="00AF37FC" w14:paraId="480DF387" w14:textId="77777777" w:rsidTr="00AF37FC">
        <w:trPr>
          <w:trHeight w:val="309"/>
        </w:trPr>
        <w:tc>
          <w:tcPr>
            <w:tcW w:w="427" w:type="dxa"/>
          </w:tcPr>
          <w:p w14:paraId="170A7A5B" w14:textId="77777777" w:rsidR="00AF37FC" w:rsidRDefault="00AF37FC" w:rsidP="00AF37FC">
            <w:pPr>
              <w:pStyle w:val="TableParagraph"/>
              <w:ind w:left="107"/>
              <w:rPr>
                <w:sz w:val="24"/>
              </w:rPr>
            </w:pPr>
            <w:r>
              <w:rPr>
                <w:spacing w:val="-10"/>
                <w:sz w:val="24"/>
              </w:rPr>
              <w:t>6</w:t>
            </w:r>
          </w:p>
        </w:tc>
        <w:tc>
          <w:tcPr>
            <w:tcW w:w="1791" w:type="dxa"/>
          </w:tcPr>
          <w:p w14:paraId="0804A491" w14:textId="77777777" w:rsidR="00AF37FC" w:rsidRDefault="00AF37FC" w:rsidP="00AF37FC">
            <w:pPr>
              <w:pStyle w:val="TableParagraph"/>
              <w:rPr>
                <w:i/>
                <w:sz w:val="24"/>
              </w:rPr>
            </w:pPr>
            <w:r>
              <w:rPr>
                <w:i/>
                <w:spacing w:val="-5"/>
                <w:sz w:val="24"/>
              </w:rPr>
              <w:t>ATC</w:t>
            </w:r>
          </w:p>
        </w:tc>
        <w:tc>
          <w:tcPr>
            <w:tcW w:w="3890" w:type="dxa"/>
          </w:tcPr>
          <w:p w14:paraId="352A084C" w14:textId="77777777" w:rsidR="00AF37FC" w:rsidRDefault="00AF37FC" w:rsidP="00AF37FC">
            <w:pPr>
              <w:pStyle w:val="TableParagraph"/>
              <w:ind w:left="108"/>
              <w:rPr>
                <w:sz w:val="24"/>
              </w:rPr>
            </w:pPr>
            <w:r>
              <w:rPr>
                <w:sz w:val="24"/>
              </w:rPr>
              <w:t>Air</w:t>
            </w:r>
            <w:r>
              <w:rPr>
                <w:spacing w:val="-2"/>
                <w:sz w:val="24"/>
              </w:rPr>
              <w:t xml:space="preserve"> </w:t>
            </w:r>
            <w:r>
              <w:rPr>
                <w:sz w:val="24"/>
              </w:rPr>
              <w:t>Traffic</w:t>
            </w:r>
            <w:r>
              <w:rPr>
                <w:spacing w:val="-2"/>
                <w:sz w:val="24"/>
              </w:rPr>
              <w:t xml:space="preserve"> Controller</w:t>
            </w:r>
          </w:p>
        </w:tc>
        <w:tc>
          <w:tcPr>
            <w:tcW w:w="4662" w:type="dxa"/>
          </w:tcPr>
          <w:p w14:paraId="288D193D" w14:textId="77777777" w:rsidR="00AF37FC" w:rsidRDefault="00AF37FC" w:rsidP="00AF37FC">
            <w:pPr>
              <w:pStyle w:val="TableParagraph"/>
              <w:ind w:left="106"/>
              <w:rPr>
                <w:sz w:val="24"/>
              </w:rPr>
            </w:pPr>
            <w:r>
              <w:rPr>
                <w:sz w:val="24"/>
              </w:rPr>
              <w:t>Pengatur</w:t>
            </w:r>
            <w:r>
              <w:rPr>
                <w:spacing w:val="-2"/>
                <w:sz w:val="24"/>
              </w:rPr>
              <w:t xml:space="preserve"> </w:t>
            </w:r>
            <w:r>
              <w:rPr>
                <w:sz w:val="24"/>
              </w:rPr>
              <w:t>lalu</w:t>
            </w:r>
            <w:r>
              <w:rPr>
                <w:spacing w:val="-1"/>
                <w:sz w:val="24"/>
              </w:rPr>
              <w:t xml:space="preserve"> </w:t>
            </w:r>
            <w:r>
              <w:rPr>
                <w:sz w:val="24"/>
              </w:rPr>
              <w:t>lintas</w:t>
            </w:r>
            <w:r>
              <w:rPr>
                <w:spacing w:val="-2"/>
                <w:sz w:val="24"/>
              </w:rPr>
              <w:t xml:space="preserve"> udara.</w:t>
            </w:r>
          </w:p>
        </w:tc>
      </w:tr>
      <w:tr w:rsidR="00AF37FC" w14:paraId="0A91C761" w14:textId="77777777" w:rsidTr="00AF37FC">
        <w:trPr>
          <w:trHeight w:val="309"/>
        </w:trPr>
        <w:tc>
          <w:tcPr>
            <w:tcW w:w="427" w:type="dxa"/>
          </w:tcPr>
          <w:p w14:paraId="5A446EFD" w14:textId="77777777" w:rsidR="00AF37FC" w:rsidRDefault="00AF37FC" w:rsidP="00AF37FC">
            <w:pPr>
              <w:pStyle w:val="TableParagraph"/>
              <w:ind w:left="107"/>
              <w:rPr>
                <w:sz w:val="24"/>
              </w:rPr>
            </w:pPr>
            <w:r>
              <w:rPr>
                <w:spacing w:val="-10"/>
                <w:sz w:val="24"/>
              </w:rPr>
              <w:t>7</w:t>
            </w:r>
          </w:p>
        </w:tc>
        <w:tc>
          <w:tcPr>
            <w:tcW w:w="1791" w:type="dxa"/>
          </w:tcPr>
          <w:p w14:paraId="0E62BDCC" w14:textId="77777777" w:rsidR="00AF37FC" w:rsidRDefault="00AF37FC" w:rsidP="00AF37FC">
            <w:pPr>
              <w:pStyle w:val="TableParagraph"/>
              <w:rPr>
                <w:i/>
                <w:sz w:val="24"/>
              </w:rPr>
            </w:pPr>
            <w:r>
              <w:rPr>
                <w:i/>
                <w:spacing w:val="-5"/>
                <w:sz w:val="24"/>
              </w:rPr>
              <w:t>ATS</w:t>
            </w:r>
          </w:p>
        </w:tc>
        <w:tc>
          <w:tcPr>
            <w:tcW w:w="3890" w:type="dxa"/>
          </w:tcPr>
          <w:p w14:paraId="7D18056F" w14:textId="77777777" w:rsidR="00AF37FC" w:rsidRDefault="00AF37FC" w:rsidP="00AF37FC">
            <w:pPr>
              <w:pStyle w:val="TableParagraph"/>
              <w:ind w:left="108"/>
              <w:rPr>
                <w:sz w:val="24"/>
              </w:rPr>
            </w:pPr>
            <w:r>
              <w:rPr>
                <w:sz w:val="24"/>
              </w:rPr>
              <w:t>Air</w:t>
            </w:r>
            <w:r>
              <w:rPr>
                <w:spacing w:val="-2"/>
                <w:sz w:val="24"/>
              </w:rPr>
              <w:t xml:space="preserve"> </w:t>
            </w:r>
            <w:r>
              <w:rPr>
                <w:sz w:val="24"/>
              </w:rPr>
              <w:t>Traffic</w:t>
            </w:r>
            <w:r>
              <w:rPr>
                <w:spacing w:val="-2"/>
                <w:sz w:val="24"/>
              </w:rPr>
              <w:t xml:space="preserve"> Services</w:t>
            </w:r>
          </w:p>
        </w:tc>
        <w:tc>
          <w:tcPr>
            <w:tcW w:w="4662" w:type="dxa"/>
          </w:tcPr>
          <w:p w14:paraId="1D957AB9" w14:textId="77777777" w:rsidR="00AF37FC" w:rsidRDefault="00AF37FC" w:rsidP="00AF37FC">
            <w:pPr>
              <w:pStyle w:val="TableParagraph"/>
              <w:ind w:left="106"/>
              <w:rPr>
                <w:sz w:val="24"/>
              </w:rPr>
            </w:pPr>
            <w:r>
              <w:rPr>
                <w:sz w:val="24"/>
              </w:rPr>
              <w:t>Pelayanan</w:t>
            </w:r>
            <w:r>
              <w:rPr>
                <w:spacing w:val="-3"/>
                <w:sz w:val="24"/>
              </w:rPr>
              <w:t xml:space="preserve"> </w:t>
            </w:r>
            <w:r>
              <w:rPr>
                <w:sz w:val="24"/>
              </w:rPr>
              <w:t>lalu</w:t>
            </w:r>
            <w:r>
              <w:rPr>
                <w:spacing w:val="-2"/>
                <w:sz w:val="24"/>
              </w:rPr>
              <w:t xml:space="preserve"> </w:t>
            </w:r>
            <w:r>
              <w:rPr>
                <w:sz w:val="24"/>
              </w:rPr>
              <w:t>lintas</w:t>
            </w:r>
            <w:r>
              <w:rPr>
                <w:spacing w:val="-3"/>
                <w:sz w:val="24"/>
              </w:rPr>
              <w:t xml:space="preserve"> </w:t>
            </w:r>
            <w:r>
              <w:rPr>
                <w:spacing w:val="-2"/>
                <w:sz w:val="24"/>
              </w:rPr>
              <w:t>udara.</w:t>
            </w:r>
          </w:p>
        </w:tc>
      </w:tr>
      <w:tr w:rsidR="00AF37FC" w14:paraId="069A522B" w14:textId="77777777" w:rsidTr="00AF37FC">
        <w:trPr>
          <w:trHeight w:val="309"/>
        </w:trPr>
        <w:tc>
          <w:tcPr>
            <w:tcW w:w="427" w:type="dxa"/>
          </w:tcPr>
          <w:p w14:paraId="159A823F" w14:textId="77777777" w:rsidR="00AF37FC" w:rsidRDefault="00AF37FC" w:rsidP="00AF37FC">
            <w:pPr>
              <w:pStyle w:val="TableParagraph"/>
              <w:ind w:left="107"/>
              <w:rPr>
                <w:sz w:val="24"/>
              </w:rPr>
            </w:pPr>
            <w:r>
              <w:rPr>
                <w:spacing w:val="-10"/>
                <w:sz w:val="24"/>
              </w:rPr>
              <w:t>8</w:t>
            </w:r>
          </w:p>
        </w:tc>
        <w:tc>
          <w:tcPr>
            <w:tcW w:w="1791" w:type="dxa"/>
          </w:tcPr>
          <w:p w14:paraId="63837297" w14:textId="77777777" w:rsidR="00AF37FC" w:rsidRDefault="00AF37FC" w:rsidP="00AF37FC">
            <w:pPr>
              <w:pStyle w:val="TableParagraph"/>
              <w:rPr>
                <w:i/>
                <w:sz w:val="24"/>
              </w:rPr>
            </w:pPr>
            <w:r>
              <w:rPr>
                <w:i/>
                <w:sz w:val="24"/>
              </w:rPr>
              <w:t>ADC</w:t>
            </w:r>
            <w:r>
              <w:rPr>
                <w:i/>
                <w:spacing w:val="-1"/>
                <w:sz w:val="24"/>
              </w:rPr>
              <w:t xml:space="preserve"> </w:t>
            </w:r>
            <w:r>
              <w:rPr>
                <w:i/>
                <w:sz w:val="24"/>
              </w:rPr>
              <w:t>/</w:t>
            </w:r>
            <w:r>
              <w:rPr>
                <w:i/>
                <w:spacing w:val="-1"/>
                <w:sz w:val="24"/>
              </w:rPr>
              <w:t xml:space="preserve"> </w:t>
            </w:r>
            <w:r>
              <w:rPr>
                <w:i/>
                <w:spacing w:val="-5"/>
                <w:sz w:val="24"/>
              </w:rPr>
              <w:t>TWR</w:t>
            </w:r>
          </w:p>
        </w:tc>
        <w:tc>
          <w:tcPr>
            <w:tcW w:w="3890" w:type="dxa"/>
          </w:tcPr>
          <w:p w14:paraId="44D0048A" w14:textId="77777777" w:rsidR="00AF37FC" w:rsidRDefault="00AF37FC" w:rsidP="00AF37FC">
            <w:pPr>
              <w:pStyle w:val="TableParagraph"/>
              <w:ind w:left="108"/>
              <w:rPr>
                <w:sz w:val="24"/>
              </w:rPr>
            </w:pPr>
            <w:r>
              <w:rPr>
                <w:i/>
                <w:sz w:val="24"/>
              </w:rPr>
              <w:t>Aerodrome</w:t>
            </w:r>
            <w:r>
              <w:rPr>
                <w:i/>
                <w:spacing w:val="-4"/>
                <w:sz w:val="24"/>
              </w:rPr>
              <w:t xml:space="preserve"> </w:t>
            </w:r>
            <w:r>
              <w:rPr>
                <w:sz w:val="24"/>
              </w:rPr>
              <w:t>Control</w:t>
            </w:r>
            <w:r>
              <w:rPr>
                <w:spacing w:val="-1"/>
                <w:sz w:val="24"/>
              </w:rPr>
              <w:t xml:space="preserve"> </w:t>
            </w:r>
            <w:r>
              <w:rPr>
                <w:sz w:val="24"/>
              </w:rPr>
              <w:t xml:space="preserve">/ </w:t>
            </w:r>
            <w:r>
              <w:rPr>
                <w:spacing w:val="-2"/>
                <w:sz w:val="24"/>
              </w:rPr>
              <w:t>Tower</w:t>
            </w:r>
          </w:p>
        </w:tc>
        <w:tc>
          <w:tcPr>
            <w:tcW w:w="4662" w:type="dxa"/>
          </w:tcPr>
          <w:p w14:paraId="7B4AFB5E" w14:textId="77777777" w:rsidR="00AF37FC" w:rsidRDefault="00AF37FC" w:rsidP="00AF37FC">
            <w:pPr>
              <w:pStyle w:val="TableParagraph"/>
              <w:ind w:left="106"/>
              <w:rPr>
                <w:sz w:val="24"/>
              </w:rPr>
            </w:pPr>
            <w:r>
              <w:rPr>
                <w:sz w:val="24"/>
              </w:rPr>
              <w:t>Pengendali</w:t>
            </w:r>
            <w:r>
              <w:rPr>
                <w:spacing w:val="-4"/>
                <w:sz w:val="24"/>
              </w:rPr>
              <w:t xml:space="preserve"> </w:t>
            </w:r>
            <w:r>
              <w:rPr>
                <w:sz w:val="24"/>
              </w:rPr>
              <w:t>pergerakan</w:t>
            </w:r>
            <w:r>
              <w:rPr>
                <w:spacing w:val="-1"/>
                <w:sz w:val="24"/>
              </w:rPr>
              <w:t xml:space="preserve"> </w:t>
            </w:r>
            <w:r>
              <w:rPr>
                <w:sz w:val="24"/>
              </w:rPr>
              <w:t>pesawat</w:t>
            </w:r>
            <w:r>
              <w:rPr>
                <w:spacing w:val="-2"/>
                <w:sz w:val="24"/>
              </w:rPr>
              <w:t xml:space="preserve"> </w:t>
            </w:r>
            <w:r>
              <w:rPr>
                <w:sz w:val="24"/>
              </w:rPr>
              <w:t>di</w:t>
            </w:r>
            <w:r>
              <w:rPr>
                <w:spacing w:val="-1"/>
                <w:sz w:val="24"/>
              </w:rPr>
              <w:t xml:space="preserve"> </w:t>
            </w:r>
            <w:r>
              <w:rPr>
                <w:sz w:val="24"/>
              </w:rPr>
              <w:t>landasan</w:t>
            </w:r>
            <w:r>
              <w:rPr>
                <w:spacing w:val="-2"/>
                <w:sz w:val="24"/>
              </w:rPr>
              <w:t xml:space="preserve"> </w:t>
            </w:r>
            <w:r>
              <w:rPr>
                <w:sz w:val="24"/>
              </w:rPr>
              <w:t>dan</w:t>
            </w:r>
            <w:r>
              <w:rPr>
                <w:spacing w:val="1"/>
                <w:sz w:val="24"/>
              </w:rPr>
              <w:t xml:space="preserve"> </w:t>
            </w:r>
            <w:r>
              <w:rPr>
                <w:spacing w:val="-2"/>
                <w:sz w:val="24"/>
              </w:rPr>
              <w:t>apron.</w:t>
            </w:r>
          </w:p>
        </w:tc>
      </w:tr>
      <w:tr w:rsidR="00AF37FC" w14:paraId="2BD8A111" w14:textId="77777777" w:rsidTr="00AF37FC">
        <w:trPr>
          <w:trHeight w:val="620"/>
        </w:trPr>
        <w:tc>
          <w:tcPr>
            <w:tcW w:w="427" w:type="dxa"/>
          </w:tcPr>
          <w:p w14:paraId="694EE966" w14:textId="77777777" w:rsidR="00AF37FC" w:rsidRDefault="00AF37FC" w:rsidP="00AF37FC">
            <w:pPr>
              <w:pStyle w:val="TableParagraph"/>
              <w:spacing w:line="275" w:lineRule="exact"/>
              <w:ind w:left="107"/>
              <w:rPr>
                <w:sz w:val="24"/>
              </w:rPr>
            </w:pPr>
            <w:r>
              <w:rPr>
                <w:spacing w:val="-10"/>
                <w:sz w:val="24"/>
              </w:rPr>
              <w:t>9</w:t>
            </w:r>
          </w:p>
        </w:tc>
        <w:tc>
          <w:tcPr>
            <w:tcW w:w="1791" w:type="dxa"/>
          </w:tcPr>
          <w:p w14:paraId="135CED96" w14:textId="77777777" w:rsidR="00AF37FC" w:rsidRDefault="00AF37FC" w:rsidP="00AF37FC">
            <w:pPr>
              <w:pStyle w:val="TableParagraph"/>
              <w:spacing w:line="275" w:lineRule="exact"/>
              <w:rPr>
                <w:i/>
                <w:sz w:val="24"/>
              </w:rPr>
            </w:pPr>
            <w:r>
              <w:rPr>
                <w:i/>
                <w:spacing w:val="-5"/>
                <w:sz w:val="24"/>
              </w:rPr>
              <w:t>APP</w:t>
            </w:r>
          </w:p>
        </w:tc>
        <w:tc>
          <w:tcPr>
            <w:tcW w:w="3890" w:type="dxa"/>
          </w:tcPr>
          <w:p w14:paraId="6F134CCF" w14:textId="77777777" w:rsidR="00AF37FC" w:rsidRDefault="00AF37FC" w:rsidP="00AF37FC">
            <w:pPr>
              <w:pStyle w:val="TableParagraph"/>
              <w:spacing w:line="275" w:lineRule="exact"/>
              <w:ind w:left="108"/>
              <w:rPr>
                <w:sz w:val="24"/>
              </w:rPr>
            </w:pPr>
            <w:r>
              <w:rPr>
                <w:sz w:val="24"/>
              </w:rPr>
              <w:t>Approach</w:t>
            </w:r>
            <w:r>
              <w:rPr>
                <w:spacing w:val="-4"/>
                <w:sz w:val="24"/>
              </w:rPr>
              <w:t xml:space="preserve"> </w:t>
            </w:r>
            <w:r>
              <w:rPr>
                <w:spacing w:val="-2"/>
                <w:sz w:val="24"/>
              </w:rPr>
              <w:t>Control</w:t>
            </w:r>
          </w:p>
        </w:tc>
        <w:tc>
          <w:tcPr>
            <w:tcW w:w="4662" w:type="dxa"/>
          </w:tcPr>
          <w:p w14:paraId="52769FAD" w14:textId="77777777" w:rsidR="00AF37FC" w:rsidRDefault="00AF37FC" w:rsidP="00AF37FC">
            <w:pPr>
              <w:pStyle w:val="TableParagraph"/>
              <w:spacing w:line="276" w:lineRule="exact"/>
              <w:ind w:left="106"/>
              <w:rPr>
                <w:sz w:val="24"/>
              </w:rPr>
            </w:pPr>
            <w:r>
              <w:rPr>
                <w:sz w:val="24"/>
              </w:rPr>
              <w:t>Pengendali</w:t>
            </w:r>
            <w:r>
              <w:rPr>
                <w:spacing w:val="37"/>
                <w:sz w:val="24"/>
              </w:rPr>
              <w:t xml:space="preserve"> </w:t>
            </w:r>
            <w:r>
              <w:rPr>
                <w:sz w:val="24"/>
              </w:rPr>
              <w:t>pesawat</w:t>
            </w:r>
            <w:r>
              <w:rPr>
                <w:spacing w:val="37"/>
                <w:sz w:val="24"/>
              </w:rPr>
              <w:t xml:space="preserve"> </w:t>
            </w:r>
            <w:r>
              <w:rPr>
                <w:sz w:val="24"/>
              </w:rPr>
              <w:t>pada</w:t>
            </w:r>
            <w:r>
              <w:rPr>
                <w:spacing w:val="36"/>
                <w:sz w:val="24"/>
              </w:rPr>
              <w:t xml:space="preserve"> </w:t>
            </w:r>
            <w:r>
              <w:rPr>
                <w:sz w:val="24"/>
              </w:rPr>
              <w:t>fase</w:t>
            </w:r>
            <w:r>
              <w:rPr>
                <w:spacing w:val="36"/>
                <w:sz w:val="24"/>
              </w:rPr>
              <w:t xml:space="preserve"> </w:t>
            </w:r>
            <w:r>
              <w:rPr>
                <w:sz w:val="24"/>
              </w:rPr>
              <w:t>arrival</w:t>
            </w:r>
            <w:r>
              <w:rPr>
                <w:spacing w:val="37"/>
                <w:sz w:val="24"/>
              </w:rPr>
              <w:t xml:space="preserve"> </w:t>
            </w:r>
            <w:r>
              <w:rPr>
                <w:sz w:val="24"/>
              </w:rPr>
              <w:t>&amp;</w:t>
            </w:r>
            <w:r>
              <w:rPr>
                <w:spacing w:val="37"/>
                <w:sz w:val="24"/>
              </w:rPr>
              <w:t xml:space="preserve"> </w:t>
            </w:r>
            <w:r>
              <w:rPr>
                <w:sz w:val="24"/>
              </w:rPr>
              <w:t>departure</w:t>
            </w:r>
            <w:r>
              <w:rPr>
                <w:spacing w:val="35"/>
                <w:sz w:val="24"/>
              </w:rPr>
              <w:t xml:space="preserve"> </w:t>
            </w:r>
            <w:r>
              <w:rPr>
                <w:sz w:val="24"/>
              </w:rPr>
              <w:t xml:space="preserve">di </w:t>
            </w:r>
            <w:r>
              <w:rPr>
                <w:spacing w:val="-4"/>
                <w:sz w:val="24"/>
              </w:rPr>
              <w:t>TMA.</w:t>
            </w:r>
          </w:p>
        </w:tc>
      </w:tr>
      <w:tr w:rsidR="00AF37FC" w14:paraId="7C3237C0" w14:textId="77777777" w:rsidTr="00AF37FC">
        <w:trPr>
          <w:trHeight w:val="313"/>
        </w:trPr>
        <w:tc>
          <w:tcPr>
            <w:tcW w:w="427" w:type="dxa"/>
          </w:tcPr>
          <w:p w14:paraId="30A7CE43" w14:textId="77777777" w:rsidR="00AF37FC" w:rsidRDefault="00AF37FC" w:rsidP="00AF37FC">
            <w:pPr>
              <w:pStyle w:val="TableParagraph"/>
              <w:spacing w:before="1" w:line="257" w:lineRule="exact"/>
              <w:ind w:left="107"/>
              <w:rPr>
                <w:sz w:val="24"/>
              </w:rPr>
            </w:pPr>
            <w:r>
              <w:rPr>
                <w:spacing w:val="-5"/>
                <w:sz w:val="24"/>
              </w:rPr>
              <w:t>10</w:t>
            </w:r>
          </w:p>
        </w:tc>
        <w:tc>
          <w:tcPr>
            <w:tcW w:w="1791" w:type="dxa"/>
          </w:tcPr>
          <w:p w14:paraId="30A0A5F3" w14:textId="77777777" w:rsidR="00AF37FC" w:rsidRDefault="00AF37FC" w:rsidP="00AF37FC">
            <w:pPr>
              <w:pStyle w:val="TableParagraph"/>
              <w:spacing w:before="1" w:line="257" w:lineRule="exact"/>
              <w:rPr>
                <w:i/>
                <w:sz w:val="24"/>
              </w:rPr>
            </w:pPr>
            <w:r>
              <w:rPr>
                <w:i/>
                <w:spacing w:val="-5"/>
                <w:sz w:val="24"/>
              </w:rPr>
              <w:t>TMA</w:t>
            </w:r>
          </w:p>
        </w:tc>
        <w:tc>
          <w:tcPr>
            <w:tcW w:w="3890" w:type="dxa"/>
          </w:tcPr>
          <w:p w14:paraId="1E0B2B4E" w14:textId="77777777" w:rsidR="00AF37FC" w:rsidRDefault="00AF37FC" w:rsidP="00AF37FC">
            <w:pPr>
              <w:pStyle w:val="TableParagraph"/>
              <w:spacing w:before="1" w:line="257" w:lineRule="exact"/>
              <w:ind w:left="108"/>
              <w:rPr>
                <w:sz w:val="24"/>
              </w:rPr>
            </w:pPr>
            <w:r>
              <w:rPr>
                <w:sz w:val="24"/>
              </w:rPr>
              <w:t>Terminal</w:t>
            </w:r>
            <w:r>
              <w:rPr>
                <w:spacing w:val="-4"/>
                <w:sz w:val="24"/>
              </w:rPr>
              <w:t xml:space="preserve"> </w:t>
            </w:r>
            <w:r>
              <w:rPr>
                <w:sz w:val="24"/>
              </w:rPr>
              <w:t>Control</w:t>
            </w:r>
            <w:r>
              <w:rPr>
                <w:spacing w:val="-1"/>
                <w:sz w:val="24"/>
              </w:rPr>
              <w:t xml:space="preserve"> </w:t>
            </w:r>
            <w:r>
              <w:rPr>
                <w:spacing w:val="-4"/>
                <w:sz w:val="24"/>
              </w:rPr>
              <w:t>Area</w:t>
            </w:r>
          </w:p>
        </w:tc>
        <w:tc>
          <w:tcPr>
            <w:tcW w:w="4662" w:type="dxa"/>
          </w:tcPr>
          <w:p w14:paraId="2D890283" w14:textId="77777777" w:rsidR="00AF37FC" w:rsidRDefault="00AF37FC" w:rsidP="00AF37FC">
            <w:pPr>
              <w:pStyle w:val="TableParagraph"/>
              <w:spacing w:before="1" w:line="257" w:lineRule="exact"/>
              <w:ind w:left="106"/>
              <w:rPr>
                <w:sz w:val="24"/>
              </w:rPr>
            </w:pPr>
            <w:r>
              <w:rPr>
                <w:sz w:val="24"/>
              </w:rPr>
              <w:t>Ruang</w:t>
            </w:r>
            <w:r>
              <w:rPr>
                <w:spacing w:val="-1"/>
                <w:sz w:val="24"/>
              </w:rPr>
              <w:t xml:space="preserve"> </w:t>
            </w:r>
            <w:r>
              <w:rPr>
                <w:sz w:val="24"/>
              </w:rPr>
              <w:t>udara</w:t>
            </w:r>
            <w:r>
              <w:rPr>
                <w:spacing w:val="-3"/>
                <w:sz w:val="24"/>
              </w:rPr>
              <w:t xml:space="preserve"> </w:t>
            </w:r>
            <w:r>
              <w:rPr>
                <w:sz w:val="24"/>
              </w:rPr>
              <w:t xml:space="preserve">kendali </w:t>
            </w:r>
            <w:r>
              <w:rPr>
                <w:spacing w:val="-2"/>
                <w:sz w:val="24"/>
              </w:rPr>
              <w:t>pendekatan.</w:t>
            </w:r>
          </w:p>
        </w:tc>
      </w:tr>
      <w:tr w:rsidR="00AF37FC" w14:paraId="3D869E25" w14:textId="77777777" w:rsidTr="00AF37FC">
        <w:trPr>
          <w:trHeight w:val="310"/>
        </w:trPr>
        <w:tc>
          <w:tcPr>
            <w:tcW w:w="427" w:type="dxa"/>
          </w:tcPr>
          <w:p w14:paraId="2D91AAA0" w14:textId="77777777" w:rsidR="00AF37FC" w:rsidRDefault="00AF37FC" w:rsidP="00AF37FC">
            <w:pPr>
              <w:pStyle w:val="TableParagraph"/>
              <w:ind w:left="107"/>
              <w:rPr>
                <w:sz w:val="24"/>
              </w:rPr>
            </w:pPr>
            <w:r>
              <w:rPr>
                <w:spacing w:val="-5"/>
                <w:sz w:val="24"/>
              </w:rPr>
              <w:t>11</w:t>
            </w:r>
          </w:p>
        </w:tc>
        <w:tc>
          <w:tcPr>
            <w:tcW w:w="1791" w:type="dxa"/>
          </w:tcPr>
          <w:p w14:paraId="484B88ED" w14:textId="77777777" w:rsidR="00AF37FC" w:rsidRDefault="00AF37FC" w:rsidP="00AF37FC">
            <w:pPr>
              <w:pStyle w:val="TableParagraph"/>
              <w:rPr>
                <w:i/>
                <w:sz w:val="24"/>
              </w:rPr>
            </w:pPr>
            <w:r>
              <w:rPr>
                <w:i/>
                <w:spacing w:val="-5"/>
                <w:sz w:val="24"/>
              </w:rPr>
              <w:t>SOP</w:t>
            </w:r>
          </w:p>
        </w:tc>
        <w:tc>
          <w:tcPr>
            <w:tcW w:w="3890" w:type="dxa"/>
          </w:tcPr>
          <w:p w14:paraId="14D0CCE8" w14:textId="77777777" w:rsidR="00AF37FC" w:rsidRDefault="00AF37FC" w:rsidP="00AF37FC">
            <w:pPr>
              <w:pStyle w:val="TableParagraph"/>
              <w:ind w:left="108"/>
              <w:rPr>
                <w:sz w:val="24"/>
              </w:rPr>
            </w:pPr>
            <w:r>
              <w:rPr>
                <w:sz w:val="24"/>
              </w:rPr>
              <w:t>Standard</w:t>
            </w:r>
            <w:r>
              <w:rPr>
                <w:spacing w:val="-3"/>
                <w:sz w:val="24"/>
              </w:rPr>
              <w:t xml:space="preserve"> </w:t>
            </w:r>
            <w:r>
              <w:rPr>
                <w:sz w:val="24"/>
              </w:rPr>
              <w:t>Operating</w:t>
            </w:r>
            <w:r>
              <w:rPr>
                <w:spacing w:val="-2"/>
                <w:sz w:val="24"/>
              </w:rPr>
              <w:t xml:space="preserve"> Procedure</w:t>
            </w:r>
          </w:p>
        </w:tc>
        <w:tc>
          <w:tcPr>
            <w:tcW w:w="4662" w:type="dxa"/>
          </w:tcPr>
          <w:p w14:paraId="2951ADD5" w14:textId="77777777" w:rsidR="00AF37FC" w:rsidRDefault="00AF37FC" w:rsidP="00AF37FC">
            <w:pPr>
              <w:pStyle w:val="TableParagraph"/>
              <w:ind w:left="106"/>
              <w:rPr>
                <w:sz w:val="24"/>
              </w:rPr>
            </w:pPr>
            <w:r>
              <w:rPr>
                <w:sz w:val="24"/>
              </w:rPr>
              <w:t>Prosedur</w:t>
            </w:r>
            <w:r>
              <w:rPr>
                <w:spacing w:val="-3"/>
                <w:sz w:val="24"/>
              </w:rPr>
              <w:t xml:space="preserve"> </w:t>
            </w:r>
            <w:r>
              <w:rPr>
                <w:sz w:val="24"/>
              </w:rPr>
              <w:t>kerja</w:t>
            </w:r>
            <w:r>
              <w:rPr>
                <w:spacing w:val="-3"/>
                <w:sz w:val="24"/>
              </w:rPr>
              <w:t xml:space="preserve"> </w:t>
            </w:r>
            <w:r>
              <w:rPr>
                <w:spacing w:val="-2"/>
                <w:sz w:val="24"/>
              </w:rPr>
              <w:t>standar.</w:t>
            </w:r>
          </w:p>
        </w:tc>
      </w:tr>
      <w:tr w:rsidR="00AF37FC" w14:paraId="28D74BF2" w14:textId="77777777" w:rsidTr="00AF37FC">
        <w:trPr>
          <w:trHeight w:val="309"/>
        </w:trPr>
        <w:tc>
          <w:tcPr>
            <w:tcW w:w="427" w:type="dxa"/>
          </w:tcPr>
          <w:p w14:paraId="706DBC24" w14:textId="77777777" w:rsidR="00AF37FC" w:rsidRDefault="00AF37FC" w:rsidP="00AF37FC">
            <w:pPr>
              <w:pStyle w:val="TableParagraph"/>
              <w:ind w:left="107"/>
              <w:rPr>
                <w:sz w:val="24"/>
              </w:rPr>
            </w:pPr>
            <w:r>
              <w:rPr>
                <w:spacing w:val="-5"/>
                <w:sz w:val="24"/>
              </w:rPr>
              <w:t>12</w:t>
            </w:r>
          </w:p>
        </w:tc>
        <w:tc>
          <w:tcPr>
            <w:tcW w:w="1791" w:type="dxa"/>
          </w:tcPr>
          <w:p w14:paraId="3CD7B4F4" w14:textId="77777777" w:rsidR="00AF37FC" w:rsidRDefault="00AF37FC" w:rsidP="00AF37FC">
            <w:pPr>
              <w:pStyle w:val="TableParagraph"/>
              <w:rPr>
                <w:i/>
                <w:sz w:val="24"/>
              </w:rPr>
            </w:pPr>
            <w:r>
              <w:rPr>
                <w:i/>
                <w:spacing w:val="-5"/>
                <w:sz w:val="24"/>
              </w:rPr>
              <w:t>LOA</w:t>
            </w:r>
          </w:p>
        </w:tc>
        <w:tc>
          <w:tcPr>
            <w:tcW w:w="3890" w:type="dxa"/>
          </w:tcPr>
          <w:p w14:paraId="3A45C27E" w14:textId="77777777" w:rsidR="00AF37FC" w:rsidRDefault="00AF37FC" w:rsidP="00AF37FC">
            <w:pPr>
              <w:pStyle w:val="TableParagraph"/>
              <w:ind w:left="108"/>
              <w:rPr>
                <w:sz w:val="24"/>
              </w:rPr>
            </w:pPr>
            <w:r>
              <w:rPr>
                <w:sz w:val="24"/>
              </w:rPr>
              <w:t>Letter</w:t>
            </w:r>
            <w:r>
              <w:rPr>
                <w:spacing w:val="-2"/>
                <w:sz w:val="24"/>
              </w:rPr>
              <w:t xml:space="preserve"> </w:t>
            </w:r>
            <w:r>
              <w:rPr>
                <w:sz w:val="24"/>
              </w:rPr>
              <w:t>of</w:t>
            </w:r>
            <w:r>
              <w:rPr>
                <w:spacing w:val="-3"/>
                <w:sz w:val="24"/>
              </w:rPr>
              <w:t xml:space="preserve"> </w:t>
            </w:r>
            <w:r>
              <w:rPr>
                <w:spacing w:val="-2"/>
                <w:sz w:val="24"/>
              </w:rPr>
              <w:t>Agreement</w:t>
            </w:r>
          </w:p>
        </w:tc>
        <w:tc>
          <w:tcPr>
            <w:tcW w:w="4662" w:type="dxa"/>
          </w:tcPr>
          <w:p w14:paraId="21432B0D" w14:textId="77777777" w:rsidR="00AF37FC" w:rsidRDefault="00AF37FC" w:rsidP="00AF37FC">
            <w:pPr>
              <w:pStyle w:val="TableParagraph"/>
              <w:ind w:left="106"/>
              <w:rPr>
                <w:sz w:val="24"/>
              </w:rPr>
            </w:pPr>
            <w:r>
              <w:rPr>
                <w:sz w:val="24"/>
              </w:rPr>
              <w:t>Kesepakatan</w:t>
            </w:r>
            <w:r>
              <w:rPr>
                <w:spacing w:val="-1"/>
                <w:sz w:val="24"/>
              </w:rPr>
              <w:t xml:space="preserve"> </w:t>
            </w:r>
            <w:r>
              <w:rPr>
                <w:sz w:val="24"/>
              </w:rPr>
              <w:t>kerja</w:t>
            </w:r>
            <w:r>
              <w:rPr>
                <w:spacing w:val="-3"/>
                <w:sz w:val="24"/>
              </w:rPr>
              <w:t xml:space="preserve"> </w:t>
            </w:r>
            <w:r>
              <w:rPr>
                <w:sz w:val="24"/>
              </w:rPr>
              <w:t xml:space="preserve">antar unit </w:t>
            </w:r>
            <w:r>
              <w:rPr>
                <w:spacing w:val="-2"/>
                <w:sz w:val="24"/>
              </w:rPr>
              <w:t>operasi.</w:t>
            </w:r>
          </w:p>
        </w:tc>
      </w:tr>
      <w:tr w:rsidR="00AF37FC" w14:paraId="3315FECD" w14:textId="77777777" w:rsidTr="00AF37FC">
        <w:trPr>
          <w:trHeight w:val="309"/>
        </w:trPr>
        <w:tc>
          <w:tcPr>
            <w:tcW w:w="427" w:type="dxa"/>
          </w:tcPr>
          <w:p w14:paraId="66893B8F" w14:textId="77777777" w:rsidR="00AF37FC" w:rsidRDefault="00AF37FC" w:rsidP="00AF37FC">
            <w:pPr>
              <w:pStyle w:val="TableParagraph"/>
              <w:ind w:left="107"/>
              <w:rPr>
                <w:sz w:val="24"/>
              </w:rPr>
            </w:pPr>
            <w:r>
              <w:rPr>
                <w:spacing w:val="-5"/>
                <w:sz w:val="24"/>
              </w:rPr>
              <w:t>13</w:t>
            </w:r>
          </w:p>
        </w:tc>
        <w:tc>
          <w:tcPr>
            <w:tcW w:w="1791" w:type="dxa"/>
          </w:tcPr>
          <w:p w14:paraId="39BEC314" w14:textId="77777777" w:rsidR="00AF37FC" w:rsidRDefault="00AF37FC" w:rsidP="00AF37FC">
            <w:pPr>
              <w:pStyle w:val="TableParagraph"/>
              <w:rPr>
                <w:i/>
                <w:sz w:val="24"/>
              </w:rPr>
            </w:pPr>
            <w:r>
              <w:rPr>
                <w:i/>
                <w:spacing w:val="-4"/>
                <w:sz w:val="24"/>
              </w:rPr>
              <w:t>LOCA</w:t>
            </w:r>
          </w:p>
        </w:tc>
        <w:tc>
          <w:tcPr>
            <w:tcW w:w="3890" w:type="dxa"/>
          </w:tcPr>
          <w:p w14:paraId="664E9FD8" w14:textId="77777777" w:rsidR="00AF37FC" w:rsidRDefault="00AF37FC" w:rsidP="00AF37FC">
            <w:pPr>
              <w:pStyle w:val="TableParagraph"/>
              <w:ind w:left="108"/>
              <w:rPr>
                <w:sz w:val="24"/>
              </w:rPr>
            </w:pPr>
            <w:r>
              <w:rPr>
                <w:sz w:val="24"/>
              </w:rPr>
              <w:t>Letter</w:t>
            </w:r>
            <w:r>
              <w:rPr>
                <w:spacing w:val="-2"/>
                <w:sz w:val="24"/>
              </w:rPr>
              <w:t xml:space="preserve"> </w:t>
            </w:r>
            <w:r>
              <w:rPr>
                <w:sz w:val="24"/>
              </w:rPr>
              <w:t>of</w:t>
            </w:r>
            <w:r>
              <w:rPr>
                <w:spacing w:val="-4"/>
                <w:sz w:val="24"/>
              </w:rPr>
              <w:t xml:space="preserve"> </w:t>
            </w:r>
            <w:r>
              <w:rPr>
                <w:sz w:val="24"/>
              </w:rPr>
              <w:t>Coordination</w:t>
            </w:r>
            <w:r>
              <w:rPr>
                <w:spacing w:val="-1"/>
                <w:sz w:val="24"/>
              </w:rPr>
              <w:t xml:space="preserve"> </w:t>
            </w:r>
            <w:r>
              <w:rPr>
                <w:spacing w:val="-2"/>
                <w:sz w:val="24"/>
              </w:rPr>
              <w:t>Agreement</w:t>
            </w:r>
          </w:p>
        </w:tc>
        <w:tc>
          <w:tcPr>
            <w:tcW w:w="4662" w:type="dxa"/>
          </w:tcPr>
          <w:p w14:paraId="7157098B" w14:textId="77777777" w:rsidR="00AF37FC" w:rsidRDefault="00AF37FC" w:rsidP="00AF37FC">
            <w:pPr>
              <w:pStyle w:val="TableParagraph"/>
              <w:ind w:left="106"/>
              <w:rPr>
                <w:sz w:val="24"/>
              </w:rPr>
            </w:pPr>
            <w:r>
              <w:rPr>
                <w:sz w:val="24"/>
              </w:rPr>
              <w:t>Dokumen</w:t>
            </w:r>
            <w:r>
              <w:rPr>
                <w:spacing w:val="-3"/>
                <w:sz w:val="24"/>
              </w:rPr>
              <w:t xml:space="preserve"> </w:t>
            </w:r>
            <w:r>
              <w:rPr>
                <w:sz w:val="24"/>
              </w:rPr>
              <w:t>koordinasi</w:t>
            </w:r>
            <w:r>
              <w:rPr>
                <w:spacing w:val="-2"/>
                <w:sz w:val="24"/>
              </w:rPr>
              <w:t xml:space="preserve"> </w:t>
            </w:r>
            <w:r>
              <w:rPr>
                <w:sz w:val="24"/>
              </w:rPr>
              <w:t>operasional</w:t>
            </w:r>
            <w:r>
              <w:rPr>
                <w:spacing w:val="-1"/>
                <w:sz w:val="24"/>
              </w:rPr>
              <w:t xml:space="preserve"> </w:t>
            </w:r>
            <w:r>
              <w:rPr>
                <w:sz w:val="24"/>
              </w:rPr>
              <w:t>antar</w:t>
            </w:r>
            <w:r>
              <w:rPr>
                <w:spacing w:val="-2"/>
                <w:sz w:val="24"/>
              </w:rPr>
              <w:t xml:space="preserve"> unit.</w:t>
            </w:r>
          </w:p>
        </w:tc>
      </w:tr>
      <w:tr w:rsidR="00AF37FC" w14:paraId="23803417" w14:textId="77777777" w:rsidTr="00AF37FC">
        <w:trPr>
          <w:trHeight w:val="309"/>
        </w:trPr>
        <w:tc>
          <w:tcPr>
            <w:tcW w:w="427" w:type="dxa"/>
          </w:tcPr>
          <w:p w14:paraId="6DDCC820" w14:textId="77777777" w:rsidR="00AF37FC" w:rsidRDefault="00AF37FC" w:rsidP="00AF37FC">
            <w:pPr>
              <w:pStyle w:val="TableParagraph"/>
              <w:ind w:left="107"/>
              <w:rPr>
                <w:sz w:val="24"/>
              </w:rPr>
            </w:pPr>
            <w:r>
              <w:rPr>
                <w:spacing w:val="-5"/>
                <w:sz w:val="24"/>
              </w:rPr>
              <w:t>14</w:t>
            </w:r>
          </w:p>
        </w:tc>
        <w:tc>
          <w:tcPr>
            <w:tcW w:w="1791" w:type="dxa"/>
          </w:tcPr>
          <w:p w14:paraId="49F662AB" w14:textId="77777777" w:rsidR="00AF37FC" w:rsidRDefault="00AF37FC" w:rsidP="00AF37FC">
            <w:pPr>
              <w:pStyle w:val="TableParagraph"/>
              <w:rPr>
                <w:i/>
                <w:sz w:val="24"/>
              </w:rPr>
            </w:pPr>
            <w:r>
              <w:rPr>
                <w:i/>
                <w:spacing w:val="-4"/>
                <w:sz w:val="24"/>
              </w:rPr>
              <w:t>ATFM</w:t>
            </w:r>
          </w:p>
        </w:tc>
        <w:tc>
          <w:tcPr>
            <w:tcW w:w="3890" w:type="dxa"/>
          </w:tcPr>
          <w:p w14:paraId="0C341B75" w14:textId="77777777" w:rsidR="00AF37FC" w:rsidRDefault="00AF37FC" w:rsidP="00AF37FC">
            <w:pPr>
              <w:pStyle w:val="TableParagraph"/>
              <w:ind w:left="108"/>
              <w:rPr>
                <w:sz w:val="24"/>
              </w:rPr>
            </w:pPr>
            <w:r>
              <w:rPr>
                <w:sz w:val="24"/>
              </w:rPr>
              <w:t>Air</w:t>
            </w:r>
            <w:r>
              <w:rPr>
                <w:spacing w:val="-1"/>
                <w:sz w:val="24"/>
              </w:rPr>
              <w:t xml:space="preserve"> </w:t>
            </w:r>
            <w:r>
              <w:rPr>
                <w:sz w:val="24"/>
              </w:rPr>
              <w:t>Traffic</w:t>
            </w:r>
            <w:r>
              <w:rPr>
                <w:spacing w:val="-3"/>
                <w:sz w:val="24"/>
              </w:rPr>
              <w:t xml:space="preserve"> </w:t>
            </w:r>
            <w:r>
              <w:rPr>
                <w:sz w:val="24"/>
              </w:rPr>
              <w:t>F</w:t>
            </w:r>
            <w:r>
              <w:rPr>
                <w:i/>
                <w:sz w:val="24"/>
              </w:rPr>
              <w:t xml:space="preserve">low </w:t>
            </w:r>
            <w:r>
              <w:rPr>
                <w:spacing w:val="-2"/>
                <w:sz w:val="24"/>
              </w:rPr>
              <w:t>Management</w:t>
            </w:r>
          </w:p>
        </w:tc>
        <w:tc>
          <w:tcPr>
            <w:tcW w:w="4662" w:type="dxa"/>
          </w:tcPr>
          <w:p w14:paraId="460E091B" w14:textId="77777777" w:rsidR="00AF37FC" w:rsidRDefault="00AF37FC" w:rsidP="00AF37FC">
            <w:pPr>
              <w:pStyle w:val="TableParagraph"/>
              <w:ind w:left="106"/>
              <w:rPr>
                <w:sz w:val="24"/>
              </w:rPr>
            </w:pPr>
            <w:r>
              <w:rPr>
                <w:sz w:val="24"/>
              </w:rPr>
              <w:t>Pengelolaan</w:t>
            </w:r>
            <w:r>
              <w:rPr>
                <w:spacing w:val="-2"/>
                <w:sz w:val="24"/>
              </w:rPr>
              <w:t xml:space="preserve"> </w:t>
            </w:r>
            <w:r>
              <w:rPr>
                <w:sz w:val="24"/>
              </w:rPr>
              <w:t>arus</w:t>
            </w:r>
            <w:r>
              <w:rPr>
                <w:spacing w:val="-3"/>
                <w:sz w:val="24"/>
              </w:rPr>
              <w:t xml:space="preserve"> </w:t>
            </w:r>
            <w:r>
              <w:rPr>
                <w:sz w:val="24"/>
              </w:rPr>
              <w:t>lalu</w:t>
            </w:r>
            <w:r>
              <w:rPr>
                <w:spacing w:val="-2"/>
                <w:sz w:val="24"/>
              </w:rPr>
              <w:t xml:space="preserve"> </w:t>
            </w:r>
            <w:r>
              <w:rPr>
                <w:sz w:val="24"/>
              </w:rPr>
              <w:t>lintas</w:t>
            </w:r>
            <w:r>
              <w:rPr>
                <w:spacing w:val="-2"/>
                <w:sz w:val="24"/>
              </w:rPr>
              <w:t xml:space="preserve"> udara.</w:t>
            </w:r>
          </w:p>
        </w:tc>
      </w:tr>
      <w:tr w:rsidR="00AF37FC" w14:paraId="1F7E46E6" w14:textId="77777777" w:rsidTr="00AF37FC">
        <w:trPr>
          <w:trHeight w:val="309"/>
        </w:trPr>
        <w:tc>
          <w:tcPr>
            <w:tcW w:w="427" w:type="dxa"/>
          </w:tcPr>
          <w:p w14:paraId="085B23AF" w14:textId="77777777" w:rsidR="00AF37FC" w:rsidRDefault="00AF37FC" w:rsidP="00AF37FC">
            <w:pPr>
              <w:pStyle w:val="TableParagraph"/>
              <w:ind w:left="107"/>
              <w:rPr>
                <w:sz w:val="24"/>
              </w:rPr>
            </w:pPr>
            <w:r>
              <w:rPr>
                <w:spacing w:val="-5"/>
                <w:sz w:val="24"/>
              </w:rPr>
              <w:t>15</w:t>
            </w:r>
          </w:p>
        </w:tc>
        <w:tc>
          <w:tcPr>
            <w:tcW w:w="1791" w:type="dxa"/>
          </w:tcPr>
          <w:p w14:paraId="2B74B56F" w14:textId="77777777" w:rsidR="00AF37FC" w:rsidRDefault="00AF37FC" w:rsidP="00AF37FC">
            <w:pPr>
              <w:pStyle w:val="TableParagraph"/>
              <w:rPr>
                <w:i/>
                <w:sz w:val="24"/>
              </w:rPr>
            </w:pPr>
            <w:r>
              <w:rPr>
                <w:i/>
                <w:sz w:val="24"/>
              </w:rPr>
              <w:t>ATS</w:t>
            </w:r>
            <w:r>
              <w:rPr>
                <w:i/>
                <w:spacing w:val="-1"/>
                <w:sz w:val="24"/>
              </w:rPr>
              <w:t xml:space="preserve"> </w:t>
            </w:r>
            <w:r>
              <w:rPr>
                <w:i/>
                <w:spacing w:val="-2"/>
                <w:sz w:val="24"/>
              </w:rPr>
              <w:t>System</w:t>
            </w:r>
          </w:p>
        </w:tc>
        <w:tc>
          <w:tcPr>
            <w:tcW w:w="3890" w:type="dxa"/>
          </w:tcPr>
          <w:p w14:paraId="37613A64" w14:textId="77777777" w:rsidR="00AF37FC" w:rsidRDefault="00AF37FC" w:rsidP="00AF37FC">
            <w:pPr>
              <w:pStyle w:val="TableParagraph"/>
              <w:ind w:left="108"/>
              <w:rPr>
                <w:sz w:val="24"/>
              </w:rPr>
            </w:pPr>
            <w:r>
              <w:rPr>
                <w:sz w:val="24"/>
              </w:rPr>
              <w:t>Air</w:t>
            </w:r>
            <w:r>
              <w:rPr>
                <w:spacing w:val="-2"/>
                <w:sz w:val="24"/>
              </w:rPr>
              <w:t xml:space="preserve"> </w:t>
            </w:r>
            <w:r>
              <w:rPr>
                <w:sz w:val="24"/>
              </w:rPr>
              <w:t>Traffic</w:t>
            </w:r>
            <w:r>
              <w:rPr>
                <w:spacing w:val="-2"/>
                <w:sz w:val="24"/>
              </w:rPr>
              <w:t xml:space="preserve"> </w:t>
            </w:r>
            <w:r>
              <w:rPr>
                <w:sz w:val="24"/>
              </w:rPr>
              <w:t>Services</w:t>
            </w:r>
            <w:r>
              <w:rPr>
                <w:spacing w:val="-2"/>
                <w:sz w:val="24"/>
              </w:rPr>
              <w:t xml:space="preserve"> System</w:t>
            </w:r>
          </w:p>
        </w:tc>
        <w:tc>
          <w:tcPr>
            <w:tcW w:w="4662" w:type="dxa"/>
          </w:tcPr>
          <w:p w14:paraId="2809EAB7" w14:textId="77777777" w:rsidR="00AF37FC" w:rsidRDefault="00AF37FC" w:rsidP="00AF37FC">
            <w:pPr>
              <w:pStyle w:val="TableParagraph"/>
              <w:ind w:left="106"/>
              <w:rPr>
                <w:sz w:val="24"/>
              </w:rPr>
            </w:pPr>
            <w:r>
              <w:rPr>
                <w:sz w:val="24"/>
              </w:rPr>
              <w:t>Sistem</w:t>
            </w:r>
            <w:r>
              <w:rPr>
                <w:spacing w:val="-3"/>
                <w:sz w:val="24"/>
              </w:rPr>
              <w:t xml:space="preserve"> </w:t>
            </w:r>
            <w:r>
              <w:rPr>
                <w:sz w:val="24"/>
              </w:rPr>
              <w:t>pendukung</w:t>
            </w:r>
            <w:r>
              <w:rPr>
                <w:spacing w:val="-1"/>
                <w:sz w:val="24"/>
              </w:rPr>
              <w:t xml:space="preserve"> </w:t>
            </w:r>
            <w:r>
              <w:rPr>
                <w:sz w:val="24"/>
              </w:rPr>
              <w:t xml:space="preserve">operasional </w:t>
            </w:r>
            <w:r>
              <w:rPr>
                <w:spacing w:val="-4"/>
                <w:sz w:val="24"/>
              </w:rPr>
              <w:t>ATC.</w:t>
            </w:r>
          </w:p>
        </w:tc>
      </w:tr>
      <w:tr w:rsidR="00AF37FC" w14:paraId="5C8629B2" w14:textId="77777777" w:rsidTr="00AF37FC">
        <w:trPr>
          <w:trHeight w:val="313"/>
        </w:trPr>
        <w:tc>
          <w:tcPr>
            <w:tcW w:w="427" w:type="dxa"/>
          </w:tcPr>
          <w:p w14:paraId="4A72A5EB" w14:textId="77777777" w:rsidR="00AF37FC" w:rsidRDefault="00AF37FC" w:rsidP="00AF37FC">
            <w:pPr>
              <w:pStyle w:val="TableParagraph"/>
              <w:spacing w:before="1" w:line="257" w:lineRule="exact"/>
              <w:ind w:left="107"/>
              <w:rPr>
                <w:sz w:val="24"/>
              </w:rPr>
            </w:pPr>
            <w:r>
              <w:rPr>
                <w:spacing w:val="-5"/>
                <w:sz w:val="24"/>
              </w:rPr>
              <w:t>16</w:t>
            </w:r>
          </w:p>
        </w:tc>
        <w:tc>
          <w:tcPr>
            <w:tcW w:w="1791" w:type="dxa"/>
          </w:tcPr>
          <w:p w14:paraId="2B540356" w14:textId="77777777" w:rsidR="00AF37FC" w:rsidRDefault="00AF37FC" w:rsidP="00AF37FC">
            <w:pPr>
              <w:pStyle w:val="TableParagraph"/>
              <w:spacing w:before="1" w:line="257" w:lineRule="exact"/>
              <w:rPr>
                <w:i/>
                <w:sz w:val="24"/>
              </w:rPr>
            </w:pPr>
            <w:r>
              <w:rPr>
                <w:i/>
                <w:spacing w:val="-5"/>
                <w:sz w:val="24"/>
              </w:rPr>
              <w:t>NIT</w:t>
            </w:r>
          </w:p>
        </w:tc>
        <w:tc>
          <w:tcPr>
            <w:tcW w:w="3890" w:type="dxa"/>
          </w:tcPr>
          <w:p w14:paraId="5110C159" w14:textId="77777777" w:rsidR="00AF37FC" w:rsidRDefault="00AF37FC" w:rsidP="00AF37FC">
            <w:pPr>
              <w:pStyle w:val="TableParagraph"/>
              <w:spacing w:before="1" w:line="257" w:lineRule="exact"/>
              <w:ind w:left="108"/>
              <w:rPr>
                <w:sz w:val="24"/>
              </w:rPr>
            </w:pPr>
            <w:r>
              <w:rPr>
                <w:sz w:val="24"/>
              </w:rPr>
              <w:t>Nomor</w:t>
            </w:r>
            <w:r>
              <w:rPr>
                <w:spacing w:val="-2"/>
                <w:sz w:val="24"/>
              </w:rPr>
              <w:t xml:space="preserve"> </w:t>
            </w:r>
            <w:r>
              <w:rPr>
                <w:sz w:val="24"/>
              </w:rPr>
              <w:t>Induk</w:t>
            </w:r>
            <w:r>
              <w:rPr>
                <w:spacing w:val="-1"/>
                <w:sz w:val="24"/>
              </w:rPr>
              <w:t xml:space="preserve"> </w:t>
            </w:r>
            <w:r>
              <w:rPr>
                <w:spacing w:val="-2"/>
                <w:sz w:val="24"/>
              </w:rPr>
              <w:t>Taruna</w:t>
            </w:r>
          </w:p>
        </w:tc>
        <w:tc>
          <w:tcPr>
            <w:tcW w:w="4662" w:type="dxa"/>
          </w:tcPr>
          <w:p w14:paraId="0AD65BA3" w14:textId="77777777" w:rsidR="00AF37FC" w:rsidRDefault="00AF37FC" w:rsidP="00AF37FC">
            <w:pPr>
              <w:pStyle w:val="TableParagraph"/>
              <w:spacing w:before="1" w:line="257" w:lineRule="exact"/>
              <w:ind w:left="106"/>
              <w:rPr>
                <w:sz w:val="24"/>
              </w:rPr>
            </w:pPr>
            <w:r>
              <w:rPr>
                <w:i/>
                <w:sz w:val="24"/>
              </w:rPr>
              <w:t>Ident</w:t>
            </w:r>
            <w:r>
              <w:rPr>
                <w:sz w:val="24"/>
              </w:rPr>
              <w:t>itas</w:t>
            </w:r>
            <w:r>
              <w:rPr>
                <w:spacing w:val="-3"/>
                <w:sz w:val="24"/>
              </w:rPr>
              <w:t xml:space="preserve"> </w:t>
            </w:r>
            <w:r>
              <w:rPr>
                <w:sz w:val="24"/>
              </w:rPr>
              <w:t>akademik</w:t>
            </w:r>
            <w:r>
              <w:rPr>
                <w:spacing w:val="-2"/>
                <w:sz w:val="24"/>
              </w:rPr>
              <w:t xml:space="preserve"> taruna.</w:t>
            </w:r>
          </w:p>
        </w:tc>
      </w:tr>
      <w:tr w:rsidR="00AF37FC" w14:paraId="4BF52F5A" w14:textId="77777777" w:rsidTr="00AF37FC">
        <w:trPr>
          <w:trHeight w:val="309"/>
        </w:trPr>
        <w:tc>
          <w:tcPr>
            <w:tcW w:w="427" w:type="dxa"/>
          </w:tcPr>
          <w:p w14:paraId="21FA7552" w14:textId="77777777" w:rsidR="00AF37FC" w:rsidRDefault="00AF37FC" w:rsidP="00AF37FC">
            <w:pPr>
              <w:pStyle w:val="TableParagraph"/>
              <w:ind w:left="107"/>
              <w:rPr>
                <w:sz w:val="24"/>
              </w:rPr>
            </w:pPr>
            <w:r>
              <w:rPr>
                <w:spacing w:val="-5"/>
                <w:sz w:val="24"/>
              </w:rPr>
              <w:t>17</w:t>
            </w:r>
          </w:p>
        </w:tc>
        <w:tc>
          <w:tcPr>
            <w:tcW w:w="1791" w:type="dxa"/>
          </w:tcPr>
          <w:p w14:paraId="20739498" w14:textId="77777777" w:rsidR="00AF37FC" w:rsidRDefault="00AF37FC" w:rsidP="00AF37FC">
            <w:pPr>
              <w:pStyle w:val="TableParagraph"/>
              <w:rPr>
                <w:i/>
                <w:sz w:val="24"/>
              </w:rPr>
            </w:pPr>
            <w:r>
              <w:rPr>
                <w:i/>
                <w:spacing w:val="-4"/>
                <w:sz w:val="24"/>
              </w:rPr>
              <w:t>ICAO</w:t>
            </w:r>
          </w:p>
        </w:tc>
        <w:tc>
          <w:tcPr>
            <w:tcW w:w="3890" w:type="dxa"/>
          </w:tcPr>
          <w:p w14:paraId="0D1861D7" w14:textId="77777777" w:rsidR="00AF37FC" w:rsidRDefault="00AF37FC" w:rsidP="00AF37FC">
            <w:pPr>
              <w:pStyle w:val="TableParagraph"/>
              <w:ind w:left="108"/>
              <w:rPr>
                <w:sz w:val="24"/>
              </w:rPr>
            </w:pPr>
            <w:r>
              <w:rPr>
                <w:sz w:val="24"/>
              </w:rPr>
              <w:t>International</w:t>
            </w:r>
            <w:r>
              <w:rPr>
                <w:spacing w:val="-4"/>
                <w:sz w:val="24"/>
              </w:rPr>
              <w:t xml:space="preserve"> </w:t>
            </w:r>
            <w:r>
              <w:rPr>
                <w:sz w:val="24"/>
              </w:rPr>
              <w:t>Civil</w:t>
            </w:r>
            <w:r>
              <w:rPr>
                <w:spacing w:val="-2"/>
                <w:sz w:val="24"/>
              </w:rPr>
              <w:t xml:space="preserve"> </w:t>
            </w:r>
            <w:r>
              <w:rPr>
                <w:sz w:val="24"/>
              </w:rPr>
              <w:t>Aviation</w:t>
            </w:r>
            <w:r>
              <w:rPr>
                <w:spacing w:val="-2"/>
                <w:sz w:val="24"/>
              </w:rPr>
              <w:t xml:space="preserve"> Organization</w:t>
            </w:r>
          </w:p>
        </w:tc>
        <w:tc>
          <w:tcPr>
            <w:tcW w:w="4662" w:type="dxa"/>
          </w:tcPr>
          <w:p w14:paraId="7B6E27AE" w14:textId="77777777" w:rsidR="00AF37FC" w:rsidRDefault="00AF37FC" w:rsidP="00AF37FC">
            <w:pPr>
              <w:pStyle w:val="TableParagraph"/>
              <w:ind w:left="106"/>
              <w:rPr>
                <w:sz w:val="24"/>
              </w:rPr>
            </w:pPr>
            <w:r>
              <w:rPr>
                <w:sz w:val="24"/>
              </w:rPr>
              <w:t>Badan</w:t>
            </w:r>
            <w:r>
              <w:rPr>
                <w:spacing w:val="-1"/>
                <w:sz w:val="24"/>
              </w:rPr>
              <w:t xml:space="preserve"> </w:t>
            </w:r>
            <w:r>
              <w:rPr>
                <w:sz w:val="24"/>
              </w:rPr>
              <w:t>regulasi</w:t>
            </w:r>
            <w:r>
              <w:rPr>
                <w:spacing w:val="-1"/>
                <w:sz w:val="24"/>
              </w:rPr>
              <w:t xml:space="preserve"> </w:t>
            </w:r>
            <w:r>
              <w:rPr>
                <w:sz w:val="24"/>
              </w:rPr>
              <w:t>penerbangan</w:t>
            </w:r>
            <w:r>
              <w:rPr>
                <w:spacing w:val="-1"/>
                <w:sz w:val="24"/>
              </w:rPr>
              <w:t xml:space="preserve"> </w:t>
            </w:r>
            <w:r>
              <w:rPr>
                <w:spacing w:val="-2"/>
                <w:sz w:val="24"/>
              </w:rPr>
              <w:t>dunia.</w:t>
            </w:r>
          </w:p>
        </w:tc>
      </w:tr>
      <w:tr w:rsidR="00AF37FC" w14:paraId="543FBBAE" w14:textId="77777777" w:rsidTr="00AF37FC">
        <w:trPr>
          <w:trHeight w:val="309"/>
        </w:trPr>
        <w:tc>
          <w:tcPr>
            <w:tcW w:w="427" w:type="dxa"/>
          </w:tcPr>
          <w:p w14:paraId="18267454" w14:textId="77777777" w:rsidR="00AF37FC" w:rsidRDefault="00AF37FC" w:rsidP="00AF37FC">
            <w:pPr>
              <w:pStyle w:val="TableParagraph"/>
              <w:ind w:left="107"/>
              <w:rPr>
                <w:sz w:val="24"/>
              </w:rPr>
            </w:pPr>
            <w:r>
              <w:rPr>
                <w:spacing w:val="-5"/>
                <w:sz w:val="24"/>
              </w:rPr>
              <w:t>18</w:t>
            </w:r>
          </w:p>
        </w:tc>
        <w:tc>
          <w:tcPr>
            <w:tcW w:w="1791" w:type="dxa"/>
          </w:tcPr>
          <w:p w14:paraId="16496BD2" w14:textId="77777777" w:rsidR="00AF37FC" w:rsidRDefault="00AF37FC" w:rsidP="00AF37FC">
            <w:pPr>
              <w:pStyle w:val="TableParagraph"/>
              <w:rPr>
                <w:i/>
                <w:sz w:val="24"/>
              </w:rPr>
            </w:pPr>
            <w:r>
              <w:rPr>
                <w:i/>
                <w:spacing w:val="-4"/>
                <w:sz w:val="24"/>
              </w:rPr>
              <w:t>IATA</w:t>
            </w:r>
          </w:p>
        </w:tc>
        <w:tc>
          <w:tcPr>
            <w:tcW w:w="3890" w:type="dxa"/>
          </w:tcPr>
          <w:p w14:paraId="19BA1EB3" w14:textId="77777777" w:rsidR="00AF37FC" w:rsidRDefault="00AF37FC" w:rsidP="00AF37FC">
            <w:pPr>
              <w:pStyle w:val="TableParagraph"/>
              <w:ind w:left="108"/>
              <w:rPr>
                <w:sz w:val="24"/>
              </w:rPr>
            </w:pPr>
            <w:r>
              <w:rPr>
                <w:sz w:val="24"/>
              </w:rPr>
              <w:t>International</w:t>
            </w:r>
            <w:r>
              <w:rPr>
                <w:spacing w:val="-2"/>
                <w:sz w:val="24"/>
              </w:rPr>
              <w:t xml:space="preserve"> </w:t>
            </w:r>
            <w:r>
              <w:rPr>
                <w:sz w:val="24"/>
              </w:rPr>
              <w:t>Air</w:t>
            </w:r>
            <w:r>
              <w:rPr>
                <w:spacing w:val="-2"/>
                <w:sz w:val="24"/>
              </w:rPr>
              <w:t xml:space="preserve"> </w:t>
            </w:r>
            <w:r>
              <w:rPr>
                <w:sz w:val="24"/>
              </w:rPr>
              <w:t>Transport</w:t>
            </w:r>
            <w:r>
              <w:rPr>
                <w:spacing w:val="-1"/>
                <w:sz w:val="24"/>
              </w:rPr>
              <w:t xml:space="preserve"> </w:t>
            </w:r>
            <w:r>
              <w:rPr>
                <w:spacing w:val="-2"/>
                <w:sz w:val="24"/>
              </w:rPr>
              <w:t>Association</w:t>
            </w:r>
          </w:p>
        </w:tc>
        <w:tc>
          <w:tcPr>
            <w:tcW w:w="4662" w:type="dxa"/>
          </w:tcPr>
          <w:p w14:paraId="1438707A" w14:textId="77777777" w:rsidR="00AF37FC" w:rsidRDefault="00AF37FC" w:rsidP="00AF37FC">
            <w:pPr>
              <w:pStyle w:val="TableParagraph"/>
              <w:ind w:left="106"/>
              <w:rPr>
                <w:sz w:val="24"/>
              </w:rPr>
            </w:pPr>
            <w:r>
              <w:rPr>
                <w:sz w:val="24"/>
              </w:rPr>
              <w:t>Asosiasi</w:t>
            </w:r>
            <w:r>
              <w:rPr>
                <w:spacing w:val="-2"/>
                <w:sz w:val="24"/>
              </w:rPr>
              <w:t xml:space="preserve"> </w:t>
            </w:r>
            <w:r>
              <w:rPr>
                <w:sz w:val="24"/>
              </w:rPr>
              <w:t>maskapai</w:t>
            </w:r>
            <w:r>
              <w:rPr>
                <w:spacing w:val="-1"/>
                <w:sz w:val="24"/>
              </w:rPr>
              <w:t xml:space="preserve"> </w:t>
            </w:r>
            <w:r>
              <w:rPr>
                <w:spacing w:val="-2"/>
                <w:sz w:val="24"/>
              </w:rPr>
              <w:t>internasional.</w:t>
            </w:r>
          </w:p>
        </w:tc>
      </w:tr>
      <w:tr w:rsidR="00AF37FC" w14:paraId="23CF3908" w14:textId="77777777" w:rsidTr="00AF37FC">
        <w:trPr>
          <w:trHeight w:val="310"/>
        </w:trPr>
        <w:tc>
          <w:tcPr>
            <w:tcW w:w="427" w:type="dxa"/>
          </w:tcPr>
          <w:p w14:paraId="2C0FE75E" w14:textId="77777777" w:rsidR="00AF37FC" w:rsidRDefault="00AF37FC" w:rsidP="00AF37FC">
            <w:pPr>
              <w:pStyle w:val="TableParagraph"/>
              <w:ind w:left="107"/>
              <w:rPr>
                <w:sz w:val="24"/>
              </w:rPr>
            </w:pPr>
            <w:r>
              <w:rPr>
                <w:spacing w:val="-5"/>
                <w:sz w:val="24"/>
              </w:rPr>
              <w:t>19</w:t>
            </w:r>
          </w:p>
        </w:tc>
        <w:tc>
          <w:tcPr>
            <w:tcW w:w="1791" w:type="dxa"/>
          </w:tcPr>
          <w:p w14:paraId="792BBCDD" w14:textId="77777777" w:rsidR="00AF37FC" w:rsidRDefault="00AF37FC" w:rsidP="00AF37FC">
            <w:pPr>
              <w:pStyle w:val="TableParagraph"/>
              <w:rPr>
                <w:i/>
                <w:sz w:val="24"/>
              </w:rPr>
            </w:pPr>
            <w:r>
              <w:rPr>
                <w:i/>
                <w:sz w:val="24"/>
              </w:rPr>
              <w:t>WARR</w:t>
            </w:r>
            <w:r>
              <w:rPr>
                <w:i/>
                <w:spacing w:val="-2"/>
                <w:sz w:val="24"/>
              </w:rPr>
              <w:t xml:space="preserve"> </w:t>
            </w:r>
            <w:r>
              <w:rPr>
                <w:i/>
                <w:sz w:val="24"/>
              </w:rPr>
              <w:t xml:space="preserve">/ </w:t>
            </w:r>
            <w:r>
              <w:rPr>
                <w:i/>
                <w:spacing w:val="-5"/>
                <w:sz w:val="24"/>
              </w:rPr>
              <w:t>SUB</w:t>
            </w:r>
          </w:p>
        </w:tc>
        <w:tc>
          <w:tcPr>
            <w:tcW w:w="3890" w:type="dxa"/>
          </w:tcPr>
          <w:p w14:paraId="1DF96193" w14:textId="77777777" w:rsidR="00AF37FC" w:rsidRDefault="00AF37FC" w:rsidP="00AF37FC">
            <w:pPr>
              <w:pStyle w:val="TableParagraph"/>
              <w:ind w:left="108"/>
              <w:rPr>
                <w:sz w:val="24"/>
              </w:rPr>
            </w:pPr>
            <w:r>
              <w:rPr>
                <w:sz w:val="24"/>
              </w:rPr>
              <w:t>Kode</w:t>
            </w:r>
            <w:r>
              <w:rPr>
                <w:spacing w:val="-4"/>
                <w:sz w:val="24"/>
              </w:rPr>
              <w:t xml:space="preserve"> </w:t>
            </w:r>
            <w:r>
              <w:rPr>
                <w:sz w:val="24"/>
              </w:rPr>
              <w:t>ICAO</w:t>
            </w:r>
            <w:r>
              <w:rPr>
                <w:spacing w:val="-3"/>
                <w:sz w:val="24"/>
              </w:rPr>
              <w:t xml:space="preserve"> </w:t>
            </w:r>
            <w:r>
              <w:rPr>
                <w:sz w:val="24"/>
              </w:rPr>
              <w:t>/</w:t>
            </w:r>
            <w:r>
              <w:rPr>
                <w:spacing w:val="1"/>
                <w:sz w:val="24"/>
              </w:rPr>
              <w:t xml:space="preserve"> </w:t>
            </w:r>
            <w:r>
              <w:rPr>
                <w:spacing w:val="-4"/>
                <w:sz w:val="24"/>
              </w:rPr>
              <w:t>IATA</w:t>
            </w:r>
          </w:p>
        </w:tc>
        <w:tc>
          <w:tcPr>
            <w:tcW w:w="4662" w:type="dxa"/>
          </w:tcPr>
          <w:p w14:paraId="0320FE7A" w14:textId="77777777" w:rsidR="00AF37FC" w:rsidRDefault="00AF37FC" w:rsidP="00AF37FC">
            <w:pPr>
              <w:pStyle w:val="TableParagraph"/>
              <w:ind w:left="106"/>
              <w:rPr>
                <w:sz w:val="24"/>
              </w:rPr>
            </w:pPr>
            <w:r>
              <w:rPr>
                <w:sz w:val="24"/>
              </w:rPr>
              <w:t>Kode</w:t>
            </w:r>
            <w:r>
              <w:rPr>
                <w:spacing w:val="-3"/>
                <w:sz w:val="24"/>
              </w:rPr>
              <w:t xml:space="preserve"> </w:t>
            </w:r>
            <w:r>
              <w:rPr>
                <w:sz w:val="24"/>
              </w:rPr>
              <w:t>Bandar</w:t>
            </w:r>
            <w:r>
              <w:rPr>
                <w:spacing w:val="1"/>
                <w:sz w:val="24"/>
              </w:rPr>
              <w:t xml:space="preserve"> </w:t>
            </w:r>
            <w:r>
              <w:rPr>
                <w:sz w:val="24"/>
              </w:rPr>
              <w:t>Udara</w:t>
            </w:r>
            <w:r>
              <w:rPr>
                <w:spacing w:val="-2"/>
                <w:sz w:val="24"/>
              </w:rPr>
              <w:t xml:space="preserve"> </w:t>
            </w:r>
            <w:r>
              <w:rPr>
                <w:sz w:val="24"/>
              </w:rPr>
              <w:t>Juanda</w:t>
            </w:r>
            <w:r>
              <w:rPr>
                <w:spacing w:val="-1"/>
                <w:sz w:val="24"/>
              </w:rPr>
              <w:t xml:space="preserve"> </w:t>
            </w:r>
            <w:r>
              <w:rPr>
                <w:spacing w:val="-2"/>
                <w:sz w:val="24"/>
              </w:rPr>
              <w:t>Surabaya.</w:t>
            </w:r>
          </w:p>
        </w:tc>
      </w:tr>
    </w:tbl>
    <w:p w14:paraId="5ED3A8F8" w14:textId="77777777" w:rsidR="00B645B4" w:rsidRDefault="00B645B4" w:rsidP="00B645B4">
      <w:pPr>
        <w:pStyle w:val="BodyText"/>
        <w:spacing w:before="47"/>
        <w:rPr>
          <w:b/>
          <w:sz w:val="20"/>
        </w:rPr>
      </w:pPr>
    </w:p>
    <w:p w14:paraId="37B87D83" w14:textId="77777777" w:rsidR="00B645B4" w:rsidRDefault="00B645B4" w:rsidP="00934521">
      <w:pPr>
        <w:ind w:right="-852" w:hanging="1276"/>
        <w:rPr>
          <w:sz w:val="24"/>
          <w:szCs w:val="24"/>
        </w:rPr>
      </w:pPr>
    </w:p>
    <w:p w14:paraId="71293946" w14:textId="77777777" w:rsidR="00AF37FC" w:rsidRDefault="00AF37FC" w:rsidP="00934521">
      <w:pPr>
        <w:ind w:right="-852" w:hanging="1276"/>
        <w:rPr>
          <w:sz w:val="24"/>
          <w:szCs w:val="24"/>
        </w:rPr>
      </w:pPr>
    </w:p>
    <w:p w14:paraId="3E4F66F1" w14:textId="77777777" w:rsidR="00AF37FC" w:rsidRDefault="00AF37FC" w:rsidP="00934521">
      <w:pPr>
        <w:ind w:right="-852" w:hanging="1276"/>
        <w:rPr>
          <w:sz w:val="24"/>
          <w:szCs w:val="24"/>
        </w:rPr>
      </w:pPr>
    </w:p>
    <w:p w14:paraId="649C45DA" w14:textId="77777777" w:rsidR="00AF37FC" w:rsidRDefault="00AF37FC" w:rsidP="00934521">
      <w:pPr>
        <w:ind w:right="-852" w:hanging="1276"/>
        <w:rPr>
          <w:sz w:val="24"/>
          <w:szCs w:val="24"/>
        </w:rPr>
      </w:pPr>
    </w:p>
    <w:p w14:paraId="18E3DBCF" w14:textId="77777777" w:rsidR="00AF37FC" w:rsidRDefault="00AF37FC" w:rsidP="00934521">
      <w:pPr>
        <w:ind w:right="-852" w:hanging="1276"/>
        <w:rPr>
          <w:sz w:val="24"/>
          <w:szCs w:val="24"/>
        </w:rPr>
      </w:pPr>
    </w:p>
    <w:p w14:paraId="22CB888B" w14:textId="77777777" w:rsidR="00AF37FC" w:rsidRDefault="00AF37FC" w:rsidP="00934521">
      <w:pPr>
        <w:ind w:right="-852" w:hanging="1276"/>
        <w:rPr>
          <w:sz w:val="24"/>
          <w:szCs w:val="24"/>
        </w:rPr>
      </w:pPr>
    </w:p>
    <w:p w14:paraId="010F8D8F" w14:textId="77777777" w:rsidR="00AF37FC" w:rsidRDefault="00AF37FC" w:rsidP="00934521">
      <w:pPr>
        <w:ind w:right="-852" w:hanging="1276"/>
        <w:rPr>
          <w:sz w:val="24"/>
          <w:szCs w:val="24"/>
        </w:rPr>
      </w:pPr>
    </w:p>
    <w:p w14:paraId="0B645184" w14:textId="77777777" w:rsidR="00AF37FC" w:rsidRDefault="00AF37FC" w:rsidP="00934521">
      <w:pPr>
        <w:ind w:right="-852" w:hanging="1276"/>
        <w:rPr>
          <w:sz w:val="24"/>
          <w:szCs w:val="24"/>
        </w:rPr>
      </w:pPr>
    </w:p>
    <w:p w14:paraId="37D3C01C" w14:textId="77777777" w:rsidR="00AF37FC" w:rsidRDefault="00AF37FC" w:rsidP="00934521">
      <w:pPr>
        <w:ind w:right="-852" w:hanging="1276"/>
        <w:rPr>
          <w:sz w:val="24"/>
          <w:szCs w:val="24"/>
        </w:rPr>
      </w:pPr>
    </w:p>
    <w:p w14:paraId="603F5553" w14:textId="77777777" w:rsidR="00AF37FC" w:rsidRDefault="00AF37FC" w:rsidP="00934521">
      <w:pPr>
        <w:ind w:right="-852" w:hanging="1276"/>
        <w:rPr>
          <w:sz w:val="24"/>
          <w:szCs w:val="24"/>
        </w:rPr>
      </w:pPr>
    </w:p>
    <w:p w14:paraId="7317BF6B" w14:textId="77777777" w:rsidR="00AF37FC" w:rsidRDefault="00AF37FC" w:rsidP="00934521">
      <w:pPr>
        <w:ind w:right="-852" w:hanging="1276"/>
        <w:rPr>
          <w:sz w:val="24"/>
          <w:szCs w:val="24"/>
        </w:rPr>
      </w:pPr>
    </w:p>
    <w:p w14:paraId="262D599B" w14:textId="77777777" w:rsidR="00AF37FC" w:rsidRDefault="00AF37FC" w:rsidP="00934521">
      <w:pPr>
        <w:ind w:right="-852" w:hanging="1276"/>
        <w:rPr>
          <w:sz w:val="24"/>
          <w:szCs w:val="24"/>
        </w:rPr>
      </w:pPr>
    </w:p>
    <w:p w14:paraId="2A9009D8" w14:textId="77777777" w:rsidR="00AF37FC" w:rsidRDefault="00AF37FC" w:rsidP="00934521">
      <w:pPr>
        <w:ind w:right="-852" w:hanging="1276"/>
        <w:rPr>
          <w:sz w:val="24"/>
          <w:szCs w:val="24"/>
        </w:rPr>
      </w:pPr>
    </w:p>
    <w:p w14:paraId="27DD2508" w14:textId="77777777" w:rsidR="00AF37FC" w:rsidRDefault="00AF37FC" w:rsidP="00934521">
      <w:pPr>
        <w:ind w:right="-852" w:hanging="1276"/>
        <w:rPr>
          <w:sz w:val="24"/>
          <w:szCs w:val="24"/>
        </w:rPr>
      </w:pPr>
    </w:p>
    <w:p w14:paraId="2D168711" w14:textId="77777777" w:rsidR="00AF37FC" w:rsidRDefault="00AF37FC" w:rsidP="00934521">
      <w:pPr>
        <w:ind w:right="-852" w:hanging="1276"/>
        <w:rPr>
          <w:sz w:val="24"/>
          <w:szCs w:val="24"/>
        </w:rPr>
      </w:pPr>
    </w:p>
    <w:tbl>
      <w:tblPr>
        <w:tblpPr w:leftFromText="180" w:rightFromText="180" w:vertAnchor="page" w:horzAnchor="margin" w:tblpXSpec="center" w:tblpY="937"/>
        <w:tblW w:w="10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1475"/>
        <w:gridCol w:w="4182"/>
        <w:gridCol w:w="4569"/>
      </w:tblGrid>
      <w:tr w:rsidR="00FC5ED9" w14:paraId="5CFFF01A" w14:textId="77777777" w:rsidTr="00AF37FC">
        <w:trPr>
          <w:trHeight w:val="323"/>
        </w:trPr>
        <w:tc>
          <w:tcPr>
            <w:tcW w:w="422" w:type="dxa"/>
          </w:tcPr>
          <w:p w14:paraId="2F900C39" w14:textId="77777777" w:rsidR="00AF37FC" w:rsidRDefault="00AF37FC" w:rsidP="00AF37FC">
            <w:pPr>
              <w:pStyle w:val="TableParagraph"/>
              <w:ind w:right="43"/>
              <w:jc w:val="center"/>
              <w:rPr>
                <w:sz w:val="24"/>
              </w:rPr>
            </w:pPr>
            <w:r>
              <w:rPr>
                <w:spacing w:val="-5"/>
                <w:sz w:val="24"/>
              </w:rPr>
              <w:t>20</w:t>
            </w:r>
          </w:p>
        </w:tc>
        <w:tc>
          <w:tcPr>
            <w:tcW w:w="1475" w:type="dxa"/>
          </w:tcPr>
          <w:p w14:paraId="4431AF76" w14:textId="77777777" w:rsidR="00AF37FC" w:rsidRDefault="00AF37FC" w:rsidP="00AF37FC">
            <w:pPr>
              <w:pStyle w:val="TableParagraph"/>
              <w:rPr>
                <w:i/>
                <w:sz w:val="24"/>
              </w:rPr>
            </w:pPr>
            <w:r>
              <w:rPr>
                <w:i/>
                <w:spacing w:val="-5"/>
                <w:sz w:val="24"/>
              </w:rPr>
              <w:t>PCN</w:t>
            </w:r>
          </w:p>
        </w:tc>
        <w:tc>
          <w:tcPr>
            <w:tcW w:w="4182" w:type="dxa"/>
          </w:tcPr>
          <w:p w14:paraId="41252A05" w14:textId="77777777" w:rsidR="00AF37FC" w:rsidRDefault="00AF37FC" w:rsidP="00AF37FC">
            <w:pPr>
              <w:pStyle w:val="TableParagraph"/>
              <w:ind w:left="108"/>
              <w:rPr>
                <w:sz w:val="24"/>
              </w:rPr>
            </w:pPr>
            <w:r>
              <w:rPr>
                <w:sz w:val="24"/>
              </w:rPr>
              <w:t>Pavement</w:t>
            </w:r>
            <w:r>
              <w:rPr>
                <w:spacing w:val="-2"/>
                <w:sz w:val="24"/>
              </w:rPr>
              <w:t xml:space="preserve"> </w:t>
            </w:r>
            <w:r>
              <w:rPr>
                <w:sz w:val="24"/>
              </w:rPr>
              <w:t>Classification</w:t>
            </w:r>
            <w:r>
              <w:rPr>
                <w:spacing w:val="-2"/>
                <w:sz w:val="24"/>
              </w:rPr>
              <w:t xml:space="preserve"> Number</w:t>
            </w:r>
          </w:p>
        </w:tc>
        <w:tc>
          <w:tcPr>
            <w:tcW w:w="4569" w:type="dxa"/>
          </w:tcPr>
          <w:p w14:paraId="49C9C7B9" w14:textId="77777777" w:rsidR="00AF37FC" w:rsidRDefault="00AF37FC" w:rsidP="00AF37FC">
            <w:pPr>
              <w:pStyle w:val="TableParagraph"/>
              <w:ind w:left="106"/>
              <w:rPr>
                <w:sz w:val="24"/>
              </w:rPr>
            </w:pPr>
            <w:r>
              <w:rPr>
                <w:sz w:val="24"/>
              </w:rPr>
              <w:t>Kekuatan</w:t>
            </w:r>
            <w:r>
              <w:rPr>
                <w:spacing w:val="-1"/>
                <w:sz w:val="24"/>
              </w:rPr>
              <w:t xml:space="preserve"> </w:t>
            </w:r>
            <w:r>
              <w:rPr>
                <w:sz w:val="24"/>
              </w:rPr>
              <w:t>struktur</w:t>
            </w:r>
            <w:r>
              <w:rPr>
                <w:spacing w:val="-2"/>
                <w:sz w:val="24"/>
              </w:rPr>
              <w:t xml:space="preserve"> </w:t>
            </w:r>
            <w:r>
              <w:rPr>
                <w:sz w:val="24"/>
              </w:rPr>
              <w:t xml:space="preserve">pavement </w:t>
            </w:r>
            <w:r>
              <w:rPr>
                <w:spacing w:val="-2"/>
                <w:sz w:val="24"/>
              </w:rPr>
              <w:t>bandara.</w:t>
            </w:r>
          </w:p>
        </w:tc>
      </w:tr>
      <w:tr w:rsidR="00FC5ED9" w14:paraId="7DBD326F" w14:textId="77777777" w:rsidTr="00AF37FC">
        <w:trPr>
          <w:trHeight w:val="323"/>
        </w:trPr>
        <w:tc>
          <w:tcPr>
            <w:tcW w:w="422" w:type="dxa"/>
          </w:tcPr>
          <w:p w14:paraId="61AB04DD" w14:textId="77777777" w:rsidR="00AF37FC" w:rsidRDefault="00AF37FC" w:rsidP="00AF37FC">
            <w:pPr>
              <w:pStyle w:val="TableParagraph"/>
              <w:ind w:right="43"/>
              <w:jc w:val="center"/>
              <w:rPr>
                <w:sz w:val="24"/>
              </w:rPr>
            </w:pPr>
            <w:r>
              <w:rPr>
                <w:spacing w:val="-5"/>
                <w:sz w:val="24"/>
              </w:rPr>
              <w:t>21</w:t>
            </w:r>
          </w:p>
        </w:tc>
        <w:tc>
          <w:tcPr>
            <w:tcW w:w="1475" w:type="dxa"/>
          </w:tcPr>
          <w:p w14:paraId="78E66FF1" w14:textId="77777777" w:rsidR="00AF37FC" w:rsidRDefault="00AF37FC" w:rsidP="00AF37FC">
            <w:pPr>
              <w:pStyle w:val="TableParagraph"/>
              <w:rPr>
                <w:i/>
                <w:sz w:val="24"/>
              </w:rPr>
            </w:pPr>
            <w:r>
              <w:rPr>
                <w:i/>
                <w:spacing w:val="-5"/>
                <w:sz w:val="24"/>
              </w:rPr>
              <w:t>PLN</w:t>
            </w:r>
          </w:p>
        </w:tc>
        <w:tc>
          <w:tcPr>
            <w:tcW w:w="4182" w:type="dxa"/>
          </w:tcPr>
          <w:p w14:paraId="3B6172B4" w14:textId="77777777" w:rsidR="00AF37FC" w:rsidRDefault="00AF37FC" w:rsidP="00AF37FC">
            <w:pPr>
              <w:pStyle w:val="TableParagraph"/>
              <w:ind w:left="108"/>
              <w:rPr>
                <w:sz w:val="24"/>
              </w:rPr>
            </w:pPr>
            <w:r>
              <w:rPr>
                <w:sz w:val="24"/>
              </w:rPr>
              <w:t>Perusahaan</w:t>
            </w:r>
            <w:r>
              <w:rPr>
                <w:spacing w:val="-3"/>
                <w:sz w:val="24"/>
              </w:rPr>
              <w:t xml:space="preserve"> </w:t>
            </w:r>
            <w:r>
              <w:rPr>
                <w:sz w:val="24"/>
              </w:rPr>
              <w:t>Listrik</w:t>
            </w:r>
            <w:r>
              <w:rPr>
                <w:spacing w:val="-2"/>
                <w:sz w:val="24"/>
              </w:rPr>
              <w:t xml:space="preserve"> Negara</w:t>
            </w:r>
          </w:p>
        </w:tc>
        <w:tc>
          <w:tcPr>
            <w:tcW w:w="4569" w:type="dxa"/>
          </w:tcPr>
          <w:p w14:paraId="247A2A80" w14:textId="77777777" w:rsidR="00AF37FC" w:rsidRDefault="00AF37FC" w:rsidP="00AF37FC">
            <w:pPr>
              <w:pStyle w:val="TableParagraph"/>
              <w:ind w:left="106"/>
              <w:rPr>
                <w:sz w:val="24"/>
              </w:rPr>
            </w:pPr>
            <w:r>
              <w:rPr>
                <w:sz w:val="24"/>
              </w:rPr>
              <w:t>Sumber</w:t>
            </w:r>
            <w:r>
              <w:rPr>
                <w:spacing w:val="-5"/>
                <w:sz w:val="24"/>
              </w:rPr>
              <w:t xml:space="preserve"> </w:t>
            </w:r>
            <w:r>
              <w:rPr>
                <w:sz w:val="24"/>
              </w:rPr>
              <w:t>catu</w:t>
            </w:r>
            <w:r>
              <w:rPr>
                <w:spacing w:val="-1"/>
                <w:sz w:val="24"/>
              </w:rPr>
              <w:t xml:space="preserve"> </w:t>
            </w:r>
            <w:r>
              <w:rPr>
                <w:sz w:val="24"/>
              </w:rPr>
              <w:t>daya</w:t>
            </w:r>
            <w:r>
              <w:rPr>
                <w:spacing w:val="-2"/>
                <w:sz w:val="24"/>
              </w:rPr>
              <w:t xml:space="preserve"> listrik.</w:t>
            </w:r>
          </w:p>
        </w:tc>
      </w:tr>
      <w:tr w:rsidR="00FC5ED9" w14:paraId="32329C99" w14:textId="77777777" w:rsidTr="00AF37FC">
        <w:trPr>
          <w:trHeight w:val="323"/>
        </w:trPr>
        <w:tc>
          <w:tcPr>
            <w:tcW w:w="422" w:type="dxa"/>
          </w:tcPr>
          <w:p w14:paraId="5E44C688" w14:textId="77777777" w:rsidR="00AF37FC" w:rsidRDefault="00AF37FC" w:rsidP="00AF37FC">
            <w:pPr>
              <w:pStyle w:val="TableParagraph"/>
              <w:ind w:right="43"/>
              <w:jc w:val="center"/>
              <w:rPr>
                <w:sz w:val="24"/>
              </w:rPr>
            </w:pPr>
            <w:r>
              <w:rPr>
                <w:spacing w:val="-5"/>
                <w:sz w:val="24"/>
              </w:rPr>
              <w:t>22</w:t>
            </w:r>
          </w:p>
        </w:tc>
        <w:tc>
          <w:tcPr>
            <w:tcW w:w="1475" w:type="dxa"/>
          </w:tcPr>
          <w:p w14:paraId="0F813324" w14:textId="77777777" w:rsidR="00AF37FC" w:rsidRDefault="00AF37FC" w:rsidP="00AF37FC">
            <w:pPr>
              <w:pStyle w:val="TableParagraph"/>
              <w:rPr>
                <w:i/>
                <w:sz w:val="24"/>
              </w:rPr>
            </w:pPr>
            <w:r>
              <w:rPr>
                <w:i/>
                <w:sz w:val="24"/>
              </w:rPr>
              <w:t>VHF</w:t>
            </w:r>
            <w:r>
              <w:rPr>
                <w:i/>
                <w:spacing w:val="-2"/>
                <w:sz w:val="24"/>
              </w:rPr>
              <w:t xml:space="preserve"> </w:t>
            </w:r>
            <w:r>
              <w:rPr>
                <w:i/>
                <w:spacing w:val="-5"/>
                <w:sz w:val="24"/>
              </w:rPr>
              <w:t>A/G</w:t>
            </w:r>
          </w:p>
        </w:tc>
        <w:tc>
          <w:tcPr>
            <w:tcW w:w="4182" w:type="dxa"/>
          </w:tcPr>
          <w:p w14:paraId="6A93967C" w14:textId="77777777" w:rsidR="00AF37FC" w:rsidRDefault="00AF37FC" w:rsidP="00AF37FC">
            <w:pPr>
              <w:pStyle w:val="TableParagraph"/>
              <w:ind w:left="108"/>
              <w:rPr>
                <w:sz w:val="24"/>
              </w:rPr>
            </w:pPr>
            <w:r>
              <w:rPr>
                <w:sz w:val="24"/>
              </w:rPr>
              <w:t>Very</w:t>
            </w:r>
            <w:r>
              <w:rPr>
                <w:spacing w:val="-1"/>
                <w:sz w:val="24"/>
              </w:rPr>
              <w:t xml:space="preserve"> </w:t>
            </w:r>
            <w:r>
              <w:rPr>
                <w:sz w:val="24"/>
              </w:rPr>
              <w:t>High</w:t>
            </w:r>
            <w:r>
              <w:rPr>
                <w:spacing w:val="1"/>
                <w:sz w:val="24"/>
              </w:rPr>
              <w:t xml:space="preserve"> </w:t>
            </w:r>
            <w:r>
              <w:rPr>
                <w:i/>
                <w:sz w:val="24"/>
              </w:rPr>
              <w:t>Frequency</w:t>
            </w:r>
            <w:r>
              <w:rPr>
                <w:i/>
                <w:spacing w:val="-1"/>
                <w:sz w:val="24"/>
              </w:rPr>
              <w:t xml:space="preserve"> </w:t>
            </w:r>
            <w:r>
              <w:rPr>
                <w:sz w:val="24"/>
              </w:rPr>
              <w:t xml:space="preserve">Air to </w:t>
            </w:r>
            <w:r>
              <w:rPr>
                <w:spacing w:val="-2"/>
                <w:sz w:val="24"/>
              </w:rPr>
              <w:t>Ground</w:t>
            </w:r>
          </w:p>
        </w:tc>
        <w:tc>
          <w:tcPr>
            <w:tcW w:w="4569" w:type="dxa"/>
          </w:tcPr>
          <w:p w14:paraId="3B010BE8" w14:textId="77777777" w:rsidR="00AF37FC" w:rsidRDefault="00AF37FC" w:rsidP="00AF37FC">
            <w:pPr>
              <w:pStyle w:val="TableParagraph"/>
              <w:ind w:left="106"/>
              <w:rPr>
                <w:sz w:val="24"/>
              </w:rPr>
            </w:pPr>
            <w:r>
              <w:rPr>
                <w:sz w:val="24"/>
              </w:rPr>
              <w:t>Komunikasi</w:t>
            </w:r>
            <w:r>
              <w:rPr>
                <w:spacing w:val="-1"/>
                <w:sz w:val="24"/>
              </w:rPr>
              <w:t xml:space="preserve"> </w:t>
            </w:r>
            <w:r>
              <w:rPr>
                <w:sz w:val="24"/>
              </w:rPr>
              <w:t>radio ATC</w:t>
            </w:r>
            <w:r>
              <w:rPr>
                <w:spacing w:val="-1"/>
                <w:sz w:val="24"/>
              </w:rPr>
              <w:t xml:space="preserve"> </w:t>
            </w:r>
            <w:r>
              <w:rPr>
                <w:sz w:val="24"/>
              </w:rPr>
              <w:t xml:space="preserve">– </w:t>
            </w:r>
            <w:r>
              <w:rPr>
                <w:spacing w:val="-2"/>
                <w:sz w:val="24"/>
              </w:rPr>
              <w:t>pesawat.</w:t>
            </w:r>
          </w:p>
        </w:tc>
      </w:tr>
      <w:tr w:rsidR="00FC5ED9" w14:paraId="30E33A3B" w14:textId="77777777" w:rsidTr="00AF37FC">
        <w:trPr>
          <w:trHeight w:val="327"/>
        </w:trPr>
        <w:tc>
          <w:tcPr>
            <w:tcW w:w="422" w:type="dxa"/>
          </w:tcPr>
          <w:p w14:paraId="5AAE60D6" w14:textId="77777777" w:rsidR="00AF37FC" w:rsidRDefault="00AF37FC" w:rsidP="00AF37FC">
            <w:pPr>
              <w:pStyle w:val="TableParagraph"/>
              <w:spacing w:before="2" w:line="257" w:lineRule="exact"/>
              <w:ind w:right="43"/>
              <w:jc w:val="center"/>
              <w:rPr>
                <w:sz w:val="24"/>
              </w:rPr>
            </w:pPr>
            <w:r>
              <w:rPr>
                <w:spacing w:val="-5"/>
                <w:sz w:val="24"/>
              </w:rPr>
              <w:t>23</w:t>
            </w:r>
          </w:p>
        </w:tc>
        <w:tc>
          <w:tcPr>
            <w:tcW w:w="1475" w:type="dxa"/>
          </w:tcPr>
          <w:p w14:paraId="6EC5E7FA" w14:textId="77777777" w:rsidR="00AF37FC" w:rsidRDefault="00AF37FC" w:rsidP="00AF37FC">
            <w:pPr>
              <w:pStyle w:val="TableParagraph"/>
              <w:spacing w:before="2" w:line="257" w:lineRule="exact"/>
              <w:rPr>
                <w:i/>
                <w:sz w:val="24"/>
              </w:rPr>
            </w:pPr>
            <w:r>
              <w:rPr>
                <w:i/>
                <w:spacing w:val="-2"/>
                <w:sz w:val="24"/>
              </w:rPr>
              <w:t>Transmitter</w:t>
            </w:r>
          </w:p>
        </w:tc>
        <w:tc>
          <w:tcPr>
            <w:tcW w:w="4182" w:type="dxa"/>
          </w:tcPr>
          <w:p w14:paraId="396153C9" w14:textId="77777777" w:rsidR="00AF37FC" w:rsidRDefault="00AF37FC" w:rsidP="00AF37FC">
            <w:pPr>
              <w:pStyle w:val="TableParagraph"/>
              <w:spacing w:before="2" w:line="257" w:lineRule="exact"/>
              <w:ind w:left="108"/>
              <w:rPr>
                <w:sz w:val="24"/>
              </w:rPr>
            </w:pPr>
            <w:r>
              <w:rPr>
                <w:spacing w:val="-10"/>
                <w:sz w:val="24"/>
              </w:rPr>
              <w:t>—</w:t>
            </w:r>
          </w:p>
        </w:tc>
        <w:tc>
          <w:tcPr>
            <w:tcW w:w="4569" w:type="dxa"/>
          </w:tcPr>
          <w:p w14:paraId="65D82A7F" w14:textId="77777777" w:rsidR="00AF37FC" w:rsidRDefault="00AF37FC" w:rsidP="00AF37FC">
            <w:pPr>
              <w:pStyle w:val="TableParagraph"/>
              <w:spacing w:before="2" w:line="257" w:lineRule="exact"/>
              <w:ind w:left="106"/>
              <w:rPr>
                <w:sz w:val="24"/>
              </w:rPr>
            </w:pPr>
            <w:r>
              <w:rPr>
                <w:sz w:val="24"/>
              </w:rPr>
              <w:t>Pemancar</w:t>
            </w:r>
            <w:r>
              <w:rPr>
                <w:spacing w:val="-3"/>
                <w:sz w:val="24"/>
              </w:rPr>
              <w:t xml:space="preserve"> </w:t>
            </w:r>
            <w:r>
              <w:rPr>
                <w:sz w:val="24"/>
              </w:rPr>
              <w:t>sinyal</w:t>
            </w:r>
            <w:r>
              <w:rPr>
                <w:spacing w:val="-2"/>
                <w:sz w:val="24"/>
              </w:rPr>
              <w:t xml:space="preserve"> radio.</w:t>
            </w:r>
          </w:p>
        </w:tc>
      </w:tr>
      <w:tr w:rsidR="00FC5ED9" w14:paraId="5A9F7AA9" w14:textId="77777777" w:rsidTr="00AF37FC">
        <w:trPr>
          <w:trHeight w:val="323"/>
        </w:trPr>
        <w:tc>
          <w:tcPr>
            <w:tcW w:w="422" w:type="dxa"/>
          </w:tcPr>
          <w:p w14:paraId="183DB916" w14:textId="77777777" w:rsidR="00AF37FC" w:rsidRDefault="00AF37FC" w:rsidP="00AF37FC">
            <w:pPr>
              <w:pStyle w:val="TableParagraph"/>
              <w:ind w:right="43"/>
              <w:jc w:val="center"/>
              <w:rPr>
                <w:sz w:val="24"/>
              </w:rPr>
            </w:pPr>
            <w:r>
              <w:rPr>
                <w:spacing w:val="-5"/>
                <w:sz w:val="24"/>
              </w:rPr>
              <w:t>24</w:t>
            </w:r>
          </w:p>
        </w:tc>
        <w:tc>
          <w:tcPr>
            <w:tcW w:w="1475" w:type="dxa"/>
          </w:tcPr>
          <w:p w14:paraId="12F237B1" w14:textId="77777777" w:rsidR="00AF37FC" w:rsidRDefault="00AF37FC" w:rsidP="00AF37FC">
            <w:pPr>
              <w:pStyle w:val="TableParagraph"/>
              <w:rPr>
                <w:i/>
                <w:sz w:val="24"/>
              </w:rPr>
            </w:pPr>
            <w:r>
              <w:rPr>
                <w:i/>
                <w:spacing w:val="-2"/>
                <w:sz w:val="24"/>
              </w:rPr>
              <w:t>Receiver</w:t>
            </w:r>
          </w:p>
        </w:tc>
        <w:tc>
          <w:tcPr>
            <w:tcW w:w="4182" w:type="dxa"/>
          </w:tcPr>
          <w:p w14:paraId="714F4BB4" w14:textId="77777777" w:rsidR="00AF37FC" w:rsidRDefault="00AF37FC" w:rsidP="00AF37FC">
            <w:pPr>
              <w:pStyle w:val="TableParagraph"/>
              <w:ind w:left="108"/>
              <w:rPr>
                <w:sz w:val="24"/>
              </w:rPr>
            </w:pPr>
            <w:r>
              <w:rPr>
                <w:spacing w:val="-10"/>
                <w:sz w:val="24"/>
              </w:rPr>
              <w:t>—</w:t>
            </w:r>
          </w:p>
        </w:tc>
        <w:tc>
          <w:tcPr>
            <w:tcW w:w="4569" w:type="dxa"/>
          </w:tcPr>
          <w:p w14:paraId="0A182065" w14:textId="77777777" w:rsidR="00AF37FC" w:rsidRDefault="00AF37FC" w:rsidP="00AF37FC">
            <w:pPr>
              <w:pStyle w:val="TableParagraph"/>
              <w:ind w:left="106"/>
              <w:rPr>
                <w:sz w:val="24"/>
              </w:rPr>
            </w:pPr>
            <w:r>
              <w:rPr>
                <w:sz w:val="24"/>
              </w:rPr>
              <w:t>Penerima</w:t>
            </w:r>
            <w:r>
              <w:rPr>
                <w:spacing w:val="-4"/>
                <w:sz w:val="24"/>
              </w:rPr>
              <w:t xml:space="preserve"> </w:t>
            </w:r>
            <w:r>
              <w:rPr>
                <w:sz w:val="24"/>
              </w:rPr>
              <w:t>sinyal</w:t>
            </w:r>
            <w:r>
              <w:rPr>
                <w:spacing w:val="-1"/>
                <w:sz w:val="24"/>
              </w:rPr>
              <w:t xml:space="preserve"> </w:t>
            </w:r>
            <w:r>
              <w:rPr>
                <w:spacing w:val="-2"/>
                <w:sz w:val="24"/>
              </w:rPr>
              <w:t>radio.</w:t>
            </w:r>
          </w:p>
        </w:tc>
      </w:tr>
      <w:tr w:rsidR="00FC5ED9" w14:paraId="11F59D34" w14:textId="77777777" w:rsidTr="00AF37FC">
        <w:trPr>
          <w:trHeight w:val="323"/>
        </w:trPr>
        <w:tc>
          <w:tcPr>
            <w:tcW w:w="422" w:type="dxa"/>
          </w:tcPr>
          <w:p w14:paraId="33319989" w14:textId="77777777" w:rsidR="00AF37FC" w:rsidRDefault="00AF37FC" w:rsidP="00AF37FC">
            <w:pPr>
              <w:pStyle w:val="TableParagraph"/>
              <w:ind w:right="43"/>
              <w:jc w:val="center"/>
              <w:rPr>
                <w:sz w:val="24"/>
              </w:rPr>
            </w:pPr>
            <w:r>
              <w:rPr>
                <w:spacing w:val="-5"/>
                <w:sz w:val="24"/>
              </w:rPr>
              <w:t>25</w:t>
            </w:r>
          </w:p>
        </w:tc>
        <w:tc>
          <w:tcPr>
            <w:tcW w:w="1475" w:type="dxa"/>
          </w:tcPr>
          <w:p w14:paraId="10DBE514" w14:textId="77777777" w:rsidR="00AF37FC" w:rsidRDefault="00AF37FC" w:rsidP="00AF37FC">
            <w:pPr>
              <w:pStyle w:val="TableParagraph"/>
              <w:rPr>
                <w:i/>
                <w:sz w:val="24"/>
              </w:rPr>
            </w:pPr>
            <w:r>
              <w:rPr>
                <w:i/>
                <w:spacing w:val="-2"/>
                <w:sz w:val="24"/>
              </w:rPr>
              <w:t>Squelch</w:t>
            </w:r>
          </w:p>
        </w:tc>
        <w:tc>
          <w:tcPr>
            <w:tcW w:w="4182" w:type="dxa"/>
          </w:tcPr>
          <w:p w14:paraId="5EEFEE9B" w14:textId="77777777" w:rsidR="00AF37FC" w:rsidRDefault="00AF37FC" w:rsidP="00AF37FC">
            <w:pPr>
              <w:pStyle w:val="TableParagraph"/>
              <w:ind w:left="108"/>
              <w:rPr>
                <w:sz w:val="24"/>
              </w:rPr>
            </w:pPr>
            <w:r>
              <w:rPr>
                <w:spacing w:val="-10"/>
                <w:sz w:val="24"/>
              </w:rPr>
              <w:t>—</w:t>
            </w:r>
          </w:p>
        </w:tc>
        <w:tc>
          <w:tcPr>
            <w:tcW w:w="4569" w:type="dxa"/>
          </w:tcPr>
          <w:p w14:paraId="35A18EF2" w14:textId="77777777" w:rsidR="00AF37FC" w:rsidRDefault="00AF37FC" w:rsidP="00AF37FC">
            <w:pPr>
              <w:pStyle w:val="TableParagraph"/>
              <w:ind w:left="106"/>
              <w:rPr>
                <w:sz w:val="24"/>
              </w:rPr>
            </w:pPr>
            <w:r>
              <w:rPr>
                <w:sz w:val="24"/>
              </w:rPr>
              <w:t>Pengaturan</w:t>
            </w:r>
            <w:r>
              <w:rPr>
                <w:spacing w:val="-3"/>
                <w:sz w:val="24"/>
              </w:rPr>
              <w:t xml:space="preserve"> </w:t>
            </w:r>
            <w:r>
              <w:rPr>
                <w:sz w:val="24"/>
              </w:rPr>
              <w:t>sensitivitas</w:t>
            </w:r>
            <w:r>
              <w:rPr>
                <w:spacing w:val="-2"/>
                <w:sz w:val="24"/>
              </w:rPr>
              <w:t xml:space="preserve"> </w:t>
            </w:r>
            <w:r>
              <w:rPr>
                <w:sz w:val="24"/>
              </w:rPr>
              <w:t>noise</w:t>
            </w:r>
            <w:r>
              <w:rPr>
                <w:spacing w:val="-3"/>
                <w:sz w:val="24"/>
              </w:rPr>
              <w:t xml:space="preserve"> </w:t>
            </w:r>
            <w:r>
              <w:rPr>
                <w:sz w:val="24"/>
              </w:rPr>
              <w:t>pada</w:t>
            </w:r>
            <w:r>
              <w:rPr>
                <w:spacing w:val="-2"/>
                <w:sz w:val="24"/>
              </w:rPr>
              <w:t xml:space="preserve"> </w:t>
            </w:r>
            <w:r>
              <w:rPr>
                <w:i/>
                <w:spacing w:val="-2"/>
                <w:sz w:val="24"/>
              </w:rPr>
              <w:t>receiver</w:t>
            </w:r>
            <w:r>
              <w:rPr>
                <w:spacing w:val="-2"/>
                <w:sz w:val="24"/>
              </w:rPr>
              <w:t>.</w:t>
            </w:r>
          </w:p>
        </w:tc>
      </w:tr>
      <w:tr w:rsidR="00FC5ED9" w14:paraId="7BC66FFD" w14:textId="77777777" w:rsidTr="00AF37FC">
        <w:trPr>
          <w:trHeight w:val="323"/>
        </w:trPr>
        <w:tc>
          <w:tcPr>
            <w:tcW w:w="422" w:type="dxa"/>
          </w:tcPr>
          <w:p w14:paraId="169C8BB7" w14:textId="77777777" w:rsidR="00AF37FC" w:rsidRDefault="00AF37FC" w:rsidP="00AF37FC">
            <w:pPr>
              <w:pStyle w:val="TableParagraph"/>
              <w:ind w:right="43"/>
              <w:jc w:val="center"/>
              <w:rPr>
                <w:sz w:val="24"/>
              </w:rPr>
            </w:pPr>
            <w:r>
              <w:rPr>
                <w:spacing w:val="-5"/>
                <w:sz w:val="24"/>
              </w:rPr>
              <w:t>26</w:t>
            </w:r>
          </w:p>
        </w:tc>
        <w:tc>
          <w:tcPr>
            <w:tcW w:w="1475" w:type="dxa"/>
          </w:tcPr>
          <w:p w14:paraId="0EA8AB53" w14:textId="77777777" w:rsidR="00AF37FC" w:rsidRDefault="00AF37FC" w:rsidP="00AF37FC">
            <w:pPr>
              <w:pStyle w:val="TableParagraph"/>
              <w:rPr>
                <w:i/>
                <w:sz w:val="24"/>
              </w:rPr>
            </w:pPr>
            <w:r>
              <w:rPr>
                <w:i/>
                <w:spacing w:val="-4"/>
                <w:sz w:val="24"/>
              </w:rPr>
              <w:t>ATIS</w:t>
            </w:r>
          </w:p>
        </w:tc>
        <w:tc>
          <w:tcPr>
            <w:tcW w:w="4182" w:type="dxa"/>
          </w:tcPr>
          <w:p w14:paraId="77C13955" w14:textId="77777777" w:rsidR="00AF37FC" w:rsidRDefault="00AF37FC" w:rsidP="00AF37FC">
            <w:pPr>
              <w:pStyle w:val="TableParagraph"/>
              <w:ind w:left="108"/>
              <w:rPr>
                <w:sz w:val="24"/>
              </w:rPr>
            </w:pPr>
            <w:r>
              <w:rPr>
                <w:sz w:val="24"/>
              </w:rPr>
              <w:t>Automatic</w:t>
            </w:r>
            <w:r>
              <w:rPr>
                <w:spacing w:val="-3"/>
                <w:sz w:val="24"/>
              </w:rPr>
              <w:t xml:space="preserve"> </w:t>
            </w:r>
            <w:r>
              <w:rPr>
                <w:sz w:val="24"/>
              </w:rPr>
              <w:t>Terminal</w:t>
            </w:r>
            <w:r>
              <w:rPr>
                <w:spacing w:val="-1"/>
                <w:sz w:val="24"/>
              </w:rPr>
              <w:t xml:space="preserve"> </w:t>
            </w:r>
            <w:r>
              <w:rPr>
                <w:sz w:val="24"/>
              </w:rPr>
              <w:t>Information</w:t>
            </w:r>
            <w:r>
              <w:rPr>
                <w:spacing w:val="-2"/>
                <w:sz w:val="24"/>
              </w:rPr>
              <w:t xml:space="preserve"> Service</w:t>
            </w:r>
          </w:p>
        </w:tc>
        <w:tc>
          <w:tcPr>
            <w:tcW w:w="4569" w:type="dxa"/>
          </w:tcPr>
          <w:p w14:paraId="4AC17C32" w14:textId="77777777" w:rsidR="00AF37FC" w:rsidRDefault="00AF37FC" w:rsidP="00AF37FC">
            <w:pPr>
              <w:pStyle w:val="TableParagraph"/>
              <w:ind w:left="106"/>
              <w:rPr>
                <w:sz w:val="24"/>
              </w:rPr>
            </w:pPr>
            <w:r>
              <w:rPr>
                <w:sz w:val="24"/>
              </w:rPr>
              <w:t>Informasi</w:t>
            </w:r>
            <w:r>
              <w:rPr>
                <w:spacing w:val="-2"/>
                <w:sz w:val="24"/>
              </w:rPr>
              <w:t xml:space="preserve"> </w:t>
            </w:r>
            <w:r>
              <w:rPr>
                <w:sz w:val="24"/>
              </w:rPr>
              <w:t>otomatis</w:t>
            </w:r>
            <w:r>
              <w:rPr>
                <w:spacing w:val="-2"/>
                <w:sz w:val="24"/>
              </w:rPr>
              <w:t xml:space="preserve"> </w:t>
            </w:r>
            <w:r>
              <w:rPr>
                <w:sz w:val="24"/>
              </w:rPr>
              <w:t>bandara</w:t>
            </w:r>
            <w:r>
              <w:rPr>
                <w:spacing w:val="-4"/>
                <w:sz w:val="24"/>
              </w:rPr>
              <w:t xml:space="preserve"> </w:t>
            </w:r>
            <w:r>
              <w:rPr>
                <w:sz w:val="24"/>
              </w:rPr>
              <w:t>(cuaca</w:t>
            </w:r>
            <w:r>
              <w:rPr>
                <w:spacing w:val="-3"/>
                <w:sz w:val="24"/>
              </w:rPr>
              <w:t xml:space="preserve"> </w:t>
            </w:r>
            <w:r>
              <w:rPr>
                <w:sz w:val="24"/>
              </w:rPr>
              <w:t>&amp;</w:t>
            </w:r>
            <w:r>
              <w:rPr>
                <w:spacing w:val="1"/>
                <w:sz w:val="24"/>
              </w:rPr>
              <w:t xml:space="preserve"> </w:t>
            </w:r>
            <w:r>
              <w:rPr>
                <w:i/>
                <w:spacing w:val="-2"/>
                <w:sz w:val="24"/>
              </w:rPr>
              <w:t>runway</w:t>
            </w:r>
            <w:r>
              <w:rPr>
                <w:spacing w:val="-2"/>
                <w:sz w:val="24"/>
              </w:rPr>
              <w:t>).</w:t>
            </w:r>
          </w:p>
        </w:tc>
      </w:tr>
      <w:tr w:rsidR="00FC5ED9" w14:paraId="25A7B75E" w14:textId="77777777" w:rsidTr="00AF37FC">
        <w:trPr>
          <w:trHeight w:val="323"/>
        </w:trPr>
        <w:tc>
          <w:tcPr>
            <w:tcW w:w="422" w:type="dxa"/>
          </w:tcPr>
          <w:p w14:paraId="06C33759" w14:textId="77777777" w:rsidR="00AF37FC" w:rsidRDefault="00AF37FC" w:rsidP="00AF37FC">
            <w:pPr>
              <w:pStyle w:val="TableParagraph"/>
              <w:ind w:right="43"/>
              <w:jc w:val="center"/>
              <w:rPr>
                <w:sz w:val="24"/>
              </w:rPr>
            </w:pPr>
            <w:r>
              <w:rPr>
                <w:spacing w:val="-5"/>
                <w:sz w:val="24"/>
              </w:rPr>
              <w:t>27</w:t>
            </w:r>
          </w:p>
        </w:tc>
        <w:tc>
          <w:tcPr>
            <w:tcW w:w="1475" w:type="dxa"/>
          </w:tcPr>
          <w:p w14:paraId="0A2EFD52" w14:textId="77777777" w:rsidR="00AF37FC" w:rsidRDefault="00AF37FC" w:rsidP="00AF37FC">
            <w:pPr>
              <w:pStyle w:val="TableParagraph"/>
              <w:rPr>
                <w:i/>
                <w:sz w:val="24"/>
              </w:rPr>
            </w:pPr>
            <w:r>
              <w:rPr>
                <w:i/>
                <w:spacing w:val="-4"/>
                <w:sz w:val="24"/>
              </w:rPr>
              <w:t>AMSC</w:t>
            </w:r>
          </w:p>
        </w:tc>
        <w:tc>
          <w:tcPr>
            <w:tcW w:w="4182" w:type="dxa"/>
          </w:tcPr>
          <w:p w14:paraId="47B8D7CE" w14:textId="77777777" w:rsidR="00AF37FC" w:rsidRDefault="00AF37FC" w:rsidP="00AF37FC">
            <w:pPr>
              <w:pStyle w:val="TableParagraph"/>
              <w:ind w:left="108"/>
              <w:rPr>
                <w:sz w:val="24"/>
              </w:rPr>
            </w:pPr>
            <w:r>
              <w:rPr>
                <w:sz w:val="24"/>
              </w:rPr>
              <w:t>Automatic</w:t>
            </w:r>
            <w:r>
              <w:rPr>
                <w:spacing w:val="-3"/>
                <w:sz w:val="24"/>
              </w:rPr>
              <w:t xml:space="preserve"> </w:t>
            </w:r>
            <w:r>
              <w:rPr>
                <w:sz w:val="24"/>
              </w:rPr>
              <w:t>Message</w:t>
            </w:r>
            <w:r>
              <w:rPr>
                <w:spacing w:val="-3"/>
                <w:sz w:val="24"/>
              </w:rPr>
              <w:t xml:space="preserve"> </w:t>
            </w:r>
            <w:r>
              <w:rPr>
                <w:sz w:val="24"/>
              </w:rPr>
              <w:t xml:space="preserve">Switching </w:t>
            </w:r>
            <w:r>
              <w:rPr>
                <w:spacing w:val="-2"/>
                <w:sz w:val="24"/>
              </w:rPr>
              <w:t>Control</w:t>
            </w:r>
          </w:p>
        </w:tc>
        <w:tc>
          <w:tcPr>
            <w:tcW w:w="4569" w:type="dxa"/>
          </w:tcPr>
          <w:p w14:paraId="193BC956" w14:textId="77777777" w:rsidR="00AF37FC" w:rsidRDefault="00AF37FC" w:rsidP="00AF37FC">
            <w:pPr>
              <w:pStyle w:val="TableParagraph"/>
              <w:ind w:left="106"/>
              <w:rPr>
                <w:sz w:val="24"/>
              </w:rPr>
            </w:pPr>
            <w:r>
              <w:rPr>
                <w:sz w:val="24"/>
              </w:rPr>
              <w:t>Sistem</w:t>
            </w:r>
            <w:r>
              <w:rPr>
                <w:spacing w:val="-1"/>
                <w:sz w:val="24"/>
              </w:rPr>
              <w:t xml:space="preserve"> </w:t>
            </w:r>
            <w:r>
              <w:rPr>
                <w:sz w:val="24"/>
              </w:rPr>
              <w:t>pengiriman</w:t>
            </w:r>
            <w:r>
              <w:rPr>
                <w:spacing w:val="-1"/>
                <w:sz w:val="24"/>
              </w:rPr>
              <w:t xml:space="preserve"> </w:t>
            </w:r>
            <w:r>
              <w:rPr>
                <w:sz w:val="24"/>
              </w:rPr>
              <w:t>data</w:t>
            </w:r>
            <w:r>
              <w:rPr>
                <w:spacing w:val="-1"/>
                <w:sz w:val="24"/>
              </w:rPr>
              <w:t xml:space="preserve"> </w:t>
            </w:r>
            <w:r>
              <w:rPr>
                <w:spacing w:val="-2"/>
                <w:sz w:val="24"/>
              </w:rPr>
              <w:t>penerbangan.</w:t>
            </w:r>
          </w:p>
        </w:tc>
      </w:tr>
      <w:tr w:rsidR="00FC5ED9" w14:paraId="3A58AED3" w14:textId="77777777" w:rsidTr="00AF37FC">
        <w:trPr>
          <w:trHeight w:val="323"/>
        </w:trPr>
        <w:tc>
          <w:tcPr>
            <w:tcW w:w="422" w:type="dxa"/>
          </w:tcPr>
          <w:p w14:paraId="2E3263CC" w14:textId="77777777" w:rsidR="00AF37FC" w:rsidRDefault="00AF37FC" w:rsidP="00AF37FC">
            <w:pPr>
              <w:pStyle w:val="TableParagraph"/>
              <w:ind w:right="43"/>
              <w:jc w:val="center"/>
              <w:rPr>
                <w:sz w:val="24"/>
              </w:rPr>
            </w:pPr>
            <w:r>
              <w:rPr>
                <w:spacing w:val="-5"/>
                <w:sz w:val="24"/>
              </w:rPr>
              <w:t>28</w:t>
            </w:r>
          </w:p>
        </w:tc>
        <w:tc>
          <w:tcPr>
            <w:tcW w:w="1475" w:type="dxa"/>
          </w:tcPr>
          <w:p w14:paraId="5E2B49FF" w14:textId="77777777" w:rsidR="00AF37FC" w:rsidRDefault="00AF37FC" w:rsidP="00AF37FC">
            <w:pPr>
              <w:pStyle w:val="TableParagraph"/>
              <w:rPr>
                <w:i/>
                <w:sz w:val="24"/>
              </w:rPr>
            </w:pPr>
            <w:r>
              <w:rPr>
                <w:i/>
                <w:spacing w:val="-4"/>
                <w:sz w:val="24"/>
              </w:rPr>
              <w:t>VSWR</w:t>
            </w:r>
          </w:p>
        </w:tc>
        <w:tc>
          <w:tcPr>
            <w:tcW w:w="4182" w:type="dxa"/>
          </w:tcPr>
          <w:p w14:paraId="3DC2A104" w14:textId="77777777" w:rsidR="00AF37FC" w:rsidRDefault="00AF37FC" w:rsidP="00AF37FC">
            <w:pPr>
              <w:pStyle w:val="TableParagraph"/>
              <w:ind w:left="108"/>
              <w:rPr>
                <w:sz w:val="24"/>
              </w:rPr>
            </w:pPr>
            <w:r>
              <w:rPr>
                <w:sz w:val="24"/>
              </w:rPr>
              <w:t>Voltage</w:t>
            </w:r>
            <w:r>
              <w:rPr>
                <w:spacing w:val="-3"/>
                <w:sz w:val="24"/>
              </w:rPr>
              <w:t xml:space="preserve"> </w:t>
            </w:r>
            <w:r>
              <w:rPr>
                <w:sz w:val="24"/>
              </w:rPr>
              <w:t>Standing</w:t>
            </w:r>
            <w:r>
              <w:rPr>
                <w:spacing w:val="-1"/>
                <w:sz w:val="24"/>
              </w:rPr>
              <w:t xml:space="preserve"> </w:t>
            </w:r>
            <w:r>
              <w:rPr>
                <w:sz w:val="24"/>
              </w:rPr>
              <w:t>Wave</w:t>
            </w:r>
            <w:r>
              <w:rPr>
                <w:spacing w:val="1"/>
                <w:sz w:val="24"/>
              </w:rPr>
              <w:t xml:space="preserve"> </w:t>
            </w:r>
            <w:r>
              <w:rPr>
                <w:spacing w:val="-4"/>
                <w:sz w:val="24"/>
              </w:rPr>
              <w:t>Ratio</w:t>
            </w:r>
          </w:p>
        </w:tc>
        <w:tc>
          <w:tcPr>
            <w:tcW w:w="4569" w:type="dxa"/>
          </w:tcPr>
          <w:p w14:paraId="6EA7E713" w14:textId="77777777" w:rsidR="00AF37FC" w:rsidRDefault="00AF37FC" w:rsidP="00AF37FC">
            <w:pPr>
              <w:pStyle w:val="TableParagraph"/>
              <w:ind w:left="106"/>
              <w:rPr>
                <w:sz w:val="24"/>
              </w:rPr>
            </w:pPr>
            <w:r>
              <w:rPr>
                <w:sz w:val="24"/>
              </w:rPr>
              <w:t>Pengukuran</w:t>
            </w:r>
            <w:r>
              <w:rPr>
                <w:spacing w:val="-3"/>
                <w:sz w:val="24"/>
              </w:rPr>
              <w:t xml:space="preserve"> </w:t>
            </w:r>
            <w:r>
              <w:rPr>
                <w:sz w:val="24"/>
              </w:rPr>
              <w:t>performa</w:t>
            </w:r>
            <w:r>
              <w:rPr>
                <w:spacing w:val="-1"/>
                <w:sz w:val="24"/>
              </w:rPr>
              <w:t xml:space="preserve"> </w:t>
            </w:r>
            <w:r>
              <w:rPr>
                <w:spacing w:val="-2"/>
                <w:sz w:val="24"/>
              </w:rPr>
              <w:t>antena/pemancar.</w:t>
            </w:r>
          </w:p>
        </w:tc>
      </w:tr>
      <w:tr w:rsidR="00FC5ED9" w14:paraId="48A2C7DF" w14:textId="77777777" w:rsidTr="00AF37FC">
        <w:trPr>
          <w:trHeight w:val="327"/>
        </w:trPr>
        <w:tc>
          <w:tcPr>
            <w:tcW w:w="422" w:type="dxa"/>
          </w:tcPr>
          <w:p w14:paraId="7737B648" w14:textId="77777777" w:rsidR="00AF37FC" w:rsidRDefault="00AF37FC" w:rsidP="00AF37FC">
            <w:pPr>
              <w:pStyle w:val="TableParagraph"/>
              <w:spacing w:before="1" w:line="257" w:lineRule="exact"/>
              <w:ind w:right="43"/>
              <w:jc w:val="center"/>
              <w:rPr>
                <w:sz w:val="24"/>
              </w:rPr>
            </w:pPr>
            <w:r>
              <w:rPr>
                <w:spacing w:val="-5"/>
                <w:sz w:val="24"/>
              </w:rPr>
              <w:t>29</w:t>
            </w:r>
          </w:p>
        </w:tc>
        <w:tc>
          <w:tcPr>
            <w:tcW w:w="1475" w:type="dxa"/>
          </w:tcPr>
          <w:p w14:paraId="2F58DBFF" w14:textId="77777777" w:rsidR="00AF37FC" w:rsidRDefault="00AF37FC" w:rsidP="00AF37FC">
            <w:pPr>
              <w:pStyle w:val="TableParagraph"/>
              <w:spacing w:before="1" w:line="257" w:lineRule="exact"/>
              <w:rPr>
                <w:i/>
                <w:sz w:val="24"/>
              </w:rPr>
            </w:pPr>
            <w:r>
              <w:rPr>
                <w:i/>
                <w:spacing w:val="-4"/>
                <w:sz w:val="24"/>
              </w:rPr>
              <w:t>VCCS</w:t>
            </w:r>
          </w:p>
        </w:tc>
        <w:tc>
          <w:tcPr>
            <w:tcW w:w="4182" w:type="dxa"/>
          </w:tcPr>
          <w:p w14:paraId="7EFC9894" w14:textId="77777777" w:rsidR="00AF37FC" w:rsidRDefault="00AF37FC" w:rsidP="00AF37FC">
            <w:pPr>
              <w:pStyle w:val="TableParagraph"/>
              <w:spacing w:before="1" w:line="257" w:lineRule="exact"/>
              <w:ind w:left="108"/>
              <w:rPr>
                <w:sz w:val="24"/>
              </w:rPr>
            </w:pPr>
            <w:r>
              <w:rPr>
                <w:sz w:val="24"/>
              </w:rPr>
              <w:t>Voice</w:t>
            </w:r>
            <w:r>
              <w:rPr>
                <w:spacing w:val="-3"/>
                <w:sz w:val="24"/>
              </w:rPr>
              <w:t xml:space="preserve"> </w:t>
            </w:r>
            <w:r>
              <w:rPr>
                <w:sz w:val="24"/>
              </w:rPr>
              <w:t>Control</w:t>
            </w:r>
            <w:r>
              <w:rPr>
                <w:spacing w:val="-1"/>
                <w:sz w:val="24"/>
              </w:rPr>
              <w:t xml:space="preserve"> </w:t>
            </w:r>
            <w:r>
              <w:rPr>
                <w:sz w:val="24"/>
              </w:rPr>
              <w:t>&amp;</w:t>
            </w:r>
            <w:r>
              <w:rPr>
                <w:spacing w:val="-2"/>
                <w:sz w:val="24"/>
              </w:rPr>
              <w:t xml:space="preserve"> </w:t>
            </w:r>
            <w:r>
              <w:rPr>
                <w:sz w:val="24"/>
              </w:rPr>
              <w:t>Communication</w:t>
            </w:r>
            <w:r>
              <w:rPr>
                <w:spacing w:val="-1"/>
                <w:sz w:val="24"/>
              </w:rPr>
              <w:t xml:space="preserve"> </w:t>
            </w:r>
            <w:r>
              <w:rPr>
                <w:spacing w:val="-2"/>
                <w:sz w:val="24"/>
              </w:rPr>
              <w:t>System</w:t>
            </w:r>
          </w:p>
        </w:tc>
        <w:tc>
          <w:tcPr>
            <w:tcW w:w="4569" w:type="dxa"/>
          </w:tcPr>
          <w:p w14:paraId="3B7668E4" w14:textId="77777777" w:rsidR="00AF37FC" w:rsidRDefault="00AF37FC" w:rsidP="00AF37FC">
            <w:pPr>
              <w:pStyle w:val="TableParagraph"/>
              <w:spacing w:before="1" w:line="257" w:lineRule="exact"/>
              <w:ind w:left="106"/>
              <w:rPr>
                <w:sz w:val="24"/>
              </w:rPr>
            </w:pPr>
            <w:r>
              <w:rPr>
                <w:sz w:val="24"/>
              </w:rPr>
              <w:t>Sistem</w:t>
            </w:r>
            <w:r>
              <w:rPr>
                <w:spacing w:val="-2"/>
                <w:sz w:val="24"/>
              </w:rPr>
              <w:t xml:space="preserve"> </w:t>
            </w:r>
            <w:r>
              <w:rPr>
                <w:sz w:val="24"/>
              </w:rPr>
              <w:t>manajemen</w:t>
            </w:r>
            <w:r>
              <w:rPr>
                <w:spacing w:val="-1"/>
                <w:sz w:val="24"/>
              </w:rPr>
              <w:t xml:space="preserve"> </w:t>
            </w:r>
            <w:r>
              <w:rPr>
                <w:sz w:val="24"/>
              </w:rPr>
              <w:t>komunikasi</w:t>
            </w:r>
            <w:r>
              <w:rPr>
                <w:spacing w:val="-1"/>
                <w:sz w:val="24"/>
              </w:rPr>
              <w:t xml:space="preserve"> </w:t>
            </w:r>
            <w:r>
              <w:rPr>
                <w:spacing w:val="-4"/>
                <w:sz w:val="24"/>
              </w:rPr>
              <w:t>ATC.</w:t>
            </w:r>
          </w:p>
        </w:tc>
      </w:tr>
      <w:tr w:rsidR="00FC5ED9" w14:paraId="180A494E" w14:textId="77777777" w:rsidTr="00AF37FC">
        <w:trPr>
          <w:trHeight w:val="323"/>
        </w:trPr>
        <w:tc>
          <w:tcPr>
            <w:tcW w:w="422" w:type="dxa"/>
          </w:tcPr>
          <w:p w14:paraId="27DA9612" w14:textId="77777777" w:rsidR="00AF37FC" w:rsidRDefault="00AF37FC" w:rsidP="00AF37FC">
            <w:pPr>
              <w:pStyle w:val="TableParagraph"/>
              <w:ind w:right="43"/>
              <w:jc w:val="center"/>
              <w:rPr>
                <w:sz w:val="24"/>
              </w:rPr>
            </w:pPr>
            <w:r>
              <w:rPr>
                <w:spacing w:val="-5"/>
                <w:sz w:val="24"/>
              </w:rPr>
              <w:t>30</w:t>
            </w:r>
          </w:p>
        </w:tc>
        <w:tc>
          <w:tcPr>
            <w:tcW w:w="1475" w:type="dxa"/>
          </w:tcPr>
          <w:p w14:paraId="07BC0523" w14:textId="77777777" w:rsidR="00AF37FC" w:rsidRDefault="00AF37FC" w:rsidP="00AF37FC">
            <w:pPr>
              <w:pStyle w:val="TableParagraph"/>
              <w:rPr>
                <w:i/>
                <w:sz w:val="24"/>
              </w:rPr>
            </w:pPr>
            <w:r>
              <w:rPr>
                <w:i/>
                <w:sz w:val="24"/>
              </w:rPr>
              <w:t>Voice</w:t>
            </w:r>
            <w:r>
              <w:rPr>
                <w:i/>
                <w:spacing w:val="-2"/>
                <w:sz w:val="24"/>
              </w:rPr>
              <w:t xml:space="preserve"> Recorder</w:t>
            </w:r>
          </w:p>
        </w:tc>
        <w:tc>
          <w:tcPr>
            <w:tcW w:w="4182" w:type="dxa"/>
          </w:tcPr>
          <w:p w14:paraId="531DC5F6" w14:textId="77777777" w:rsidR="00AF37FC" w:rsidRDefault="00AF37FC" w:rsidP="00AF37FC">
            <w:pPr>
              <w:pStyle w:val="TableParagraph"/>
              <w:ind w:left="108"/>
              <w:rPr>
                <w:sz w:val="24"/>
              </w:rPr>
            </w:pPr>
            <w:r>
              <w:rPr>
                <w:spacing w:val="-10"/>
                <w:sz w:val="24"/>
              </w:rPr>
              <w:t>—</w:t>
            </w:r>
          </w:p>
        </w:tc>
        <w:tc>
          <w:tcPr>
            <w:tcW w:w="4569" w:type="dxa"/>
          </w:tcPr>
          <w:p w14:paraId="38405BB0" w14:textId="77777777" w:rsidR="00AF37FC" w:rsidRDefault="00AF37FC" w:rsidP="00AF37FC">
            <w:pPr>
              <w:pStyle w:val="TableParagraph"/>
              <w:ind w:left="106"/>
              <w:rPr>
                <w:sz w:val="24"/>
              </w:rPr>
            </w:pPr>
            <w:r>
              <w:rPr>
                <w:sz w:val="24"/>
              </w:rPr>
              <w:t>Perangkat</w:t>
            </w:r>
            <w:r>
              <w:rPr>
                <w:spacing w:val="-2"/>
                <w:sz w:val="24"/>
              </w:rPr>
              <w:t xml:space="preserve"> </w:t>
            </w:r>
            <w:r>
              <w:rPr>
                <w:sz w:val="24"/>
              </w:rPr>
              <w:t>perekam</w:t>
            </w:r>
            <w:r>
              <w:rPr>
                <w:spacing w:val="-1"/>
                <w:sz w:val="24"/>
              </w:rPr>
              <w:t xml:space="preserve"> </w:t>
            </w:r>
            <w:r>
              <w:rPr>
                <w:sz w:val="24"/>
              </w:rPr>
              <w:t>komunikasi</w:t>
            </w:r>
            <w:r>
              <w:rPr>
                <w:spacing w:val="-1"/>
                <w:sz w:val="24"/>
              </w:rPr>
              <w:t xml:space="preserve"> </w:t>
            </w:r>
            <w:r>
              <w:rPr>
                <w:spacing w:val="-4"/>
                <w:sz w:val="24"/>
              </w:rPr>
              <w:t>ATC.</w:t>
            </w:r>
          </w:p>
        </w:tc>
      </w:tr>
      <w:tr w:rsidR="00FC5ED9" w14:paraId="2561590C" w14:textId="77777777" w:rsidTr="00AF37FC">
        <w:trPr>
          <w:trHeight w:val="324"/>
        </w:trPr>
        <w:tc>
          <w:tcPr>
            <w:tcW w:w="422" w:type="dxa"/>
          </w:tcPr>
          <w:p w14:paraId="5DAAEB0F" w14:textId="77777777" w:rsidR="00AF37FC" w:rsidRDefault="00AF37FC" w:rsidP="00AF37FC">
            <w:pPr>
              <w:pStyle w:val="TableParagraph"/>
              <w:ind w:right="43"/>
              <w:jc w:val="center"/>
              <w:rPr>
                <w:sz w:val="24"/>
              </w:rPr>
            </w:pPr>
            <w:r>
              <w:rPr>
                <w:spacing w:val="-5"/>
                <w:sz w:val="24"/>
              </w:rPr>
              <w:t>31</w:t>
            </w:r>
          </w:p>
        </w:tc>
        <w:tc>
          <w:tcPr>
            <w:tcW w:w="1475" w:type="dxa"/>
          </w:tcPr>
          <w:p w14:paraId="0108815C" w14:textId="77777777" w:rsidR="00AF37FC" w:rsidRDefault="00AF37FC" w:rsidP="00AF37FC">
            <w:pPr>
              <w:pStyle w:val="TableParagraph"/>
              <w:rPr>
                <w:i/>
                <w:sz w:val="24"/>
              </w:rPr>
            </w:pPr>
            <w:r>
              <w:rPr>
                <w:i/>
                <w:spacing w:val="-4"/>
                <w:sz w:val="24"/>
              </w:rPr>
              <w:t>DVOR</w:t>
            </w:r>
          </w:p>
        </w:tc>
        <w:tc>
          <w:tcPr>
            <w:tcW w:w="4182" w:type="dxa"/>
          </w:tcPr>
          <w:p w14:paraId="3E5750E8" w14:textId="77777777" w:rsidR="00AF37FC" w:rsidRDefault="00AF37FC" w:rsidP="00AF37FC">
            <w:pPr>
              <w:pStyle w:val="TableParagraph"/>
              <w:ind w:left="108"/>
              <w:rPr>
                <w:sz w:val="24"/>
              </w:rPr>
            </w:pPr>
            <w:r>
              <w:rPr>
                <w:sz w:val="24"/>
              </w:rPr>
              <w:t>Doppler</w:t>
            </w:r>
            <w:r>
              <w:rPr>
                <w:spacing w:val="-2"/>
                <w:sz w:val="24"/>
              </w:rPr>
              <w:t xml:space="preserve"> </w:t>
            </w:r>
            <w:r>
              <w:rPr>
                <w:sz w:val="24"/>
              </w:rPr>
              <w:t>VHF</w:t>
            </w:r>
            <w:r>
              <w:rPr>
                <w:spacing w:val="-3"/>
                <w:sz w:val="24"/>
              </w:rPr>
              <w:t xml:space="preserve"> </w:t>
            </w:r>
            <w:r>
              <w:rPr>
                <w:sz w:val="24"/>
              </w:rPr>
              <w:t>Omnidirectional</w:t>
            </w:r>
            <w:r>
              <w:rPr>
                <w:spacing w:val="-1"/>
                <w:sz w:val="24"/>
              </w:rPr>
              <w:t xml:space="preserve"> </w:t>
            </w:r>
            <w:r>
              <w:rPr>
                <w:spacing w:val="-2"/>
                <w:sz w:val="24"/>
              </w:rPr>
              <w:t>Range</w:t>
            </w:r>
          </w:p>
        </w:tc>
        <w:tc>
          <w:tcPr>
            <w:tcW w:w="4569" w:type="dxa"/>
          </w:tcPr>
          <w:p w14:paraId="36C7ADBF" w14:textId="77777777" w:rsidR="00AF37FC" w:rsidRDefault="00AF37FC" w:rsidP="00AF37FC">
            <w:pPr>
              <w:pStyle w:val="TableParagraph"/>
              <w:ind w:left="106"/>
              <w:rPr>
                <w:sz w:val="24"/>
              </w:rPr>
            </w:pPr>
            <w:r>
              <w:rPr>
                <w:sz w:val="24"/>
              </w:rPr>
              <w:t>Alat</w:t>
            </w:r>
            <w:r>
              <w:rPr>
                <w:spacing w:val="-1"/>
                <w:sz w:val="24"/>
              </w:rPr>
              <w:t xml:space="preserve"> </w:t>
            </w:r>
            <w:r>
              <w:rPr>
                <w:sz w:val="24"/>
              </w:rPr>
              <w:t>navigasi</w:t>
            </w:r>
            <w:r>
              <w:rPr>
                <w:spacing w:val="-1"/>
                <w:sz w:val="24"/>
              </w:rPr>
              <w:t xml:space="preserve"> </w:t>
            </w:r>
            <w:r>
              <w:rPr>
                <w:sz w:val="24"/>
              </w:rPr>
              <w:t xml:space="preserve">arah </w:t>
            </w:r>
            <w:r>
              <w:rPr>
                <w:spacing w:val="-2"/>
                <w:sz w:val="24"/>
              </w:rPr>
              <w:t>(</w:t>
            </w:r>
            <w:r>
              <w:rPr>
                <w:i/>
                <w:spacing w:val="-2"/>
                <w:sz w:val="24"/>
              </w:rPr>
              <w:t>azimuth</w:t>
            </w:r>
            <w:r>
              <w:rPr>
                <w:spacing w:val="-2"/>
                <w:sz w:val="24"/>
              </w:rPr>
              <w:t>).</w:t>
            </w:r>
          </w:p>
        </w:tc>
      </w:tr>
      <w:tr w:rsidR="00FC5ED9" w14:paraId="4A9D7530" w14:textId="77777777" w:rsidTr="00AF37FC">
        <w:trPr>
          <w:trHeight w:val="323"/>
        </w:trPr>
        <w:tc>
          <w:tcPr>
            <w:tcW w:w="422" w:type="dxa"/>
          </w:tcPr>
          <w:p w14:paraId="22A1E0FA" w14:textId="77777777" w:rsidR="00AF37FC" w:rsidRDefault="00AF37FC" w:rsidP="00AF37FC">
            <w:pPr>
              <w:pStyle w:val="TableParagraph"/>
              <w:ind w:right="43"/>
              <w:jc w:val="center"/>
              <w:rPr>
                <w:sz w:val="24"/>
              </w:rPr>
            </w:pPr>
            <w:r>
              <w:rPr>
                <w:spacing w:val="-5"/>
                <w:sz w:val="24"/>
              </w:rPr>
              <w:t>32</w:t>
            </w:r>
          </w:p>
        </w:tc>
        <w:tc>
          <w:tcPr>
            <w:tcW w:w="1475" w:type="dxa"/>
          </w:tcPr>
          <w:p w14:paraId="37409277" w14:textId="77777777" w:rsidR="00AF37FC" w:rsidRDefault="00AF37FC" w:rsidP="00AF37FC">
            <w:pPr>
              <w:pStyle w:val="TableParagraph"/>
              <w:rPr>
                <w:i/>
                <w:sz w:val="24"/>
              </w:rPr>
            </w:pPr>
            <w:r>
              <w:rPr>
                <w:i/>
                <w:spacing w:val="-5"/>
                <w:sz w:val="24"/>
              </w:rPr>
              <w:t>VOR</w:t>
            </w:r>
          </w:p>
        </w:tc>
        <w:tc>
          <w:tcPr>
            <w:tcW w:w="4182" w:type="dxa"/>
          </w:tcPr>
          <w:p w14:paraId="433FA92F" w14:textId="77777777" w:rsidR="00AF37FC" w:rsidRDefault="00AF37FC" w:rsidP="00AF37FC">
            <w:pPr>
              <w:pStyle w:val="TableParagraph"/>
              <w:ind w:left="108"/>
              <w:rPr>
                <w:sz w:val="24"/>
              </w:rPr>
            </w:pPr>
            <w:r>
              <w:rPr>
                <w:sz w:val="24"/>
              </w:rPr>
              <w:t>VHF</w:t>
            </w:r>
            <w:r>
              <w:rPr>
                <w:spacing w:val="-6"/>
                <w:sz w:val="24"/>
              </w:rPr>
              <w:t xml:space="preserve"> </w:t>
            </w:r>
            <w:r>
              <w:rPr>
                <w:sz w:val="24"/>
              </w:rPr>
              <w:t>Omnidirectional</w:t>
            </w:r>
            <w:r>
              <w:rPr>
                <w:spacing w:val="-2"/>
                <w:sz w:val="24"/>
              </w:rPr>
              <w:t xml:space="preserve"> Range</w:t>
            </w:r>
          </w:p>
        </w:tc>
        <w:tc>
          <w:tcPr>
            <w:tcW w:w="4569" w:type="dxa"/>
          </w:tcPr>
          <w:p w14:paraId="7C4A54A0" w14:textId="77777777" w:rsidR="00AF37FC" w:rsidRDefault="00AF37FC" w:rsidP="00AF37FC">
            <w:pPr>
              <w:pStyle w:val="TableParagraph"/>
              <w:ind w:left="106"/>
              <w:rPr>
                <w:sz w:val="24"/>
              </w:rPr>
            </w:pPr>
            <w:r>
              <w:rPr>
                <w:sz w:val="24"/>
              </w:rPr>
              <w:t>Peralatan</w:t>
            </w:r>
            <w:r>
              <w:rPr>
                <w:spacing w:val="-2"/>
                <w:sz w:val="24"/>
              </w:rPr>
              <w:t xml:space="preserve"> </w:t>
            </w:r>
            <w:r>
              <w:rPr>
                <w:sz w:val="24"/>
              </w:rPr>
              <w:t>navigasi</w:t>
            </w:r>
            <w:r>
              <w:rPr>
                <w:spacing w:val="-2"/>
                <w:sz w:val="24"/>
              </w:rPr>
              <w:t xml:space="preserve"> </w:t>
            </w:r>
            <w:r>
              <w:rPr>
                <w:sz w:val="24"/>
              </w:rPr>
              <w:t>arah</w:t>
            </w:r>
            <w:r>
              <w:rPr>
                <w:spacing w:val="-2"/>
                <w:sz w:val="24"/>
              </w:rPr>
              <w:t xml:space="preserve"> dasar.</w:t>
            </w:r>
          </w:p>
        </w:tc>
      </w:tr>
      <w:tr w:rsidR="00FC5ED9" w14:paraId="50EC8D8E" w14:textId="77777777" w:rsidTr="00AF37FC">
        <w:trPr>
          <w:trHeight w:val="323"/>
        </w:trPr>
        <w:tc>
          <w:tcPr>
            <w:tcW w:w="422" w:type="dxa"/>
          </w:tcPr>
          <w:p w14:paraId="15A57E0B" w14:textId="77777777" w:rsidR="00AF37FC" w:rsidRDefault="00AF37FC" w:rsidP="00AF37FC">
            <w:pPr>
              <w:pStyle w:val="TableParagraph"/>
              <w:ind w:right="43"/>
              <w:jc w:val="center"/>
              <w:rPr>
                <w:sz w:val="24"/>
              </w:rPr>
            </w:pPr>
            <w:r>
              <w:rPr>
                <w:spacing w:val="-5"/>
                <w:sz w:val="24"/>
              </w:rPr>
              <w:t>33</w:t>
            </w:r>
          </w:p>
        </w:tc>
        <w:tc>
          <w:tcPr>
            <w:tcW w:w="1475" w:type="dxa"/>
          </w:tcPr>
          <w:p w14:paraId="08E12A0A" w14:textId="77777777" w:rsidR="00AF37FC" w:rsidRDefault="00AF37FC" w:rsidP="00AF37FC">
            <w:pPr>
              <w:pStyle w:val="TableParagraph"/>
              <w:rPr>
                <w:i/>
                <w:sz w:val="24"/>
              </w:rPr>
            </w:pPr>
            <w:r>
              <w:rPr>
                <w:i/>
                <w:spacing w:val="-5"/>
                <w:sz w:val="24"/>
              </w:rPr>
              <w:t>DME</w:t>
            </w:r>
          </w:p>
        </w:tc>
        <w:tc>
          <w:tcPr>
            <w:tcW w:w="4182" w:type="dxa"/>
          </w:tcPr>
          <w:p w14:paraId="41168465" w14:textId="77777777" w:rsidR="00AF37FC" w:rsidRDefault="00AF37FC" w:rsidP="00AF37FC">
            <w:pPr>
              <w:pStyle w:val="TableParagraph"/>
              <w:ind w:left="108"/>
              <w:rPr>
                <w:sz w:val="24"/>
              </w:rPr>
            </w:pPr>
            <w:r>
              <w:rPr>
                <w:sz w:val="24"/>
              </w:rPr>
              <w:t>Distance</w:t>
            </w:r>
            <w:r>
              <w:rPr>
                <w:spacing w:val="-2"/>
                <w:sz w:val="24"/>
              </w:rPr>
              <w:t xml:space="preserve"> </w:t>
            </w:r>
            <w:r>
              <w:rPr>
                <w:sz w:val="24"/>
              </w:rPr>
              <w:t>Measuring</w:t>
            </w:r>
            <w:r>
              <w:rPr>
                <w:spacing w:val="-1"/>
                <w:sz w:val="24"/>
              </w:rPr>
              <w:t xml:space="preserve"> </w:t>
            </w:r>
            <w:r>
              <w:rPr>
                <w:spacing w:val="-2"/>
                <w:sz w:val="24"/>
              </w:rPr>
              <w:t>Equipment</w:t>
            </w:r>
          </w:p>
        </w:tc>
        <w:tc>
          <w:tcPr>
            <w:tcW w:w="4569" w:type="dxa"/>
          </w:tcPr>
          <w:p w14:paraId="17E1EA77" w14:textId="77777777" w:rsidR="00AF37FC" w:rsidRDefault="00AF37FC" w:rsidP="00AF37FC">
            <w:pPr>
              <w:pStyle w:val="TableParagraph"/>
              <w:ind w:left="106"/>
              <w:rPr>
                <w:sz w:val="24"/>
              </w:rPr>
            </w:pPr>
            <w:r>
              <w:rPr>
                <w:sz w:val="24"/>
              </w:rPr>
              <w:t>Alat</w:t>
            </w:r>
            <w:r>
              <w:rPr>
                <w:spacing w:val="-1"/>
                <w:sz w:val="24"/>
              </w:rPr>
              <w:t xml:space="preserve"> </w:t>
            </w:r>
            <w:r>
              <w:rPr>
                <w:sz w:val="24"/>
              </w:rPr>
              <w:t>ukur</w:t>
            </w:r>
            <w:r>
              <w:rPr>
                <w:spacing w:val="-1"/>
                <w:sz w:val="24"/>
              </w:rPr>
              <w:t xml:space="preserve"> </w:t>
            </w:r>
            <w:r>
              <w:rPr>
                <w:sz w:val="24"/>
              </w:rPr>
              <w:t>jarak antara</w:t>
            </w:r>
            <w:r>
              <w:rPr>
                <w:spacing w:val="-1"/>
                <w:sz w:val="24"/>
              </w:rPr>
              <w:t xml:space="preserve"> </w:t>
            </w:r>
            <w:r>
              <w:rPr>
                <w:sz w:val="24"/>
              </w:rPr>
              <w:t>pesawat</w:t>
            </w:r>
            <w:r>
              <w:rPr>
                <w:spacing w:val="-1"/>
                <w:sz w:val="24"/>
              </w:rPr>
              <w:t xml:space="preserve"> </w:t>
            </w:r>
            <w:r>
              <w:rPr>
                <w:sz w:val="24"/>
              </w:rPr>
              <w:t>&amp;</w:t>
            </w:r>
            <w:r>
              <w:rPr>
                <w:spacing w:val="-1"/>
                <w:sz w:val="24"/>
              </w:rPr>
              <w:t xml:space="preserve"> </w:t>
            </w:r>
            <w:r>
              <w:rPr>
                <w:sz w:val="24"/>
              </w:rPr>
              <w:t>stasiun</w:t>
            </w:r>
            <w:r>
              <w:rPr>
                <w:spacing w:val="-1"/>
                <w:sz w:val="24"/>
              </w:rPr>
              <w:t xml:space="preserve"> </w:t>
            </w:r>
            <w:r>
              <w:rPr>
                <w:spacing w:val="-2"/>
                <w:sz w:val="24"/>
              </w:rPr>
              <w:t>darat.</w:t>
            </w:r>
          </w:p>
        </w:tc>
      </w:tr>
      <w:tr w:rsidR="00FC5ED9" w14:paraId="79693903" w14:textId="77777777" w:rsidTr="00AF37FC">
        <w:trPr>
          <w:trHeight w:val="323"/>
        </w:trPr>
        <w:tc>
          <w:tcPr>
            <w:tcW w:w="422" w:type="dxa"/>
          </w:tcPr>
          <w:p w14:paraId="1DFF4E84" w14:textId="77777777" w:rsidR="00AF37FC" w:rsidRDefault="00AF37FC" w:rsidP="00AF37FC">
            <w:pPr>
              <w:pStyle w:val="TableParagraph"/>
              <w:ind w:right="43"/>
              <w:jc w:val="center"/>
              <w:rPr>
                <w:sz w:val="24"/>
              </w:rPr>
            </w:pPr>
            <w:r>
              <w:rPr>
                <w:spacing w:val="-5"/>
                <w:sz w:val="24"/>
              </w:rPr>
              <w:t>34</w:t>
            </w:r>
          </w:p>
        </w:tc>
        <w:tc>
          <w:tcPr>
            <w:tcW w:w="1475" w:type="dxa"/>
          </w:tcPr>
          <w:p w14:paraId="6673CDD5" w14:textId="77777777" w:rsidR="00AF37FC" w:rsidRDefault="00AF37FC" w:rsidP="00AF37FC">
            <w:pPr>
              <w:pStyle w:val="TableParagraph"/>
              <w:rPr>
                <w:i/>
                <w:sz w:val="24"/>
              </w:rPr>
            </w:pPr>
            <w:r>
              <w:rPr>
                <w:i/>
                <w:spacing w:val="-5"/>
                <w:sz w:val="24"/>
              </w:rPr>
              <w:t>GP</w:t>
            </w:r>
          </w:p>
        </w:tc>
        <w:tc>
          <w:tcPr>
            <w:tcW w:w="4182" w:type="dxa"/>
          </w:tcPr>
          <w:p w14:paraId="03AC40D8" w14:textId="77777777" w:rsidR="00AF37FC" w:rsidRDefault="00AF37FC" w:rsidP="00AF37FC">
            <w:pPr>
              <w:pStyle w:val="TableParagraph"/>
              <w:ind w:left="108"/>
              <w:rPr>
                <w:sz w:val="24"/>
              </w:rPr>
            </w:pPr>
            <w:r>
              <w:rPr>
                <w:sz w:val="24"/>
              </w:rPr>
              <w:t xml:space="preserve">Glide </w:t>
            </w:r>
            <w:r>
              <w:rPr>
                <w:spacing w:val="-4"/>
                <w:sz w:val="24"/>
              </w:rPr>
              <w:t>Path</w:t>
            </w:r>
          </w:p>
        </w:tc>
        <w:tc>
          <w:tcPr>
            <w:tcW w:w="4569" w:type="dxa"/>
          </w:tcPr>
          <w:p w14:paraId="0240577E" w14:textId="77777777" w:rsidR="00AF37FC" w:rsidRDefault="00AF37FC" w:rsidP="00AF37FC">
            <w:pPr>
              <w:pStyle w:val="TableParagraph"/>
              <w:ind w:left="106"/>
              <w:rPr>
                <w:sz w:val="24"/>
              </w:rPr>
            </w:pPr>
            <w:r>
              <w:rPr>
                <w:sz w:val="24"/>
              </w:rPr>
              <w:t>Penentu</w:t>
            </w:r>
            <w:r>
              <w:rPr>
                <w:spacing w:val="-1"/>
                <w:sz w:val="24"/>
              </w:rPr>
              <w:t xml:space="preserve"> </w:t>
            </w:r>
            <w:r>
              <w:rPr>
                <w:sz w:val="24"/>
              </w:rPr>
              <w:t>sudut</w:t>
            </w:r>
            <w:r>
              <w:rPr>
                <w:spacing w:val="-1"/>
                <w:sz w:val="24"/>
              </w:rPr>
              <w:t xml:space="preserve"> </w:t>
            </w:r>
            <w:r>
              <w:rPr>
                <w:sz w:val="24"/>
              </w:rPr>
              <w:t>luncur</w:t>
            </w:r>
            <w:r>
              <w:rPr>
                <w:spacing w:val="-1"/>
                <w:sz w:val="24"/>
              </w:rPr>
              <w:t xml:space="preserve"> </w:t>
            </w:r>
            <w:r>
              <w:rPr>
                <w:spacing w:val="-2"/>
                <w:sz w:val="24"/>
              </w:rPr>
              <w:t>pesawat.</w:t>
            </w:r>
          </w:p>
        </w:tc>
      </w:tr>
      <w:tr w:rsidR="00FC5ED9" w14:paraId="19ED628F" w14:textId="77777777" w:rsidTr="00AF37FC">
        <w:trPr>
          <w:trHeight w:val="325"/>
        </w:trPr>
        <w:tc>
          <w:tcPr>
            <w:tcW w:w="422" w:type="dxa"/>
          </w:tcPr>
          <w:p w14:paraId="54BD29CB" w14:textId="77777777" w:rsidR="00AF37FC" w:rsidRDefault="00AF37FC" w:rsidP="00AF37FC">
            <w:pPr>
              <w:pStyle w:val="TableParagraph"/>
              <w:spacing w:before="1" w:line="257" w:lineRule="exact"/>
              <w:ind w:right="43"/>
              <w:jc w:val="center"/>
              <w:rPr>
                <w:sz w:val="24"/>
              </w:rPr>
            </w:pPr>
            <w:r>
              <w:rPr>
                <w:spacing w:val="-5"/>
                <w:sz w:val="24"/>
              </w:rPr>
              <w:t>35</w:t>
            </w:r>
          </w:p>
        </w:tc>
        <w:tc>
          <w:tcPr>
            <w:tcW w:w="1475" w:type="dxa"/>
          </w:tcPr>
          <w:p w14:paraId="77F92B55" w14:textId="77777777" w:rsidR="00AF37FC" w:rsidRDefault="00AF37FC" w:rsidP="00AF37FC">
            <w:pPr>
              <w:pStyle w:val="TableParagraph"/>
              <w:spacing w:before="1" w:line="257" w:lineRule="exact"/>
              <w:rPr>
                <w:i/>
                <w:sz w:val="24"/>
              </w:rPr>
            </w:pPr>
            <w:r>
              <w:rPr>
                <w:i/>
                <w:sz w:val="24"/>
              </w:rPr>
              <w:t xml:space="preserve">LOC / </w:t>
            </w:r>
            <w:r>
              <w:rPr>
                <w:i/>
                <w:spacing w:val="-5"/>
                <w:sz w:val="24"/>
              </w:rPr>
              <w:t>LLZ</w:t>
            </w:r>
          </w:p>
        </w:tc>
        <w:tc>
          <w:tcPr>
            <w:tcW w:w="4182" w:type="dxa"/>
          </w:tcPr>
          <w:p w14:paraId="2D004CDF" w14:textId="77777777" w:rsidR="00AF37FC" w:rsidRDefault="00AF37FC" w:rsidP="00AF37FC">
            <w:pPr>
              <w:pStyle w:val="TableParagraph"/>
              <w:spacing w:before="1" w:line="257" w:lineRule="exact"/>
              <w:ind w:left="108"/>
              <w:rPr>
                <w:i/>
                <w:sz w:val="24"/>
              </w:rPr>
            </w:pPr>
            <w:r>
              <w:rPr>
                <w:i/>
                <w:spacing w:val="-2"/>
                <w:sz w:val="24"/>
              </w:rPr>
              <w:t>Localizer</w:t>
            </w:r>
          </w:p>
        </w:tc>
        <w:tc>
          <w:tcPr>
            <w:tcW w:w="4569" w:type="dxa"/>
          </w:tcPr>
          <w:p w14:paraId="7F91DD8D" w14:textId="77777777" w:rsidR="00AF37FC" w:rsidRDefault="00AF37FC" w:rsidP="00AF37FC">
            <w:pPr>
              <w:pStyle w:val="TableParagraph"/>
              <w:spacing w:before="1" w:line="257" w:lineRule="exact"/>
              <w:ind w:left="106"/>
              <w:rPr>
                <w:sz w:val="24"/>
              </w:rPr>
            </w:pPr>
            <w:r>
              <w:rPr>
                <w:sz w:val="24"/>
              </w:rPr>
              <w:t>Penentu</w:t>
            </w:r>
            <w:r>
              <w:rPr>
                <w:spacing w:val="-2"/>
                <w:sz w:val="24"/>
              </w:rPr>
              <w:t xml:space="preserve"> </w:t>
            </w:r>
            <w:r>
              <w:rPr>
                <w:sz w:val="24"/>
              </w:rPr>
              <w:t>centerline</w:t>
            </w:r>
            <w:r>
              <w:rPr>
                <w:spacing w:val="-2"/>
                <w:sz w:val="24"/>
              </w:rPr>
              <w:t xml:space="preserve"> </w:t>
            </w:r>
            <w:r>
              <w:rPr>
                <w:i/>
                <w:sz w:val="24"/>
              </w:rPr>
              <w:t>runway</w:t>
            </w:r>
            <w:r>
              <w:rPr>
                <w:i/>
                <w:spacing w:val="-1"/>
                <w:sz w:val="24"/>
              </w:rPr>
              <w:t xml:space="preserve"> </w:t>
            </w:r>
            <w:r>
              <w:rPr>
                <w:sz w:val="24"/>
              </w:rPr>
              <w:t xml:space="preserve">pada </w:t>
            </w:r>
            <w:r>
              <w:rPr>
                <w:spacing w:val="-4"/>
                <w:sz w:val="24"/>
              </w:rPr>
              <w:t>ILS.</w:t>
            </w:r>
          </w:p>
        </w:tc>
      </w:tr>
      <w:tr w:rsidR="00FC5ED9" w14:paraId="16B5C57B" w14:textId="77777777" w:rsidTr="00AF37FC">
        <w:trPr>
          <w:trHeight w:val="323"/>
        </w:trPr>
        <w:tc>
          <w:tcPr>
            <w:tcW w:w="422" w:type="dxa"/>
          </w:tcPr>
          <w:p w14:paraId="42EAD700" w14:textId="77777777" w:rsidR="00AF37FC" w:rsidRDefault="00AF37FC" w:rsidP="00AF37FC">
            <w:pPr>
              <w:pStyle w:val="TableParagraph"/>
              <w:ind w:right="43"/>
              <w:jc w:val="center"/>
              <w:rPr>
                <w:sz w:val="24"/>
              </w:rPr>
            </w:pPr>
            <w:r>
              <w:rPr>
                <w:spacing w:val="-5"/>
                <w:sz w:val="24"/>
              </w:rPr>
              <w:t>36</w:t>
            </w:r>
          </w:p>
        </w:tc>
        <w:tc>
          <w:tcPr>
            <w:tcW w:w="1475" w:type="dxa"/>
          </w:tcPr>
          <w:p w14:paraId="4646E6AD" w14:textId="77777777" w:rsidR="00AF37FC" w:rsidRDefault="00AF37FC" w:rsidP="00AF37FC">
            <w:pPr>
              <w:pStyle w:val="TableParagraph"/>
              <w:rPr>
                <w:i/>
                <w:sz w:val="24"/>
              </w:rPr>
            </w:pPr>
            <w:r>
              <w:rPr>
                <w:i/>
                <w:spacing w:val="-5"/>
                <w:sz w:val="24"/>
              </w:rPr>
              <w:t>ILS</w:t>
            </w:r>
          </w:p>
        </w:tc>
        <w:tc>
          <w:tcPr>
            <w:tcW w:w="4182" w:type="dxa"/>
          </w:tcPr>
          <w:p w14:paraId="290C6639" w14:textId="77777777" w:rsidR="00AF37FC" w:rsidRDefault="00AF37FC" w:rsidP="00AF37FC">
            <w:pPr>
              <w:pStyle w:val="TableParagraph"/>
              <w:ind w:left="108"/>
              <w:rPr>
                <w:sz w:val="24"/>
              </w:rPr>
            </w:pPr>
            <w:r>
              <w:rPr>
                <w:sz w:val="24"/>
              </w:rPr>
              <w:t>Instrument</w:t>
            </w:r>
            <w:r>
              <w:rPr>
                <w:spacing w:val="-4"/>
                <w:sz w:val="24"/>
              </w:rPr>
              <w:t xml:space="preserve"> </w:t>
            </w:r>
            <w:r>
              <w:rPr>
                <w:sz w:val="24"/>
              </w:rPr>
              <w:t>Landing</w:t>
            </w:r>
            <w:r>
              <w:rPr>
                <w:spacing w:val="-2"/>
                <w:sz w:val="24"/>
              </w:rPr>
              <w:t xml:space="preserve"> System</w:t>
            </w:r>
          </w:p>
        </w:tc>
        <w:tc>
          <w:tcPr>
            <w:tcW w:w="4569" w:type="dxa"/>
          </w:tcPr>
          <w:p w14:paraId="5BBA5759" w14:textId="77777777" w:rsidR="00AF37FC" w:rsidRDefault="00AF37FC" w:rsidP="00AF37FC">
            <w:pPr>
              <w:pStyle w:val="TableParagraph"/>
              <w:ind w:left="106"/>
              <w:rPr>
                <w:sz w:val="24"/>
              </w:rPr>
            </w:pPr>
            <w:r>
              <w:rPr>
                <w:sz w:val="24"/>
              </w:rPr>
              <w:t>Sistem</w:t>
            </w:r>
            <w:r>
              <w:rPr>
                <w:spacing w:val="-4"/>
                <w:sz w:val="24"/>
              </w:rPr>
              <w:t xml:space="preserve"> </w:t>
            </w:r>
            <w:r>
              <w:rPr>
                <w:sz w:val="24"/>
              </w:rPr>
              <w:t>pendaratan</w:t>
            </w:r>
            <w:r>
              <w:rPr>
                <w:spacing w:val="-2"/>
                <w:sz w:val="24"/>
              </w:rPr>
              <w:t xml:space="preserve"> </w:t>
            </w:r>
            <w:r>
              <w:rPr>
                <w:sz w:val="24"/>
              </w:rPr>
              <w:t>berbasis</w:t>
            </w:r>
            <w:r>
              <w:rPr>
                <w:spacing w:val="-2"/>
                <w:sz w:val="24"/>
              </w:rPr>
              <w:t xml:space="preserve"> instrumen.</w:t>
            </w:r>
          </w:p>
        </w:tc>
      </w:tr>
      <w:tr w:rsidR="00FC5ED9" w14:paraId="2A697FDA" w14:textId="77777777" w:rsidTr="00AF37FC">
        <w:trPr>
          <w:trHeight w:val="323"/>
        </w:trPr>
        <w:tc>
          <w:tcPr>
            <w:tcW w:w="422" w:type="dxa"/>
          </w:tcPr>
          <w:p w14:paraId="5665B27C" w14:textId="77777777" w:rsidR="00AF37FC" w:rsidRDefault="00AF37FC" w:rsidP="00AF37FC">
            <w:pPr>
              <w:pStyle w:val="TableParagraph"/>
              <w:ind w:right="43"/>
              <w:jc w:val="center"/>
              <w:rPr>
                <w:sz w:val="24"/>
              </w:rPr>
            </w:pPr>
            <w:r>
              <w:rPr>
                <w:spacing w:val="-5"/>
                <w:sz w:val="24"/>
              </w:rPr>
              <w:t>37</w:t>
            </w:r>
          </w:p>
        </w:tc>
        <w:tc>
          <w:tcPr>
            <w:tcW w:w="1475" w:type="dxa"/>
          </w:tcPr>
          <w:p w14:paraId="167D1EBC" w14:textId="77777777" w:rsidR="00AF37FC" w:rsidRDefault="00AF37FC" w:rsidP="00AF37FC">
            <w:pPr>
              <w:pStyle w:val="TableParagraph"/>
              <w:rPr>
                <w:i/>
                <w:sz w:val="24"/>
              </w:rPr>
            </w:pPr>
            <w:r>
              <w:rPr>
                <w:i/>
                <w:sz w:val="24"/>
              </w:rPr>
              <w:t>Middle</w:t>
            </w:r>
            <w:r>
              <w:rPr>
                <w:i/>
                <w:spacing w:val="-2"/>
                <w:sz w:val="24"/>
              </w:rPr>
              <w:t xml:space="preserve"> Marker</w:t>
            </w:r>
          </w:p>
        </w:tc>
        <w:tc>
          <w:tcPr>
            <w:tcW w:w="4182" w:type="dxa"/>
          </w:tcPr>
          <w:p w14:paraId="5910C40C" w14:textId="77777777" w:rsidR="00AF37FC" w:rsidRDefault="00AF37FC" w:rsidP="00AF37FC">
            <w:pPr>
              <w:pStyle w:val="TableParagraph"/>
              <w:ind w:left="108"/>
              <w:rPr>
                <w:sz w:val="24"/>
              </w:rPr>
            </w:pPr>
            <w:r>
              <w:rPr>
                <w:spacing w:val="-10"/>
                <w:sz w:val="24"/>
              </w:rPr>
              <w:t>—</w:t>
            </w:r>
          </w:p>
        </w:tc>
        <w:tc>
          <w:tcPr>
            <w:tcW w:w="4569" w:type="dxa"/>
          </w:tcPr>
          <w:p w14:paraId="733DF193" w14:textId="77777777" w:rsidR="00AF37FC" w:rsidRDefault="00AF37FC" w:rsidP="00AF37FC">
            <w:pPr>
              <w:pStyle w:val="TableParagraph"/>
              <w:ind w:left="106"/>
              <w:rPr>
                <w:sz w:val="24"/>
              </w:rPr>
            </w:pPr>
            <w:r>
              <w:rPr>
                <w:sz w:val="24"/>
              </w:rPr>
              <w:t>Pemberi</w:t>
            </w:r>
            <w:r>
              <w:rPr>
                <w:spacing w:val="-3"/>
                <w:sz w:val="24"/>
              </w:rPr>
              <w:t xml:space="preserve"> </w:t>
            </w:r>
            <w:r>
              <w:rPr>
                <w:sz w:val="24"/>
              </w:rPr>
              <w:t>informasi</w:t>
            </w:r>
            <w:r>
              <w:rPr>
                <w:spacing w:val="-2"/>
                <w:sz w:val="24"/>
              </w:rPr>
              <w:t xml:space="preserve"> </w:t>
            </w:r>
            <w:r>
              <w:rPr>
                <w:sz w:val="24"/>
              </w:rPr>
              <w:t>jarak</w:t>
            </w:r>
            <w:r>
              <w:rPr>
                <w:spacing w:val="-1"/>
                <w:sz w:val="24"/>
              </w:rPr>
              <w:t xml:space="preserve"> </w:t>
            </w:r>
            <w:r>
              <w:rPr>
                <w:sz w:val="24"/>
              </w:rPr>
              <w:t>saat</w:t>
            </w:r>
            <w:r>
              <w:rPr>
                <w:spacing w:val="-2"/>
                <w:sz w:val="24"/>
              </w:rPr>
              <w:t xml:space="preserve"> pendekatan.</w:t>
            </w:r>
          </w:p>
        </w:tc>
      </w:tr>
      <w:tr w:rsidR="00FC5ED9" w14:paraId="3D31A628" w14:textId="77777777" w:rsidTr="00AF37FC">
        <w:trPr>
          <w:trHeight w:val="323"/>
        </w:trPr>
        <w:tc>
          <w:tcPr>
            <w:tcW w:w="422" w:type="dxa"/>
          </w:tcPr>
          <w:p w14:paraId="2C5A93F5" w14:textId="77777777" w:rsidR="00AF37FC" w:rsidRDefault="00AF37FC" w:rsidP="00AF37FC">
            <w:pPr>
              <w:pStyle w:val="TableParagraph"/>
              <w:ind w:right="43"/>
              <w:jc w:val="center"/>
              <w:rPr>
                <w:sz w:val="24"/>
              </w:rPr>
            </w:pPr>
            <w:r>
              <w:rPr>
                <w:spacing w:val="-5"/>
                <w:sz w:val="24"/>
              </w:rPr>
              <w:t>38</w:t>
            </w:r>
          </w:p>
        </w:tc>
        <w:tc>
          <w:tcPr>
            <w:tcW w:w="1475" w:type="dxa"/>
          </w:tcPr>
          <w:p w14:paraId="29EAD59A" w14:textId="77777777" w:rsidR="00AF37FC" w:rsidRDefault="00AF37FC" w:rsidP="00AF37FC">
            <w:pPr>
              <w:pStyle w:val="TableParagraph"/>
              <w:rPr>
                <w:i/>
                <w:sz w:val="24"/>
              </w:rPr>
            </w:pPr>
            <w:r>
              <w:rPr>
                <w:i/>
                <w:spacing w:val="-4"/>
                <w:sz w:val="24"/>
              </w:rPr>
              <w:t>MSSR</w:t>
            </w:r>
          </w:p>
        </w:tc>
        <w:tc>
          <w:tcPr>
            <w:tcW w:w="4182" w:type="dxa"/>
          </w:tcPr>
          <w:p w14:paraId="3111463E" w14:textId="77777777" w:rsidR="00AF37FC" w:rsidRDefault="00AF37FC" w:rsidP="00AF37FC">
            <w:pPr>
              <w:pStyle w:val="TableParagraph"/>
              <w:ind w:left="108"/>
              <w:rPr>
                <w:sz w:val="24"/>
              </w:rPr>
            </w:pPr>
            <w:r>
              <w:rPr>
                <w:sz w:val="24"/>
              </w:rPr>
              <w:t>Monopulse</w:t>
            </w:r>
            <w:r>
              <w:rPr>
                <w:spacing w:val="-2"/>
                <w:sz w:val="24"/>
              </w:rPr>
              <w:t xml:space="preserve"> </w:t>
            </w:r>
            <w:r>
              <w:rPr>
                <w:sz w:val="24"/>
              </w:rPr>
              <w:t>Secondary</w:t>
            </w:r>
            <w:r>
              <w:rPr>
                <w:spacing w:val="-2"/>
                <w:sz w:val="24"/>
              </w:rPr>
              <w:t xml:space="preserve"> </w:t>
            </w:r>
            <w:r>
              <w:rPr>
                <w:i/>
                <w:sz w:val="24"/>
              </w:rPr>
              <w:t>Surveillance</w:t>
            </w:r>
            <w:r>
              <w:rPr>
                <w:i/>
                <w:spacing w:val="57"/>
                <w:sz w:val="24"/>
              </w:rPr>
              <w:t xml:space="preserve"> </w:t>
            </w:r>
            <w:r>
              <w:rPr>
                <w:spacing w:val="-4"/>
                <w:sz w:val="24"/>
              </w:rPr>
              <w:t>Radar</w:t>
            </w:r>
          </w:p>
        </w:tc>
        <w:tc>
          <w:tcPr>
            <w:tcW w:w="4569" w:type="dxa"/>
          </w:tcPr>
          <w:p w14:paraId="7EC0956E" w14:textId="77777777" w:rsidR="00AF37FC" w:rsidRDefault="00AF37FC" w:rsidP="00AF37FC">
            <w:pPr>
              <w:pStyle w:val="TableParagraph"/>
              <w:ind w:left="106"/>
              <w:rPr>
                <w:sz w:val="24"/>
              </w:rPr>
            </w:pPr>
            <w:r>
              <w:rPr>
                <w:sz w:val="24"/>
              </w:rPr>
              <w:t>Radar</w:t>
            </w:r>
            <w:r>
              <w:rPr>
                <w:spacing w:val="-2"/>
                <w:sz w:val="24"/>
              </w:rPr>
              <w:t xml:space="preserve"> </w:t>
            </w:r>
            <w:r>
              <w:rPr>
                <w:sz w:val="24"/>
              </w:rPr>
              <w:t>sekunder</w:t>
            </w:r>
            <w:r>
              <w:rPr>
                <w:spacing w:val="-2"/>
                <w:sz w:val="24"/>
              </w:rPr>
              <w:t xml:space="preserve"> </w:t>
            </w:r>
            <w:r>
              <w:rPr>
                <w:sz w:val="24"/>
              </w:rPr>
              <w:t>navigasi</w:t>
            </w:r>
            <w:r>
              <w:rPr>
                <w:spacing w:val="1"/>
                <w:sz w:val="24"/>
              </w:rPr>
              <w:t xml:space="preserve"> </w:t>
            </w:r>
            <w:r>
              <w:rPr>
                <w:spacing w:val="-2"/>
                <w:sz w:val="24"/>
              </w:rPr>
              <w:t>penerbangan.</w:t>
            </w:r>
          </w:p>
        </w:tc>
      </w:tr>
      <w:tr w:rsidR="00FC5ED9" w14:paraId="66D18107" w14:textId="77777777" w:rsidTr="00AF37FC">
        <w:trPr>
          <w:trHeight w:val="324"/>
        </w:trPr>
        <w:tc>
          <w:tcPr>
            <w:tcW w:w="422" w:type="dxa"/>
          </w:tcPr>
          <w:p w14:paraId="34C0167D" w14:textId="77777777" w:rsidR="00AF37FC" w:rsidRDefault="00AF37FC" w:rsidP="00AF37FC">
            <w:pPr>
              <w:pStyle w:val="TableParagraph"/>
              <w:ind w:right="43"/>
              <w:jc w:val="center"/>
              <w:rPr>
                <w:sz w:val="24"/>
              </w:rPr>
            </w:pPr>
            <w:r>
              <w:rPr>
                <w:spacing w:val="-5"/>
                <w:sz w:val="24"/>
              </w:rPr>
              <w:t>39</w:t>
            </w:r>
          </w:p>
        </w:tc>
        <w:tc>
          <w:tcPr>
            <w:tcW w:w="1475" w:type="dxa"/>
          </w:tcPr>
          <w:p w14:paraId="482B779A" w14:textId="77777777" w:rsidR="00AF37FC" w:rsidRDefault="00AF37FC" w:rsidP="00AF37FC">
            <w:pPr>
              <w:pStyle w:val="TableParagraph"/>
              <w:rPr>
                <w:i/>
                <w:sz w:val="24"/>
              </w:rPr>
            </w:pPr>
            <w:r>
              <w:rPr>
                <w:i/>
                <w:spacing w:val="-2"/>
                <w:sz w:val="24"/>
              </w:rPr>
              <w:t>ADS-</w:t>
            </w:r>
            <w:r>
              <w:rPr>
                <w:i/>
                <w:spacing w:val="-10"/>
                <w:sz w:val="24"/>
              </w:rPr>
              <w:t>B</w:t>
            </w:r>
          </w:p>
        </w:tc>
        <w:tc>
          <w:tcPr>
            <w:tcW w:w="4182" w:type="dxa"/>
          </w:tcPr>
          <w:p w14:paraId="46981FA5" w14:textId="77777777" w:rsidR="00AF37FC" w:rsidRDefault="00AF37FC" w:rsidP="00AF37FC">
            <w:pPr>
              <w:pStyle w:val="TableParagraph"/>
              <w:ind w:left="108"/>
              <w:rPr>
                <w:sz w:val="24"/>
              </w:rPr>
            </w:pPr>
            <w:r>
              <w:rPr>
                <w:sz w:val="24"/>
              </w:rPr>
              <w:t>Automatic</w:t>
            </w:r>
            <w:r>
              <w:rPr>
                <w:spacing w:val="-1"/>
                <w:sz w:val="24"/>
              </w:rPr>
              <w:t xml:space="preserve"> </w:t>
            </w:r>
            <w:r>
              <w:rPr>
                <w:sz w:val="24"/>
              </w:rPr>
              <w:t xml:space="preserve">Dependent </w:t>
            </w:r>
            <w:r>
              <w:rPr>
                <w:i/>
                <w:sz w:val="24"/>
              </w:rPr>
              <w:t>Surveillance</w:t>
            </w:r>
            <w:r>
              <w:rPr>
                <w:i/>
                <w:spacing w:val="56"/>
                <w:sz w:val="24"/>
              </w:rPr>
              <w:t xml:space="preserve"> </w:t>
            </w:r>
            <w:r>
              <w:rPr>
                <w:sz w:val="24"/>
              </w:rPr>
              <w:t xml:space="preserve">– </w:t>
            </w:r>
            <w:r>
              <w:rPr>
                <w:spacing w:val="-2"/>
                <w:sz w:val="24"/>
              </w:rPr>
              <w:t>Broadcast</w:t>
            </w:r>
          </w:p>
        </w:tc>
        <w:tc>
          <w:tcPr>
            <w:tcW w:w="4569" w:type="dxa"/>
          </w:tcPr>
          <w:p w14:paraId="5502C878" w14:textId="77777777" w:rsidR="00AF37FC" w:rsidRDefault="00AF37FC" w:rsidP="00AF37FC">
            <w:pPr>
              <w:pStyle w:val="TableParagraph"/>
              <w:ind w:left="106"/>
              <w:rPr>
                <w:sz w:val="24"/>
              </w:rPr>
            </w:pPr>
            <w:r>
              <w:rPr>
                <w:sz w:val="24"/>
              </w:rPr>
              <w:t>Pemantauan</w:t>
            </w:r>
            <w:r>
              <w:rPr>
                <w:spacing w:val="-2"/>
                <w:sz w:val="24"/>
              </w:rPr>
              <w:t xml:space="preserve"> </w:t>
            </w:r>
            <w:r>
              <w:rPr>
                <w:sz w:val="24"/>
              </w:rPr>
              <w:t>posisi</w:t>
            </w:r>
            <w:r>
              <w:rPr>
                <w:spacing w:val="-2"/>
                <w:sz w:val="24"/>
              </w:rPr>
              <w:t xml:space="preserve"> </w:t>
            </w:r>
            <w:r>
              <w:rPr>
                <w:sz w:val="24"/>
              </w:rPr>
              <w:t>berbasis</w:t>
            </w:r>
            <w:r>
              <w:rPr>
                <w:spacing w:val="-1"/>
                <w:sz w:val="24"/>
              </w:rPr>
              <w:t xml:space="preserve"> </w:t>
            </w:r>
            <w:r>
              <w:rPr>
                <w:spacing w:val="-2"/>
                <w:sz w:val="24"/>
              </w:rPr>
              <w:t>GNSS.</w:t>
            </w:r>
          </w:p>
        </w:tc>
      </w:tr>
      <w:tr w:rsidR="00FC5ED9" w14:paraId="69092446" w14:textId="77777777" w:rsidTr="00AF37FC">
        <w:trPr>
          <w:trHeight w:val="323"/>
        </w:trPr>
        <w:tc>
          <w:tcPr>
            <w:tcW w:w="422" w:type="dxa"/>
          </w:tcPr>
          <w:p w14:paraId="0E4FD6CB" w14:textId="77777777" w:rsidR="00AF37FC" w:rsidRDefault="00AF37FC" w:rsidP="00AF37FC">
            <w:pPr>
              <w:pStyle w:val="TableParagraph"/>
              <w:ind w:right="43"/>
              <w:jc w:val="center"/>
              <w:rPr>
                <w:sz w:val="24"/>
              </w:rPr>
            </w:pPr>
            <w:r>
              <w:rPr>
                <w:spacing w:val="-5"/>
                <w:sz w:val="24"/>
              </w:rPr>
              <w:t>40</w:t>
            </w:r>
          </w:p>
        </w:tc>
        <w:tc>
          <w:tcPr>
            <w:tcW w:w="1475" w:type="dxa"/>
          </w:tcPr>
          <w:p w14:paraId="27EFD6C8" w14:textId="77777777" w:rsidR="00AF37FC" w:rsidRDefault="00AF37FC" w:rsidP="00AF37FC">
            <w:pPr>
              <w:pStyle w:val="TableParagraph"/>
              <w:rPr>
                <w:i/>
                <w:sz w:val="24"/>
              </w:rPr>
            </w:pPr>
            <w:r>
              <w:rPr>
                <w:i/>
                <w:spacing w:val="-4"/>
                <w:sz w:val="24"/>
              </w:rPr>
              <w:t>RCMS</w:t>
            </w:r>
          </w:p>
        </w:tc>
        <w:tc>
          <w:tcPr>
            <w:tcW w:w="4182" w:type="dxa"/>
          </w:tcPr>
          <w:p w14:paraId="370F7080" w14:textId="77777777" w:rsidR="00AF37FC" w:rsidRDefault="00AF37FC" w:rsidP="00AF37FC">
            <w:pPr>
              <w:pStyle w:val="TableParagraph"/>
              <w:ind w:left="108"/>
              <w:rPr>
                <w:sz w:val="24"/>
              </w:rPr>
            </w:pPr>
            <w:r>
              <w:rPr>
                <w:sz w:val="24"/>
              </w:rPr>
              <w:t>Remote</w:t>
            </w:r>
            <w:r>
              <w:rPr>
                <w:spacing w:val="-2"/>
                <w:sz w:val="24"/>
              </w:rPr>
              <w:t xml:space="preserve"> </w:t>
            </w:r>
            <w:r>
              <w:rPr>
                <w:sz w:val="24"/>
              </w:rPr>
              <w:t>Control</w:t>
            </w:r>
            <w:r>
              <w:rPr>
                <w:spacing w:val="-1"/>
                <w:sz w:val="24"/>
              </w:rPr>
              <w:t xml:space="preserve"> </w:t>
            </w:r>
            <w:r>
              <w:rPr>
                <w:sz w:val="24"/>
              </w:rPr>
              <w:t>and</w:t>
            </w:r>
            <w:r>
              <w:rPr>
                <w:spacing w:val="-1"/>
                <w:sz w:val="24"/>
              </w:rPr>
              <w:t xml:space="preserve"> </w:t>
            </w:r>
            <w:r>
              <w:rPr>
                <w:i/>
                <w:sz w:val="24"/>
              </w:rPr>
              <w:t>Monitor</w:t>
            </w:r>
            <w:r>
              <w:rPr>
                <w:sz w:val="24"/>
              </w:rPr>
              <w:t xml:space="preserve">ing </w:t>
            </w:r>
            <w:r>
              <w:rPr>
                <w:spacing w:val="-2"/>
                <w:sz w:val="24"/>
              </w:rPr>
              <w:t>System</w:t>
            </w:r>
          </w:p>
        </w:tc>
        <w:tc>
          <w:tcPr>
            <w:tcW w:w="4569" w:type="dxa"/>
          </w:tcPr>
          <w:p w14:paraId="665BC107" w14:textId="77777777" w:rsidR="00AF37FC" w:rsidRDefault="00AF37FC" w:rsidP="00AF37FC">
            <w:pPr>
              <w:pStyle w:val="TableParagraph"/>
              <w:ind w:left="106"/>
              <w:rPr>
                <w:sz w:val="24"/>
              </w:rPr>
            </w:pPr>
            <w:r>
              <w:rPr>
                <w:i/>
                <w:sz w:val="24"/>
              </w:rPr>
              <w:t>Monitor</w:t>
            </w:r>
            <w:r>
              <w:rPr>
                <w:sz w:val="24"/>
              </w:rPr>
              <w:t>ing</w:t>
            </w:r>
            <w:r>
              <w:rPr>
                <w:spacing w:val="-2"/>
                <w:sz w:val="24"/>
              </w:rPr>
              <w:t xml:space="preserve"> </w:t>
            </w:r>
            <w:r>
              <w:rPr>
                <w:sz w:val="24"/>
              </w:rPr>
              <w:t>peralatan</w:t>
            </w:r>
            <w:r>
              <w:rPr>
                <w:spacing w:val="-2"/>
                <w:sz w:val="24"/>
              </w:rPr>
              <w:t xml:space="preserve"> </w:t>
            </w:r>
            <w:r>
              <w:rPr>
                <w:sz w:val="24"/>
              </w:rPr>
              <w:t>jarak</w:t>
            </w:r>
            <w:r>
              <w:rPr>
                <w:spacing w:val="-1"/>
                <w:sz w:val="24"/>
              </w:rPr>
              <w:t xml:space="preserve"> </w:t>
            </w:r>
            <w:r>
              <w:rPr>
                <w:spacing w:val="-2"/>
                <w:sz w:val="24"/>
              </w:rPr>
              <w:t>jauh.</w:t>
            </w:r>
          </w:p>
        </w:tc>
      </w:tr>
      <w:tr w:rsidR="00FC5ED9" w14:paraId="0F28D90C" w14:textId="77777777" w:rsidTr="00AF37FC">
        <w:trPr>
          <w:trHeight w:val="648"/>
        </w:trPr>
        <w:tc>
          <w:tcPr>
            <w:tcW w:w="422" w:type="dxa"/>
          </w:tcPr>
          <w:p w14:paraId="1EC17F80" w14:textId="77777777" w:rsidR="00AF37FC" w:rsidRDefault="00AF37FC" w:rsidP="00AF37FC">
            <w:pPr>
              <w:pStyle w:val="TableParagraph"/>
              <w:spacing w:line="275" w:lineRule="exact"/>
              <w:ind w:right="43"/>
              <w:jc w:val="center"/>
              <w:rPr>
                <w:sz w:val="24"/>
              </w:rPr>
            </w:pPr>
            <w:r>
              <w:rPr>
                <w:spacing w:val="-5"/>
                <w:sz w:val="24"/>
              </w:rPr>
              <w:t>41</w:t>
            </w:r>
          </w:p>
        </w:tc>
        <w:tc>
          <w:tcPr>
            <w:tcW w:w="1475" w:type="dxa"/>
          </w:tcPr>
          <w:p w14:paraId="004524D3" w14:textId="77777777" w:rsidR="00AF37FC" w:rsidRDefault="00AF37FC" w:rsidP="00AF37FC">
            <w:pPr>
              <w:pStyle w:val="TableParagraph"/>
              <w:spacing w:line="275" w:lineRule="exact"/>
              <w:rPr>
                <w:i/>
                <w:sz w:val="24"/>
              </w:rPr>
            </w:pPr>
            <w:r>
              <w:rPr>
                <w:i/>
                <w:spacing w:val="-4"/>
                <w:sz w:val="24"/>
              </w:rPr>
              <w:t>MLAT</w:t>
            </w:r>
          </w:p>
        </w:tc>
        <w:tc>
          <w:tcPr>
            <w:tcW w:w="4182" w:type="dxa"/>
          </w:tcPr>
          <w:p w14:paraId="77A26587" w14:textId="77777777" w:rsidR="00AF37FC" w:rsidRDefault="00AF37FC" w:rsidP="00AF37FC">
            <w:pPr>
              <w:pStyle w:val="TableParagraph"/>
              <w:spacing w:line="275" w:lineRule="exact"/>
              <w:ind w:left="108"/>
              <w:rPr>
                <w:sz w:val="24"/>
              </w:rPr>
            </w:pPr>
            <w:r>
              <w:rPr>
                <w:sz w:val="24"/>
              </w:rPr>
              <w:t>Multilateration</w:t>
            </w:r>
            <w:r>
              <w:rPr>
                <w:spacing w:val="-3"/>
                <w:sz w:val="24"/>
              </w:rPr>
              <w:t xml:space="preserve"> </w:t>
            </w:r>
            <w:r>
              <w:rPr>
                <w:spacing w:val="-2"/>
                <w:sz w:val="24"/>
              </w:rPr>
              <w:t>System</w:t>
            </w:r>
          </w:p>
        </w:tc>
        <w:tc>
          <w:tcPr>
            <w:tcW w:w="4569" w:type="dxa"/>
          </w:tcPr>
          <w:p w14:paraId="2C1DD2B3" w14:textId="77777777" w:rsidR="00AF37FC" w:rsidRDefault="00AF37FC" w:rsidP="00AF37FC">
            <w:pPr>
              <w:pStyle w:val="TableParagraph"/>
              <w:spacing w:line="276" w:lineRule="exact"/>
              <w:ind w:left="106"/>
              <w:rPr>
                <w:sz w:val="24"/>
              </w:rPr>
            </w:pPr>
            <w:r>
              <w:rPr>
                <w:sz w:val="24"/>
              </w:rPr>
              <w:t>Sistem</w:t>
            </w:r>
            <w:r>
              <w:rPr>
                <w:spacing w:val="39"/>
                <w:sz w:val="24"/>
              </w:rPr>
              <w:t xml:space="preserve"> </w:t>
            </w:r>
            <w:r>
              <w:rPr>
                <w:sz w:val="24"/>
              </w:rPr>
              <w:t>penentuan</w:t>
            </w:r>
            <w:r>
              <w:rPr>
                <w:spacing w:val="38"/>
                <w:sz w:val="24"/>
              </w:rPr>
              <w:t xml:space="preserve"> </w:t>
            </w:r>
            <w:r>
              <w:rPr>
                <w:sz w:val="24"/>
              </w:rPr>
              <w:t>posisi</w:t>
            </w:r>
            <w:r>
              <w:rPr>
                <w:spacing w:val="40"/>
                <w:sz w:val="24"/>
              </w:rPr>
              <w:t xml:space="preserve"> </w:t>
            </w:r>
            <w:r>
              <w:rPr>
                <w:sz w:val="24"/>
              </w:rPr>
              <w:t>dengan</w:t>
            </w:r>
            <w:r>
              <w:rPr>
                <w:spacing w:val="39"/>
                <w:sz w:val="24"/>
              </w:rPr>
              <w:t xml:space="preserve"> </w:t>
            </w:r>
            <w:r>
              <w:rPr>
                <w:sz w:val="24"/>
              </w:rPr>
              <w:t>selisih</w:t>
            </w:r>
            <w:r>
              <w:rPr>
                <w:spacing w:val="40"/>
                <w:sz w:val="24"/>
              </w:rPr>
              <w:t xml:space="preserve"> </w:t>
            </w:r>
            <w:r>
              <w:rPr>
                <w:sz w:val="24"/>
              </w:rPr>
              <w:t>waktu</w:t>
            </w:r>
            <w:r>
              <w:rPr>
                <w:spacing w:val="39"/>
                <w:sz w:val="24"/>
              </w:rPr>
              <w:t xml:space="preserve"> </w:t>
            </w:r>
            <w:r>
              <w:rPr>
                <w:sz w:val="24"/>
              </w:rPr>
              <w:t xml:space="preserve">sinyal </w:t>
            </w:r>
            <w:r>
              <w:rPr>
                <w:spacing w:val="-2"/>
                <w:sz w:val="24"/>
              </w:rPr>
              <w:t>(TDOA).</w:t>
            </w:r>
          </w:p>
        </w:tc>
      </w:tr>
      <w:tr w:rsidR="00FC5ED9" w14:paraId="157B83C5" w14:textId="77777777" w:rsidTr="00AF37FC">
        <w:trPr>
          <w:trHeight w:val="325"/>
        </w:trPr>
        <w:tc>
          <w:tcPr>
            <w:tcW w:w="422" w:type="dxa"/>
          </w:tcPr>
          <w:p w14:paraId="2D1B67CB" w14:textId="77777777" w:rsidR="00AF37FC" w:rsidRDefault="00AF37FC" w:rsidP="00AF37FC">
            <w:pPr>
              <w:pStyle w:val="TableParagraph"/>
              <w:spacing w:before="1" w:line="257" w:lineRule="exact"/>
              <w:ind w:right="43"/>
              <w:jc w:val="center"/>
              <w:rPr>
                <w:sz w:val="24"/>
              </w:rPr>
            </w:pPr>
            <w:r>
              <w:rPr>
                <w:spacing w:val="-5"/>
                <w:sz w:val="24"/>
              </w:rPr>
              <w:t>42</w:t>
            </w:r>
          </w:p>
        </w:tc>
        <w:tc>
          <w:tcPr>
            <w:tcW w:w="1475" w:type="dxa"/>
          </w:tcPr>
          <w:p w14:paraId="0F69A6B3" w14:textId="77777777" w:rsidR="00AF37FC" w:rsidRDefault="00AF37FC" w:rsidP="00AF37FC">
            <w:pPr>
              <w:pStyle w:val="TableParagraph"/>
              <w:spacing w:before="1" w:line="257" w:lineRule="exact"/>
              <w:rPr>
                <w:i/>
                <w:sz w:val="24"/>
              </w:rPr>
            </w:pPr>
            <w:r>
              <w:rPr>
                <w:i/>
                <w:spacing w:val="-5"/>
                <w:sz w:val="24"/>
              </w:rPr>
              <w:t>RU</w:t>
            </w:r>
          </w:p>
        </w:tc>
        <w:tc>
          <w:tcPr>
            <w:tcW w:w="4182" w:type="dxa"/>
          </w:tcPr>
          <w:p w14:paraId="632CCD3C" w14:textId="77777777" w:rsidR="00AF37FC" w:rsidRDefault="00AF37FC" w:rsidP="00AF37FC">
            <w:pPr>
              <w:pStyle w:val="TableParagraph"/>
              <w:spacing w:before="1" w:line="257" w:lineRule="exact"/>
              <w:ind w:left="108"/>
              <w:rPr>
                <w:sz w:val="24"/>
              </w:rPr>
            </w:pPr>
            <w:r>
              <w:rPr>
                <w:sz w:val="24"/>
              </w:rPr>
              <w:t>Remote</w:t>
            </w:r>
            <w:r>
              <w:rPr>
                <w:spacing w:val="-2"/>
                <w:sz w:val="24"/>
              </w:rPr>
              <w:t xml:space="preserve"> </w:t>
            </w:r>
            <w:r>
              <w:rPr>
                <w:spacing w:val="-4"/>
                <w:sz w:val="24"/>
              </w:rPr>
              <w:t>Unit</w:t>
            </w:r>
          </w:p>
        </w:tc>
        <w:tc>
          <w:tcPr>
            <w:tcW w:w="4569" w:type="dxa"/>
          </w:tcPr>
          <w:p w14:paraId="48CA5714" w14:textId="77777777" w:rsidR="00AF37FC" w:rsidRDefault="00AF37FC" w:rsidP="00AF37FC">
            <w:pPr>
              <w:pStyle w:val="TableParagraph"/>
              <w:spacing w:before="1" w:line="257" w:lineRule="exact"/>
              <w:ind w:left="106"/>
              <w:rPr>
                <w:sz w:val="24"/>
              </w:rPr>
            </w:pPr>
            <w:r>
              <w:rPr>
                <w:sz w:val="24"/>
              </w:rPr>
              <w:t>Perangkat</w:t>
            </w:r>
            <w:r>
              <w:rPr>
                <w:spacing w:val="-3"/>
                <w:sz w:val="24"/>
              </w:rPr>
              <w:t xml:space="preserve"> </w:t>
            </w:r>
            <w:r>
              <w:rPr>
                <w:sz w:val="24"/>
              </w:rPr>
              <w:t>sensor</w:t>
            </w:r>
            <w:r>
              <w:rPr>
                <w:spacing w:val="-2"/>
                <w:sz w:val="24"/>
              </w:rPr>
              <w:t xml:space="preserve"> </w:t>
            </w:r>
            <w:r>
              <w:rPr>
                <w:spacing w:val="-4"/>
                <w:sz w:val="24"/>
              </w:rPr>
              <w:t>MLAT.</w:t>
            </w:r>
          </w:p>
        </w:tc>
      </w:tr>
      <w:tr w:rsidR="00FC5ED9" w14:paraId="4AC0E572" w14:textId="77777777" w:rsidTr="00AF37FC">
        <w:trPr>
          <w:trHeight w:val="323"/>
        </w:trPr>
        <w:tc>
          <w:tcPr>
            <w:tcW w:w="422" w:type="dxa"/>
          </w:tcPr>
          <w:p w14:paraId="3E7AC674" w14:textId="77777777" w:rsidR="00AF37FC" w:rsidRDefault="00AF37FC" w:rsidP="00AF37FC">
            <w:pPr>
              <w:pStyle w:val="TableParagraph"/>
              <w:ind w:right="43"/>
              <w:jc w:val="center"/>
              <w:rPr>
                <w:sz w:val="24"/>
              </w:rPr>
            </w:pPr>
            <w:r>
              <w:rPr>
                <w:spacing w:val="-5"/>
                <w:sz w:val="24"/>
              </w:rPr>
              <w:t>43</w:t>
            </w:r>
          </w:p>
        </w:tc>
        <w:tc>
          <w:tcPr>
            <w:tcW w:w="1475" w:type="dxa"/>
          </w:tcPr>
          <w:p w14:paraId="071C183A" w14:textId="77777777" w:rsidR="00AF37FC" w:rsidRDefault="00AF37FC" w:rsidP="00AF37FC">
            <w:pPr>
              <w:pStyle w:val="TableParagraph"/>
              <w:rPr>
                <w:i/>
                <w:sz w:val="24"/>
              </w:rPr>
            </w:pPr>
            <w:r>
              <w:rPr>
                <w:i/>
                <w:spacing w:val="-5"/>
                <w:sz w:val="24"/>
              </w:rPr>
              <w:t>UPS</w:t>
            </w:r>
          </w:p>
        </w:tc>
        <w:tc>
          <w:tcPr>
            <w:tcW w:w="4182" w:type="dxa"/>
          </w:tcPr>
          <w:p w14:paraId="5BDA1281" w14:textId="77777777" w:rsidR="00AF37FC" w:rsidRDefault="00AF37FC" w:rsidP="00AF37FC">
            <w:pPr>
              <w:pStyle w:val="TableParagraph"/>
              <w:ind w:left="108"/>
              <w:rPr>
                <w:sz w:val="24"/>
              </w:rPr>
            </w:pPr>
            <w:r>
              <w:rPr>
                <w:sz w:val="24"/>
              </w:rPr>
              <w:t>Uninterruptible</w:t>
            </w:r>
            <w:r>
              <w:rPr>
                <w:spacing w:val="-3"/>
                <w:sz w:val="24"/>
              </w:rPr>
              <w:t xml:space="preserve"> </w:t>
            </w:r>
            <w:r>
              <w:rPr>
                <w:sz w:val="24"/>
              </w:rPr>
              <w:t>Power</w:t>
            </w:r>
            <w:r>
              <w:rPr>
                <w:spacing w:val="-2"/>
                <w:sz w:val="24"/>
              </w:rPr>
              <w:t xml:space="preserve"> Supply</w:t>
            </w:r>
          </w:p>
        </w:tc>
        <w:tc>
          <w:tcPr>
            <w:tcW w:w="4569" w:type="dxa"/>
          </w:tcPr>
          <w:p w14:paraId="5804C9DC" w14:textId="77777777" w:rsidR="00AF37FC" w:rsidRDefault="00AF37FC" w:rsidP="00AF37FC">
            <w:pPr>
              <w:pStyle w:val="TableParagraph"/>
              <w:ind w:left="106"/>
              <w:rPr>
                <w:sz w:val="24"/>
              </w:rPr>
            </w:pPr>
            <w:r>
              <w:rPr>
                <w:sz w:val="24"/>
              </w:rPr>
              <w:t>Catu</w:t>
            </w:r>
            <w:r>
              <w:rPr>
                <w:spacing w:val="-1"/>
                <w:sz w:val="24"/>
              </w:rPr>
              <w:t xml:space="preserve"> </w:t>
            </w:r>
            <w:r>
              <w:rPr>
                <w:sz w:val="24"/>
              </w:rPr>
              <w:t>daya</w:t>
            </w:r>
            <w:r>
              <w:rPr>
                <w:spacing w:val="-2"/>
                <w:sz w:val="24"/>
              </w:rPr>
              <w:t xml:space="preserve"> cadangan.</w:t>
            </w:r>
          </w:p>
        </w:tc>
      </w:tr>
      <w:tr w:rsidR="00FC5ED9" w14:paraId="196F3532" w14:textId="77777777" w:rsidTr="00AF37FC">
        <w:trPr>
          <w:trHeight w:val="323"/>
        </w:trPr>
        <w:tc>
          <w:tcPr>
            <w:tcW w:w="422" w:type="dxa"/>
          </w:tcPr>
          <w:p w14:paraId="652F2F29" w14:textId="77777777" w:rsidR="00AF37FC" w:rsidRDefault="00AF37FC" w:rsidP="00AF37FC">
            <w:pPr>
              <w:pStyle w:val="TableParagraph"/>
              <w:ind w:right="43"/>
              <w:jc w:val="center"/>
              <w:rPr>
                <w:sz w:val="24"/>
              </w:rPr>
            </w:pPr>
            <w:r>
              <w:rPr>
                <w:spacing w:val="-5"/>
                <w:sz w:val="24"/>
              </w:rPr>
              <w:t>44</w:t>
            </w:r>
          </w:p>
        </w:tc>
        <w:tc>
          <w:tcPr>
            <w:tcW w:w="1475" w:type="dxa"/>
          </w:tcPr>
          <w:p w14:paraId="5E31358C" w14:textId="77777777" w:rsidR="00AF37FC" w:rsidRDefault="00AF37FC" w:rsidP="00AF37FC">
            <w:pPr>
              <w:pStyle w:val="TableParagraph"/>
              <w:rPr>
                <w:i/>
                <w:sz w:val="24"/>
              </w:rPr>
            </w:pPr>
            <w:r>
              <w:rPr>
                <w:i/>
                <w:sz w:val="24"/>
              </w:rPr>
              <w:t>ATC</w:t>
            </w:r>
            <w:r>
              <w:rPr>
                <w:i/>
                <w:spacing w:val="-1"/>
                <w:sz w:val="24"/>
              </w:rPr>
              <w:t xml:space="preserve"> </w:t>
            </w:r>
            <w:r>
              <w:rPr>
                <w:i/>
                <w:spacing w:val="-2"/>
                <w:sz w:val="24"/>
              </w:rPr>
              <w:t>System</w:t>
            </w:r>
          </w:p>
        </w:tc>
        <w:tc>
          <w:tcPr>
            <w:tcW w:w="4182" w:type="dxa"/>
          </w:tcPr>
          <w:p w14:paraId="20E02D27" w14:textId="77777777" w:rsidR="00AF37FC" w:rsidRDefault="00AF37FC" w:rsidP="00AF37FC">
            <w:pPr>
              <w:pStyle w:val="TableParagraph"/>
              <w:ind w:left="108"/>
              <w:rPr>
                <w:sz w:val="24"/>
              </w:rPr>
            </w:pPr>
            <w:r>
              <w:rPr>
                <w:sz w:val="24"/>
              </w:rPr>
              <w:t>Air</w:t>
            </w:r>
            <w:r>
              <w:rPr>
                <w:spacing w:val="-3"/>
                <w:sz w:val="24"/>
              </w:rPr>
              <w:t xml:space="preserve"> </w:t>
            </w:r>
            <w:r>
              <w:rPr>
                <w:sz w:val="24"/>
              </w:rPr>
              <w:t>Traffic</w:t>
            </w:r>
            <w:r>
              <w:rPr>
                <w:spacing w:val="-3"/>
                <w:sz w:val="24"/>
              </w:rPr>
              <w:t xml:space="preserve"> </w:t>
            </w:r>
            <w:r>
              <w:rPr>
                <w:sz w:val="24"/>
              </w:rPr>
              <w:t xml:space="preserve">Control </w:t>
            </w:r>
            <w:r>
              <w:rPr>
                <w:spacing w:val="-2"/>
                <w:sz w:val="24"/>
              </w:rPr>
              <w:t>System</w:t>
            </w:r>
          </w:p>
        </w:tc>
        <w:tc>
          <w:tcPr>
            <w:tcW w:w="4569" w:type="dxa"/>
          </w:tcPr>
          <w:p w14:paraId="5330FD38" w14:textId="77777777" w:rsidR="00AF37FC" w:rsidRDefault="00AF37FC" w:rsidP="00AF37FC">
            <w:pPr>
              <w:pStyle w:val="TableParagraph"/>
              <w:ind w:left="106"/>
              <w:rPr>
                <w:sz w:val="24"/>
              </w:rPr>
            </w:pPr>
            <w:r>
              <w:rPr>
                <w:sz w:val="24"/>
              </w:rPr>
              <w:t>Sistem</w:t>
            </w:r>
            <w:r>
              <w:rPr>
                <w:spacing w:val="-1"/>
                <w:sz w:val="24"/>
              </w:rPr>
              <w:t xml:space="preserve"> </w:t>
            </w:r>
            <w:r>
              <w:rPr>
                <w:sz w:val="24"/>
              </w:rPr>
              <w:t>pengolahan</w:t>
            </w:r>
            <w:r>
              <w:rPr>
                <w:spacing w:val="-1"/>
                <w:sz w:val="24"/>
              </w:rPr>
              <w:t xml:space="preserve"> </w:t>
            </w:r>
            <w:r>
              <w:rPr>
                <w:sz w:val="24"/>
              </w:rPr>
              <w:t>data</w:t>
            </w:r>
            <w:r>
              <w:rPr>
                <w:spacing w:val="-1"/>
                <w:sz w:val="24"/>
              </w:rPr>
              <w:t xml:space="preserve"> </w:t>
            </w:r>
            <w:r>
              <w:rPr>
                <w:sz w:val="24"/>
              </w:rPr>
              <w:t>radar</w:t>
            </w:r>
            <w:r>
              <w:rPr>
                <w:spacing w:val="-1"/>
                <w:sz w:val="24"/>
              </w:rPr>
              <w:t xml:space="preserve"> </w:t>
            </w:r>
            <w:r>
              <w:rPr>
                <w:sz w:val="24"/>
              </w:rPr>
              <w:t>&amp;</w:t>
            </w:r>
            <w:r>
              <w:rPr>
                <w:spacing w:val="-1"/>
                <w:sz w:val="24"/>
              </w:rPr>
              <w:t xml:space="preserve"> </w:t>
            </w:r>
            <w:r>
              <w:rPr>
                <w:sz w:val="24"/>
              </w:rPr>
              <w:t>flight</w:t>
            </w:r>
            <w:r>
              <w:rPr>
                <w:spacing w:val="-1"/>
                <w:sz w:val="24"/>
              </w:rPr>
              <w:t xml:space="preserve"> </w:t>
            </w:r>
            <w:r>
              <w:rPr>
                <w:spacing w:val="-4"/>
                <w:sz w:val="24"/>
              </w:rPr>
              <w:t>plan.</w:t>
            </w:r>
          </w:p>
        </w:tc>
      </w:tr>
      <w:tr w:rsidR="00FC5ED9" w14:paraId="7DAE9F04" w14:textId="77777777" w:rsidTr="00AF37FC">
        <w:trPr>
          <w:trHeight w:val="323"/>
        </w:trPr>
        <w:tc>
          <w:tcPr>
            <w:tcW w:w="422" w:type="dxa"/>
          </w:tcPr>
          <w:p w14:paraId="5A588F90" w14:textId="77777777" w:rsidR="00AF37FC" w:rsidRDefault="00AF37FC" w:rsidP="00AF37FC">
            <w:pPr>
              <w:pStyle w:val="TableParagraph"/>
              <w:ind w:right="43"/>
              <w:jc w:val="center"/>
              <w:rPr>
                <w:sz w:val="24"/>
              </w:rPr>
            </w:pPr>
            <w:r>
              <w:rPr>
                <w:spacing w:val="-5"/>
                <w:sz w:val="24"/>
              </w:rPr>
              <w:t>45</w:t>
            </w:r>
          </w:p>
        </w:tc>
        <w:tc>
          <w:tcPr>
            <w:tcW w:w="1475" w:type="dxa"/>
          </w:tcPr>
          <w:p w14:paraId="12885D55" w14:textId="77777777" w:rsidR="00AF37FC" w:rsidRDefault="00AF37FC" w:rsidP="00AF37FC">
            <w:pPr>
              <w:pStyle w:val="TableParagraph"/>
              <w:rPr>
                <w:i/>
                <w:sz w:val="24"/>
              </w:rPr>
            </w:pPr>
            <w:r>
              <w:rPr>
                <w:i/>
                <w:spacing w:val="-2"/>
                <w:sz w:val="24"/>
              </w:rPr>
              <w:t>ASMGCS</w:t>
            </w:r>
          </w:p>
        </w:tc>
        <w:tc>
          <w:tcPr>
            <w:tcW w:w="4182" w:type="dxa"/>
          </w:tcPr>
          <w:p w14:paraId="14714D70" w14:textId="77777777" w:rsidR="00AF37FC" w:rsidRDefault="00AF37FC" w:rsidP="00AF37FC">
            <w:pPr>
              <w:pStyle w:val="TableParagraph"/>
              <w:tabs>
                <w:tab w:val="left" w:pos="1283"/>
                <w:tab w:val="left" w:pos="2221"/>
                <w:tab w:val="left" w:pos="3469"/>
                <w:tab w:val="left" w:pos="4592"/>
              </w:tabs>
              <w:ind w:left="108"/>
              <w:rPr>
                <w:sz w:val="24"/>
              </w:rPr>
            </w:pPr>
            <w:r>
              <w:rPr>
                <w:spacing w:val="-2"/>
                <w:sz w:val="24"/>
              </w:rPr>
              <w:t>Advanced</w:t>
            </w:r>
            <w:r>
              <w:rPr>
                <w:sz w:val="24"/>
              </w:rPr>
              <w:tab/>
            </w:r>
            <w:r>
              <w:rPr>
                <w:spacing w:val="-2"/>
                <w:sz w:val="24"/>
              </w:rPr>
              <w:t>Surface</w:t>
            </w:r>
            <w:r>
              <w:rPr>
                <w:sz w:val="24"/>
              </w:rPr>
              <w:tab/>
            </w:r>
            <w:r>
              <w:rPr>
                <w:spacing w:val="-2"/>
                <w:sz w:val="24"/>
              </w:rPr>
              <w:t>Movement</w:t>
            </w:r>
            <w:r>
              <w:rPr>
                <w:sz w:val="24"/>
              </w:rPr>
              <w:tab/>
            </w:r>
            <w:r>
              <w:rPr>
                <w:spacing w:val="-2"/>
                <w:sz w:val="24"/>
              </w:rPr>
              <w:t>Guidance</w:t>
            </w:r>
            <w:r>
              <w:rPr>
                <w:sz w:val="24"/>
              </w:rPr>
              <w:tab/>
            </w:r>
            <w:r>
              <w:rPr>
                <w:spacing w:val="-5"/>
                <w:sz w:val="24"/>
              </w:rPr>
              <w:t>and</w:t>
            </w:r>
          </w:p>
        </w:tc>
        <w:tc>
          <w:tcPr>
            <w:tcW w:w="4569" w:type="dxa"/>
          </w:tcPr>
          <w:p w14:paraId="59B48712" w14:textId="77777777" w:rsidR="00AF37FC" w:rsidRDefault="00AF37FC" w:rsidP="00AF37FC">
            <w:pPr>
              <w:pStyle w:val="TableParagraph"/>
              <w:ind w:left="106"/>
              <w:rPr>
                <w:sz w:val="24"/>
              </w:rPr>
            </w:pPr>
            <w:r>
              <w:rPr>
                <w:sz w:val="24"/>
              </w:rPr>
              <w:t>Sistem</w:t>
            </w:r>
            <w:r>
              <w:rPr>
                <w:spacing w:val="-2"/>
                <w:sz w:val="24"/>
              </w:rPr>
              <w:t xml:space="preserve"> </w:t>
            </w:r>
            <w:r>
              <w:rPr>
                <w:sz w:val="24"/>
              </w:rPr>
              <w:t>pandu</w:t>
            </w:r>
            <w:r>
              <w:rPr>
                <w:spacing w:val="-1"/>
                <w:sz w:val="24"/>
              </w:rPr>
              <w:t xml:space="preserve"> </w:t>
            </w:r>
            <w:r>
              <w:rPr>
                <w:sz w:val="24"/>
              </w:rPr>
              <w:t>&amp;</w:t>
            </w:r>
            <w:r>
              <w:rPr>
                <w:spacing w:val="-2"/>
                <w:sz w:val="24"/>
              </w:rPr>
              <w:t xml:space="preserve"> </w:t>
            </w:r>
            <w:r>
              <w:rPr>
                <w:sz w:val="24"/>
              </w:rPr>
              <w:t>pengawasan</w:t>
            </w:r>
            <w:r>
              <w:rPr>
                <w:spacing w:val="-1"/>
                <w:sz w:val="24"/>
              </w:rPr>
              <w:t xml:space="preserve"> </w:t>
            </w:r>
            <w:r>
              <w:rPr>
                <w:sz w:val="24"/>
              </w:rPr>
              <w:t>pergerakan</w:t>
            </w:r>
            <w:r>
              <w:rPr>
                <w:spacing w:val="-1"/>
                <w:sz w:val="24"/>
              </w:rPr>
              <w:t xml:space="preserve"> </w:t>
            </w:r>
            <w:r>
              <w:rPr>
                <w:spacing w:val="-2"/>
                <w:sz w:val="24"/>
              </w:rPr>
              <w:t>tanah.</w:t>
            </w:r>
          </w:p>
        </w:tc>
      </w:tr>
    </w:tbl>
    <w:p w14:paraId="7686E1C4" w14:textId="3E8E37A3" w:rsidR="00AF37FC" w:rsidRDefault="00AF37FC" w:rsidP="00934521">
      <w:pPr>
        <w:ind w:right="-852" w:hanging="1276"/>
        <w:rPr>
          <w:sz w:val="24"/>
          <w:szCs w:val="24"/>
        </w:rPr>
      </w:pPr>
      <w:r>
        <w:rPr>
          <w:sz w:val="24"/>
          <w:szCs w:val="24"/>
        </w:rPr>
        <w:br w:type="page"/>
      </w:r>
    </w:p>
    <w:tbl>
      <w:tblPr>
        <w:tblpPr w:leftFromText="180" w:rightFromText="180" w:vertAnchor="page" w:horzAnchor="margin" w:tblpXSpec="center" w:tblpY="1585"/>
        <w:tblW w:w="10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
        <w:gridCol w:w="1696"/>
        <w:gridCol w:w="3997"/>
        <w:gridCol w:w="4598"/>
      </w:tblGrid>
      <w:tr w:rsidR="00FC5ED9" w14:paraId="585C9A30" w14:textId="77777777" w:rsidTr="00FC5ED9">
        <w:trPr>
          <w:trHeight w:val="389"/>
        </w:trPr>
        <w:tc>
          <w:tcPr>
            <w:tcW w:w="423" w:type="dxa"/>
          </w:tcPr>
          <w:p w14:paraId="42A34B10" w14:textId="77777777" w:rsidR="00FC5ED9" w:rsidRDefault="00FC5ED9" w:rsidP="00FC5ED9">
            <w:pPr>
              <w:pStyle w:val="TableParagraph"/>
              <w:rPr>
                <w:sz w:val="20"/>
              </w:rPr>
            </w:pPr>
          </w:p>
        </w:tc>
        <w:tc>
          <w:tcPr>
            <w:tcW w:w="1696" w:type="dxa"/>
          </w:tcPr>
          <w:p w14:paraId="0D8371D8" w14:textId="77777777" w:rsidR="00FC5ED9" w:rsidRDefault="00FC5ED9" w:rsidP="00FC5ED9">
            <w:pPr>
              <w:pStyle w:val="TableParagraph"/>
              <w:rPr>
                <w:sz w:val="20"/>
              </w:rPr>
            </w:pPr>
          </w:p>
        </w:tc>
        <w:tc>
          <w:tcPr>
            <w:tcW w:w="3997" w:type="dxa"/>
          </w:tcPr>
          <w:p w14:paraId="06B31475" w14:textId="77777777" w:rsidR="00FC5ED9" w:rsidRDefault="00FC5ED9" w:rsidP="00FC5ED9">
            <w:pPr>
              <w:pStyle w:val="TableParagraph"/>
              <w:ind w:left="108"/>
              <w:rPr>
                <w:sz w:val="24"/>
              </w:rPr>
            </w:pPr>
            <w:r>
              <w:rPr>
                <w:sz w:val="24"/>
              </w:rPr>
              <w:t xml:space="preserve">Control </w:t>
            </w:r>
            <w:r>
              <w:rPr>
                <w:spacing w:val="-2"/>
                <w:sz w:val="24"/>
              </w:rPr>
              <w:t>System</w:t>
            </w:r>
          </w:p>
        </w:tc>
        <w:tc>
          <w:tcPr>
            <w:tcW w:w="4598" w:type="dxa"/>
          </w:tcPr>
          <w:p w14:paraId="1F248DB2" w14:textId="77777777" w:rsidR="00FC5ED9" w:rsidRDefault="00FC5ED9" w:rsidP="00FC5ED9">
            <w:pPr>
              <w:pStyle w:val="TableParagraph"/>
              <w:rPr>
                <w:sz w:val="20"/>
              </w:rPr>
            </w:pPr>
          </w:p>
        </w:tc>
      </w:tr>
      <w:tr w:rsidR="00FC5ED9" w14:paraId="49E23E10" w14:textId="77777777" w:rsidTr="00FC5ED9">
        <w:trPr>
          <w:trHeight w:val="389"/>
        </w:trPr>
        <w:tc>
          <w:tcPr>
            <w:tcW w:w="423" w:type="dxa"/>
          </w:tcPr>
          <w:p w14:paraId="739409F0" w14:textId="77777777" w:rsidR="00FC5ED9" w:rsidRDefault="00FC5ED9" w:rsidP="00FC5ED9">
            <w:pPr>
              <w:pStyle w:val="TableParagraph"/>
              <w:ind w:right="43"/>
              <w:jc w:val="center"/>
              <w:rPr>
                <w:sz w:val="24"/>
              </w:rPr>
            </w:pPr>
            <w:r>
              <w:rPr>
                <w:spacing w:val="-5"/>
                <w:sz w:val="24"/>
              </w:rPr>
              <w:t>46</w:t>
            </w:r>
          </w:p>
        </w:tc>
        <w:tc>
          <w:tcPr>
            <w:tcW w:w="1696" w:type="dxa"/>
          </w:tcPr>
          <w:p w14:paraId="114E289D" w14:textId="77777777" w:rsidR="00FC5ED9" w:rsidRDefault="00FC5ED9" w:rsidP="00FC5ED9">
            <w:pPr>
              <w:pStyle w:val="TableParagraph"/>
              <w:rPr>
                <w:i/>
                <w:sz w:val="24"/>
              </w:rPr>
            </w:pPr>
            <w:r>
              <w:rPr>
                <w:i/>
                <w:spacing w:val="-2"/>
                <w:sz w:val="24"/>
              </w:rPr>
              <w:t>Stabilizer</w:t>
            </w:r>
          </w:p>
        </w:tc>
        <w:tc>
          <w:tcPr>
            <w:tcW w:w="3997" w:type="dxa"/>
          </w:tcPr>
          <w:p w14:paraId="7E78BC37" w14:textId="77777777" w:rsidR="00FC5ED9" w:rsidRDefault="00FC5ED9" w:rsidP="00FC5ED9">
            <w:pPr>
              <w:pStyle w:val="TableParagraph"/>
              <w:ind w:left="108"/>
              <w:rPr>
                <w:sz w:val="24"/>
              </w:rPr>
            </w:pPr>
            <w:r>
              <w:rPr>
                <w:spacing w:val="-10"/>
                <w:sz w:val="24"/>
              </w:rPr>
              <w:t>—</w:t>
            </w:r>
          </w:p>
        </w:tc>
        <w:tc>
          <w:tcPr>
            <w:tcW w:w="4598" w:type="dxa"/>
          </w:tcPr>
          <w:p w14:paraId="78D9781F" w14:textId="77777777" w:rsidR="00FC5ED9" w:rsidRDefault="00FC5ED9" w:rsidP="00FC5ED9">
            <w:pPr>
              <w:pStyle w:val="TableParagraph"/>
              <w:ind w:left="106"/>
              <w:rPr>
                <w:sz w:val="24"/>
              </w:rPr>
            </w:pPr>
            <w:r>
              <w:rPr>
                <w:sz w:val="24"/>
              </w:rPr>
              <w:t>Penstabil</w:t>
            </w:r>
            <w:r>
              <w:rPr>
                <w:spacing w:val="-2"/>
                <w:sz w:val="24"/>
              </w:rPr>
              <w:t xml:space="preserve"> </w:t>
            </w:r>
            <w:r>
              <w:rPr>
                <w:sz w:val="24"/>
              </w:rPr>
              <w:t>tegangan</w:t>
            </w:r>
            <w:r>
              <w:rPr>
                <w:spacing w:val="-2"/>
                <w:sz w:val="24"/>
              </w:rPr>
              <w:t xml:space="preserve"> listrik.</w:t>
            </w:r>
          </w:p>
        </w:tc>
      </w:tr>
      <w:tr w:rsidR="00FC5ED9" w14:paraId="30A73A42" w14:textId="77777777" w:rsidTr="00FC5ED9">
        <w:trPr>
          <w:trHeight w:val="389"/>
        </w:trPr>
        <w:tc>
          <w:tcPr>
            <w:tcW w:w="423" w:type="dxa"/>
          </w:tcPr>
          <w:p w14:paraId="0773CEF2" w14:textId="77777777" w:rsidR="00FC5ED9" w:rsidRDefault="00FC5ED9" w:rsidP="00FC5ED9">
            <w:pPr>
              <w:pStyle w:val="TableParagraph"/>
              <w:ind w:right="43"/>
              <w:jc w:val="center"/>
              <w:rPr>
                <w:sz w:val="24"/>
              </w:rPr>
            </w:pPr>
            <w:r>
              <w:rPr>
                <w:spacing w:val="-5"/>
                <w:sz w:val="24"/>
              </w:rPr>
              <w:t>47</w:t>
            </w:r>
          </w:p>
        </w:tc>
        <w:tc>
          <w:tcPr>
            <w:tcW w:w="1696" w:type="dxa"/>
          </w:tcPr>
          <w:p w14:paraId="00D6D94F" w14:textId="77777777" w:rsidR="00FC5ED9" w:rsidRDefault="00FC5ED9" w:rsidP="00FC5ED9">
            <w:pPr>
              <w:pStyle w:val="TableParagraph"/>
              <w:rPr>
                <w:i/>
                <w:sz w:val="24"/>
              </w:rPr>
            </w:pPr>
            <w:r>
              <w:rPr>
                <w:i/>
                <w:spacing w:val="-5"/>
                <w:sz w:val="24"/>
              </w:rPr>
              <w:t>AC</w:t>
            </w:r>
          </w:p>
        </w:tc>
        <w:tc>
          <w:tcPr>
            <w:tcW w:w="3997" w:type="dxa"/>
          </w:tcPr>
          <w:p w14:paraId="4D5B5270" w14:textId="77777777" w:rsidR="00FC5ED9" w:rsidRDefault="00FC5ED9" w:rsidP="00FC5ED9">
            <w:pPr>
              <w:pStyle w:val="TableParagraph"/>
              <w:ind w:left="108"/>
              <w:rPr>
                <w:sz w:val="24"/>
              </w:rPr>
            </w:pPr>
            <w:r>
              <w:rPr>
                <w:sz w:val="24"/>
              </w:rPr>
              <w:t xml:space="preserve">Air </w:t>
            </w:r>
            <w:r>
              <w:rPr>
                <w:spacing w:val="-2"/>
                <w:sz w:val="24"/>
              </w:rPr>
              <w:t>Conditioner</w:t>
            </w:r>
          </w:p>
        </w:tc>
        <w:tc>
          <w:tcPr>
            <w:tcW w:w="4598" w:type="dxa"/>
          </w:tcPr>
          <w:p w14:paraId="43766902" w14:textId="77777777" w:rsidR="00FC5ED9" w:rsidRDefault="00FC5ED9" w:rsidP="00FC5ED9">
            <w:pPr>
              <w:pStyle w:val="TableParagraph"/>
              <w:ind w:left="106"/>
              <w:rPr>
                <w:sz w:val="24"/>
              </w:rPr>
            </w:pPr>
            <w:r>
              <w:rPr>
                <w:sz w:val="24"/>
              </w:rPr>
              <w:t>Pengatur</w:t>
            </w:r>
            <w:r>
              <w:rPr>
                <w:spacing w:val="-1"/>
                <w:sz w:val="24"/>
              </w:rPr>
              <w:t xml:space="preserve"> </w:t>
            </w:r>
            <w:r>
              <w:rPr>
                <w:sz w:val="24"/>
              </w:rPr>
              <w:t>suhu</w:t>
            </w:r>
            <w:r>
              <w:rPr>
                <w:spacing w:val="-1"/>
                <w:sz w:val="24"/>
              </w:rPr>
              <w:t xml:space="preserve"> </w:t>
            </w:r>
            <w:r>
              <w:rPr>
                <w:sz w:val="24"/>
              </w:rPr>
              <w:t>ruangan</w:t>
            </w:r>
            <w:r>
              <w:rPr>
                <w:spacing w:val="-1"/>
                <w:sz w:val="24"/>
              </w:rPr>
              <w:t xml:space="preserve"> </w:t>
            </w:r>
            <w:r>
              <w:rPr>
                <w:spacing w:val="-2"/>
                <w:sz w:val="24"/>
              </w:rPr>
              <w:t>peralatan.</w:t>
            </w:r>
          </w:p>
        </w:tc>
      </w:tr>
      <w:tr w:rsidR="00FC5ED9" w14:paraId="1D0306DC" w14:textId="77777777" w:rsidTr="00FC5ED9">
        <w:trPr>
          <w:trHeight w:val="395"/>
        </w:trPr>
        <w:tc>
          <w:tcPr>
            <w:tcW w:w="423" w:type="dxa"/>
          </w:tcPr>
          <w:p w14:paraId="1A72C939" w14:textId="77777777" w:rsidR="00FC5ED9" w:rsidRDefault="00FC5ED9" w:rsidP="00FC5ED9">
            <w:pPr>
              <w:pStyle w:val="TableParagraph"/>
              <w:spacing w:before="2" w:line="257" w:lineRule="exact"/>
              <w:ind w:right="43"/>
              <w:jc w:val="center"/>
              <w:rPr>
                <w:sz w:val="24"/>
              </w:rPr>
            </w:pPr>
            <w:r>
              <w:rPr>
                <w:spacing w:val="-5"/>
                <w:sz w:val="24"/>
              </w:rPr>
              <w:t>48</w:t>
            </w:r>
          </w:p>
        </w:tc>
        <w:tc>
          <w:tcPr>
            <w:tcW w:w="1696" w:type="dxa"/>
          </w:tcPr>
          <w:p w14:paraId="409E61FB" w14:textId="77777777" w:rsidR="00FC5ED9" w:rsidRDefault="00FC5ED9" w:rsidP="00FC5ED9">
            <w:pPr>
              <w:pStyle w:val="TableParagraph"/>
              <w:spacing w:before="2" w:line="257" w:lineRule="exact"/>
              <w:rPr>
                <w:i/>
                <w:sz w:val="24"/>
              </w:rPr>
            </w:pPr>
            <w:r>
              <w:rPr>
                <w:i/>
                <w:sz w:val="24"/>
              </w:rPr>
              <w:t xml:space="preserve">Ground </w:t>
            </w:r>
            <w:r>
              <w:rPr>
                <w:i/>
                <w:spacing w:val="-2"/>
                <w:sz w:val="24"/>
              </w:rPr>
              <w:t>check</w:t>
            </w:r>
          </w:p>
        </w:tc>
        <w:tc>
          <w:tcPr>
            <w:tcW w:w="3997" w:type="dxa"/>
          </w:tcPr>
          <w:p w14:paraId="17219E99" w14:textId="77777777" w:rsidR="00FC5ED9" w:rsidRDefault="00FC5ED9" w:rsidP="00FC5ED9">
            <w:pPr>
              <w:pStyle w:val="TableParagraph"/>
              <w:spacing w:before="2" w:line="257" w:lineRule="exact"/>
              <w:ind w:left="108"/>
              <w:rPr>
                <w:sz w:val="24"/>
              </w:rPr>
            </w:pPr>
            <w:r>
              <w:rPr>
                <w:spacing w:val="-10"/>
                <w:sz w:val="24"/>
              </w:rPr>
              <w:t>—</w:t>
            </w:r>
          </w:p>
        </w:tc>
        <w:tc>
          <w:tcPr>
            <w:tcW w:w="4598" w:type="dxa"/>
          </w:tcPr>
          <w:p w14:paraId="7FCE00D6" w14:textId="77777777" w:rsidR="00FC5ED9" w:rsidRDefault="00FC5ED9" w:rsidP="00FC5ED9">
            <w:pPr>
              <w:pStyle w:val="TableParagraph"/>
              <w:spacing w:before="2" w:line="257" w:lineRule="exact"/>
              <w:ind w:left="106"/>
              <w:rPr>
                <w:sz w:val="24"/>
              </w:rPr>
            </w:pPr>
            <w:r>
              <w:rPr>
                <w:sz w:val="24"/>
              </w:rPr>
              <w:t>Pengujian</w:t>
            </w:r>
            <w:r>
              <w:rPr>
                <w:spacing w:val="-2"/>
                <w:sz w:val="24"/>
              </w:rPr>
              <w:t xml:space="preserve"> </w:t>
            </w:r>
            <w:r>
              <w:rPr>
                <w:sz w:val="24"/>
              </w:rPr>
              <w:t>kinerja</w:t>
            </w:r>
            <w:r>
              <w:rPr>
                <w:spacing w:val="-1"/>
                <w:sz w:val="24"/>
              </w:rPr>
              <w:t xml:space="preserve"> </w:t>
            </w:r>
            <w:r>
              <w:rPr>
                <w:sz w:val="24"/>
              </w:rPr>
              <w:t>peralatan</w:t>
            </w:r>
            <w:r>
              <w:rPr>
                <w:spacing w:val="-1"/>
                <w:sz w:val="24"/>
              </w:rPr>
              <w:t xml:space="preserve"> </w:t>
            </w:r>
            <w:r>
              <w:rPr>
                <w:sz w:val="24"/>
              </w:rPr>
              <w:t>navigasi</w:t>
            </w:r>
            <w:r>
              <w:rPr>
                <w:spacing w:val="-1"/>
                <w:sz w:val="24"/>
              </w:rPr>
              <w:t xml:space="preserve"> </w:t>
            </w:r>
            <w:r>
              <w:rPr>
                <w:sz w:val="24"/>
              </w:rPr>
              <w:t>di</w:t>
            </w:r>
            <w:r>
              <w:rPr>
                <w:spacing w:val="-1"/>
                <w:sz w:val="24"/>
              </w:rPr>
              <w:t xml:space="preserve"> </w:t>
            </w:r>
            <w:r>
              <w:rPr>
                <w:spacing w:val="-2"/>
                <w:sz w:val="24"/>
              </w:rPr>
              <w:t>darat.</w:t>
            </w:r>
          </w:p>
        </w:tc>
      </w:tr>
      <w:tr w:rsidR="00FC5ED9" w14:paraId="4A5F7342" w14:textId="77777777" w:rsidTr="00FC5ED9">
        <w:trPr>
          <w:trHeight w:val="389"/>
        </w:trPr>
        <w:tc>
          <w:tcPr>
            <w:tcW w:w="423" w:type="dxa"/>
          </w:tcPr>
          <w:p w14:paraId="182AD5CE" w14:textId="77777777" w:rsidR="00FC5ED9" w:rsidRDefault="00FC5ED9" w:rsidP="00FC5ED9">
            <w:pPr>
              <w:pStyle w:val="TableParagraph"/>
              <w:ind w:right="43"/>
              <w:jc w:val="center"/>
              <w:rPr>
                <w:sz w:val="24"/>
              </w:rPr>
            </w:pPr>
            <w:r>
              <w:rPr>
                <w:spacing w:val="-5"/>
                <w:sz w:val="24"/>
              </w:rPr>
              <w:t>49</w:t>
            </w:r>
          </w:p>
        </w:tc>
        <w:tc>
          <w:tcPr>
            <w:tcW w:w="1696" w:type="dxa"/>
          </w:tcPr>
          <w:p w14:paraId="3E58F5EF" w14:textId="77777777" w:rsidR="00FC5ED9" w:rsidRDefault="00FC5ED9" w:rsidP="00FC5ED9">
            <w:pPr>
              <w:pStyle w:val="TableParagraph"/>
              <w:rPr>
                <w:i/>
                <w:sz w:val="24"/>
              </w:rPr>
            </w:pPr>
            <w:r>
              <w:rPr>
                <w:i/>
                <w:spacing w:val="-2"/>
                <w:sz w:val="24"/>
              </w:rPr>
              <w:t>Calibration</w:t>
            </w:r>
          </w:p>
        </w:tc>
        <w:tc>
          <w:tcPr>
            <w:tcW w:w="3997" w:type="dxa"/>
          </w:tcPr>
          <w:p w14:paraId="75DFB134" w14:textId="77777777" w:rsidR="00FC5ED9" w:rsidRDefault="00FC5ED9" w:rsidP="00FC5ED9">
            <w:pPr>
              <w:pStyle w:val="TableParagraph"/>
              <w:ind w:left="108"/>
              <w:rPr>
                <w:sz w:val="24"/>
              </w:rPr>
            </w:pPr>
            <w:r>
              <w:rPr>
                <w:spacing w:val="-10"/>
                <w:sz w:val="24"/>
              </w:rPr>
              <w:t>—</w:t>
            </w:r>
          </w:p>
        </w:tc>
        <w:tc>
          <w:tcPr>
            <w:tcW w:w="4598" w:type="dxa"/>
          </w:tcPr>
          <w:p w14:paraId="219E20DD" w14:textId="77777777" w:rsidR="00FC5ED9" w:rsidRDefault="00FC5ED9" w:rsidP="00FC5ED9">
            <w:pPr>
              <w:pStyle w:val="TableParagraph"/>
              <w:ind w:left="106"/>
              <w:rPr>
                <w:sz w:val="24"/>
              </w:rPr>
            </w:pPr>
            <w:r>
              <w:rPr>
                <w:sz w:val="24"/>
              </w:rPr>
              <w:t>Pengukuran</w:t>
            </w:r>
            <w:r>
              <w:rPr>
                <w:spacing w:val="-2"/>
                <w:sz w:val="24"/>
              </w:rPr>
              <w:t xml:space="preserve"> </w:t>
            </w:r>
            <w:r>
              <w:rPr>
                <w:sz w:val="24"/>
              </w:rPr>
              <w:t>ulang/penyetelan</w:t>
            </w:r>
            <w:r>
              <w:rPr>
                <w:spacing w:val="-2"/>
                <w:sz w:val="24"/>
              </w:rPr>
              <w:t xml:space="preserve"> peralatan.</w:t>
            </w:r>
          </w:p>
        </w:tc>
      </w:tr>
      <w:tr w:rsidR="00FC5ED9" w14:paraId="4CCAB4A9" w14:textId="77777777" w:rsidTr="00FC5ED9">
        <w:trPr>
          <w:trHeight w:val="389"/>
        </w:trPr>
        <w:tc>
          <w:tcPr>
            <w:tcW w:w="423" w:type="dxa"/>
          </w:tcPr>
          <w:p w14:paraId="4AD594ED" w14:textId="77777777" w:rsidR="00FC5ED9" w:rsidRDefault="00FC5ED9" w:rsidP="00FC5ED9">
            <w:pPr>
              <w:pStyle w:val="TableParagraph"/>
              <w:ind w:right="43"/>
              <w:jc w:val="center"/>
              <w:rPr>
                <w:sz w:val="24"/>
              </w:rPr>
            </w:pPr>
            <w:r>
              <w:rPr>
                <w:spacing w:val="-5"/>
                <w:sz w:val="24"/>
              </w:rPr>
              <w:t>50</w:t>
            </w:r>
          </w:p>
        </w:tc>
        <w:tc>
          <w:tcPr>
            <w:tcW w:w="1696" w:type="dxa"/>
          </w:tcPr>
          <w:p w14:paraId="7EBF1BCA" w14:textId="77777777" w:rsidR="00FC5ED9" w:rsidRDefault="00FC5ED9" w:rsidP="00FC5ED9">
            <w:pPr>
              <w:pStyle w:val="TableParagraph"/>
              <w:rPr>
                <w:i/>
                <w:sz w:val="24"/>
              </w:rPr>
            </w:pPr>
            <w:r>
              <w:rPr>
                <w:i/>
                <w:spacing w:val="-5"/>
                <w:sz w:val="24"/>
              </w:rPr>
              <w:t>AM</w:t>
            </w:r>
          </w:p>
        </w:tc>
        <w:tc>
          <w:tcPr>
            <w:tcW w:w="3997" w:type="dxa"/>
          </w:tcPr>
          <w:p w14:paraId="049A1078" w14:textId="77777777" w:rsidR="00FC5ED9" w:rsidRDefault="00FC5ED9" w:rsidP="00FC5ED9">
            <w:pPr>
              <w:pStyle w:val="TableParagraph"/>
              <w:ind w:left="108"/>
              <w:rPr>
                <w:sz w:val="24"/>
              </w:rPr>
            </w:pPr>
            <w:r>
              <w:rPr>
                <w:sz w:val="24"/>
              </w:rPr>
              <w:t xml:space="preserve">Amplitude </w:t>
            </w:r>
            <w:r>
              <w:rPr>
                <w:spacing w:val="-2"/>
                <w:sz w:val="24"/>
              </w:rPr>
              <w:t>Modulation</w:t>
            </w:r>
          </w:p>
        </w:tc>
        <w:tc>
          <w:tcPr>
            <w:tcW w:w="4598" w:type="dxa"/>
          </w:tcPr>
          <w:p w14:paraId="25767747" w14:textId="77777777" w:rsidR="00FC5ED9" w:rsidRDefault="00FC5ED9" w:rsidP="00FC5ED9">
            <w:pPr>
              <w:pStyle w:val="TableParagraph"/>
              <w:ind w:left="106"/>
              <w:rPr>
                <w:sz w:val="24"/>
              </w:rPr>
            </w:pPr>
            <w:r>
              <w:rPr>
                <w:sz w:val="24"/>
              </w:rPr>
              <w:t>Teknik</w:t>
            </w:r>
            <w:r>
              <w:rPr>
                <w:spacing w:val="-1"/>
                <w:sz w:val="24"/>
              </w:rPr>
              <w:t xml:space="preserve"> </w:t>
            </w:r>
            <w:r>
              <w:rPr>
                <w:sz w:val="24"/>
              </w:rPr>
              <w:t>modulasi</w:t>
            </w:r>
            <w:r>
              <w:rPr>
                <w:spacing w:val="-1"/>
                <w:sz w:val="24"/>
              </w:rPr>
              <w:t xml:space="preserve"> </w:t>
            </w:r>
            <w:r>
              <w:rPr>
                <w:spacing w:val="-2"/>
                <w:sz w:val="24"/>
              </w:rPr>
              <w:t>sinyal.</w:t>
            </w:r>
          </w:p>
        </w:tc>
      </w:tr>
      <w:tr w:rsidR="00FC5ED9" w14:paraId="779000F0" w14:textId="77777777" w:rsidTr="00FC5ED9">
        <w:trPr>
          <w:trHeight w:val="389"/>
        </w:trPr>
        <w:tc>
          <w:tcPr>
            <w:tcW w:w="423" w:type="dxa"/>
          </w:tcPr>
          <w:p w14:paraId="17819761" w14:textId="77777777" w:rsidR="00FC5ED9" w:rsidRDefault="00FC5ED9" w:rsidP="00FC5ED9">
            <w:pPr>
              <w:pStyle w:val="TableParagraph"/>
              <w:ind w:right="43"/>
              <w:jc w:val="center"/>
              <w:rPr>
                <w:sz w:val="24"/>
              </w:rPr>
            </w:pPr>
            <w:r>
              <w:rPr>
                <w:spacing w:val="-5"/>
                <w:sz w:val="24"/>
              </w:rPr>
              <w:t>51</w:t>
            </w:r>
          </w:p>
        </w:tc>
        <w:tc>
          <w:tcPr>
            <w:tcW w:w="1696" w:type="dxa"/>
          </w:tcPr>
          <w:p w14:paraId="619931DD" w14:textId="77777777" w:rsidR="00FC5ED9" w:rsidRDefault="00FC5ED9" w:rsidP="00FC5ED9">
            <w:pPr>
              <w:pStyle w:val="TableParagraph"/>
              <w:rPr>
                <w:i/>
                <w:sz w:val="24"/>
              </w:rPr>
            </w:pPr>
            <w:r>
              <w:rPr>
                <w:i/>
                <w:spacing w:val="-5"/>
                <w:sz w:val="24"/>
              </w:rPr>
              <w:t>FM</w:t>
            </w:r>
          </w:p>
        </w:tc>
        <w:tc>
          <w:tcPr>
            <w:tcW w:w="3997" w:type="dxa"/>
          </w:tcPr>
          <w:p w14:paraId="4D1ACC04" w14:textId="77777777" w:rsidR="00FC5ED9" w:rsidRDefault="00FC5ED9" w:rsidP="00FC5ED9">
            <w:pPr>
              <w:pStyle w:val="TableParagraph"/>
              <w:ind w:left="108"/>
              <w:rPr>
                <w:sz w:val="24"/>
              </w:rPr>
            </w:pPr>
            <w:r>
              <w:rPr>
                <w:i/>
                <w:sz w:val="24"/>
              </w:rPr>
              <w:t>Frequency</w:t>
            </w:r>
            <w:r>
              <w:rPr>
                <w:i/>
                <w:spacing w:val="-2"/>
                <w:sz w:val="24"/>
              </w:rPr>
              <w:t xml:space="preserve"> </w:t>
            </w:r>
            <w:r>
              <w:rPr>
                <w:spacing w:val="-2"/>
                <w:sz w:val="24"/>
              </w:rPr>
              <w:t>Modulation</w:t>
            </w:r>
          </w:p>
        </w:tc>
        <w:tc>
          <w:tcPr>
            <w:tcW w:w="4598" w:type="dxa"/>
          </w:tcPr>
          <w:p w14:paraId="1811A267" w14:textId="77777777" w:rsidR="00FC5ED9" w:rsidRDefault="00FC5ED9" w:rsidP="00FC5ED9">
            <w:pPr>
              <w:pStyle w:val="TableParagraph"/>
              <w:ind w:left="106"/>
              <w:rPr>
                <w:sz w:val="24"/>
              </w:rPr>
            </w:pPr>
            <w:r>
              <w:rPr>
                <w:sz w:val="24"/>
              </w:rPr>
              <w:t>Teknik</w:t>
            </w:r>
            <w:r>
              <w:rPr>
                <w:spacing w:val="-1"/>
                <w:sz w:val="24"/>
              </w:rPr>
              <w:t xml:space="preserve"> </w:t>
            </w:r>
            <w:r>
              <w:rPr>
                <w:sz w:val="24"/>
              </w:rPr>
              <w:t>modulasi</w:t>
            </w:r>
            <w:r>
              <w:rPr>
                <w:spacing w:val="-1"/>
                <w:sz w:val="24"/>
              </w:rPr>
              <w:t xml:space="preserve"> </w:t>
            </w:r>
            <w:r>
              <w:rPr>
                <w:spacing w:val="-2"/>
                <w:sz w:val="24"/>
              </w:rPr>
              <w:t>frekuensi.</w:t>
            </w:r>
          </w:p>
        </w:tc>
      </w:tr>
      <w:tr w:rsidR="00FC5ED9" w14:paraId="199F1DB3" w14:textId="77777777" w:rsidTr="00FC5ED9">
        <w:trPr>
          <w:trHeight w:val="389"/>
        </w:trPr>
        <w:tc>
          <w:tcPr>
            <w:tcW w:w="423" w:type="dxa"/>
          </w:tcPr>
          <w:p w14:paraId="6A80E7E1" w14:textId="77777777" w:rsidR="00FC5ED9" w:rsidRDefault="00FC5ED9" w:rsidP="00FC5ED9">
            <w:pPr>
              <w:pStyle w:val="TableParagraph"/>
              <w:ind w:right="43"/>
              <w:jc w:val="center"/>
              <w:rPr>
                <w:sz w:val="24"/>
              </w:rPr>
            </w:pPr>
            <w:r>
              <w:rPr>
                <w:spacing w:val="-5"/>
                <w:sz w:val="24"/>
              </w:rPr>
              <w:t>52</w:t>
            </w:r>
          </w:p>
        </w:tc>
        <w:tc>
          <w:tcPr>
            <w:tcW w:w="1696" w:type="dxa"/>
          </w:tcPr>
          <w:p w14:paraId="6E4C83C5" w14:textId="77777777" w:rsidR="00FC5ED9" w:rsidRDefault="00FC5ED9" w:rsidP="00FC5ED9">
            <w:pPr>
              <w:pStyle w:val="TableParagraph"/>
              <w:rPr>
                <w:i/>
                <w:sz w:val="24"/>
              </w:rPr>
            </w:pPr>
            <w:r>
              <w:rPr>
                <w:i/>
                <w:spacing w:val="-2"/>
                <w:sz w:val="24"/>
              </w:rPr>
              <w:t>Sub-carrier</w:t>
            </w:r>
          </w:p>
        </w:tc>
        <w:tc>
          <w:tcPr>
            <w:tcW w:w="3997" w:type="dxa"/>
          </w:tcPr>
          <w:p w14:paraId="0867FF07" w14:textId="77777777" w:rsidR="00FC5ED9" w:rsidRDefault="00FC5ED9" w:rsidP="00FC5ED9">
            <w:pPr>
              <w:pStyle w:val="TableParagraph"/>
              <w:ind w:left="108"/>
              <w:rPr>
                <w:sz w:val="24"/>
              </w:rPr>
            </w:pPr>
            <w:r>
              <w:rPr>
                <w:spacing w:val="-10"/>
                <w:sz w:val="24"/>
              </w:rPr>
              <w:t>—</w:t>
            </w:r>
          </w:p>
        </w:tc>
        <w:tc>
          <w:tcPr>
            <w:tcW w:w="4598" w:type="dxa"/>
          </w:tcPr>
          <w:p w14:paraId="18AF56BC" w14:textId="77777777" w:rsidR="00FC5ED9" w:rsidRDefault="00FC5ED9" w:rsidP="00FC5ED9">
            <w:pPr>
              <w:pStyle w:val="TableParagraph"/>
              <w:ind w:left="106"/>
              <w:rPr>
                <w:sz w:val="24"/>
              </w:rPr>
            </w:pPr>
            <w:r>
              <w:rPr>
                <w:sz w:val="24"/>
              </w:rPr>
              <w:t>Frekuensi</w:t>
            </w:r>
            <w:r>
              <w:rPr>
                <w:spacing w:val="-2"/>
                <w:sz w:val="24"/>
              </w:rPr>
              <w:t xml:space="preserve"> </w:t>
            </w:r>
            <w:r>
              <w:rPr>
                <w:sz w:val="24"/>
              </w:rPr>
              <w:t>pembawa</w:t>
            </w:r>
            <w:r>
              <w:rPr>
                <w:spacing w:val="-2"/>
                <w:sz w:val="24"/>
              </w:rPr>
              <w:t xml:space="preserve"> tambahan.</w:t>
            </w:r>
          </w:p>
        </w:tc>
      </w:tr>
      <w:tr w:rsidR="00FC5ED9" w14:paraId="29B5AA8E" w14:textId="77777777" w:rsidTr="00FC5ED9">
        <w:trPr>
          <w:trHeight w:val="785"/>
        </w:trPr>
        <w:tc>
          <w:tcPr>
            <w:tcW w:w="423" w:type="dxa"/>
          </w:tcPr>
          <w:p w14:paraId="084326BC" w14:textId="77777777" w:rsidR="00FC5ED9" w:rsidRDefault="00FC5ED9" w:rsidP="00FC5ED9">
            <w:pPr>
              <w:pStyle w:val="TableParagraph"/>
              <w:spacing w:line="275" w:lineRule="exact"/>
              <w:ind w:right="43"/>
              <w:jc w:val="center"/>
              <w:rPr>
                <w:sz w:val="24"/>
              </w:rPr>
            </w:pPr>
            <w:r>
              <w:rPr>
                <w:spacing w:val="-5"/>
                <w:sz w:val="24"/>
              </w:rPr>
              <w:t>53</w:t>
            </w:r>
          </w:p>
        </w:tc>
        <w:tc>
          <w:tcPr>
            <w:tcW w:w="1696" w:type="dxa"/>
          </w:tcPr>
          <w:p w14:paraId="1331B172" w14:textId="77777777" w:rsidR="00FC5ED9" w:rsidRDefault="00FC5ED9" w:rsidP="00FC5ED9">
            <w:pPr>
              <w:pStyle w:val="TableParagraph"/>
              <w:spacing w:line="276" w:lineRule="exact"/>
              <w:ind w:right="797"/>
              <w:rPr>
                <w:i/>
                <w:sz w:val="24"/>
              </w:rPr>
            </w:pPr>
            <w:r>
              <w:rPr>
                <w:i/>
                <w:spacing w:val="-2"/>
                <w:sz w:val="24"/>
              </w:rPr>
              <w:t>Blending Function</w:t>
            </w:r>
          </w:p>
        </w:tc>
        <w:tc>
          <w:tcPr>
            <w:tcW w:w="3997" w:type="dxa"/>
          </w:tcPr>
          <w:p w14:paraId="74713043" w14:textId="77777777" w:rsidR="00FC5ED9" w:rsidRDefault="00FC5ED9" w:rsidP="00FC5ED9">
            <w:pPr>
              <w:pStyle w:val="TableParagraph"/>
              <w:spacing w:line="275" w:lineRule="exact"/>
              <w:ind w:left="108"/>
              <w:rPr>
                <w:sz w:val="24"/>
              </w:rPr>
            </w:pPr>
            <w:r>
              <w:rPr>
                <w:spacing w:val="-10"/>
                <w:sz w:val="24"/>
              </w:rPr>
              <w:t>—</w:t>
            </w:r>
          </w:p>
        </w:tc>
        <w:tc>
          <w:tcPr>
            <w:tcW w:w="4598" w:type="dxa"/>
          </w:tcPr>
          <w:p w14:paraId="35556FFA" w14:textId="77777777" w:rsidR="00FC5ED9" w:rsidRDefault="00FC5ED9" w:rsidP="00FC5ED9">
            <w:pPr>
              <w:pStyle w:val="TableParagraph"/>
              <w:spacing w:line="275" w:lineRule="exact"/>
              <w:ind w:left="106"/>
              <w:rPr>
                <w:sz w:val="24"/>
              </w:rPr>
            </w:pPr>
            <w:r>
              <w:rPr>
                <w:sz w:val="24"/>
              </w:rPr>
              <w:t>Pola</w:t>
            </w:r>
            <w:r>
              <w:rPr>
                <w:spacing w:val="-1"/>
                <w:sz w:val="24"/>
              </w:rPr>
              <w:t xml:space="preserve"> </w:t>
            </w:r>
            <w:r>
              <w:rPr>
                <w:sz w:val="24"/>
              </w:rPr>
              <w:t>pemrosesan</w:t>
            </w:r>
            <w:r>
              <w:rPr>
                <w:spacing w:val="-1"/>
                <w:sz w:val="24"/>
              </w:rPr>
              <w:t xml:space="preserve"> </w:t>
            </w:r>
            <w:r>
              <w:rPr>
                <w:sz w:val="24"/>
              </w:rPr>
              <w:t>sinyal</w:t>
            </w:r>
            <w:r>
              <w:rPr>
                <w:spacing w:val="-2"/>
                <w:sz w:val="24"/>
              </w:rPr>
              <w:t xml:space="preserve"> </w:t>
            </w:r>
            <w:r>
              <w:rPr>
                <w:sz w:val="24"/>
              </w:rPr>
              <w:t>pada</w:t>
            </w:r>
            <w:r>
              <w:rPr>
                <w:spacing w:val="-1"/>
                <w:sz w:val="24"/>
              </w:rPr>
              <w:t xml:space="preserve"> </w:t>
            </w:r>
            <w:r>
              <w:rPr>
                <w:spacing w:val="-2"/>
                <w:sz w:val="24"/>
              </w:rPr>
              <w:t>DVOR.</w:t>
            </w:r>
          </w:p>
        </w:tc>
      </w:tr>
      <w:tr w:rsidR="00FC5ED9" w14:paraId="09529FDC" w14:textId="77777777" w:rsidTr="00FC5ED9">
        <w:trPr>
          <w:trHeight w:val="394"/>
        </w:trPr>
        <w:tc>
          <w:tcPr>
            <w:tcW w:w="423" w:type="dxa"/>
          </w:tcPr>
          <w:p w14:paraId="395CD02B" w14:textId="77777777" w:rsidR="00FC5ED9" w:rsidRDefault="00FC5ED9" w:rsidP="00FC5ED9">
            <w:pPr>
              <w:pStyle w:val="TableParagraph"/>
              <w:spacing w:before="1" w:line="257" w:lineRule="exact"/>
              <w:ind w:right="43"/>
              <w:jc w:val="center"/>
              <w:rPr>
                <w:sz w:val="24"/>
              </w:rPr>
            </w:pPr>
            <w:r>
              <w:rPr>
                <w:spacing w:val="-5"/>
                <w:sz w:val="24"/>
              </w:rPr>
              <w:t>54</w:t>
            </w:r>
          </w:p>
        </w:tc>
        <w:tc>
          <w:tcPr>
            <w:tcW w:w="1696" w:type="dxa"/>
          </w:tcPr>
          <w:p w14:paraId="38AADF82" w14:textId="77777777" w:rsidR="00FC5ED9" w:rsidRDefault="00FC5ED9" w:rsidP="00FC5ED9">
            <w:pPr>
              <w:pStyle w:val="TableParagraph"/>
              <w:spacing w:before="1" w:line="257" w:lineRule="exact"/>
              <w:rPr>
                <w:i/>
                <w:sz w:val="24"/>
              </w:rPr>
            </w:pPr>
            <w:r>
              <w:rPr>
                <w:i/>
                <w:sz w:val="24"/>
              </w:rPr>
              <w:t>Carrier</w:t>
            </w:r>
            <w:r>
              <w:rPr>
                <w:i/>
                <w:spacing w:val="-1"/>
                <w:sz w:val="24"/>
              </w:rPr>
              <w:t xml:space="preserve"> </w:t>
            </w:r>
            <w:r>
              <w:rPr>
                <w:i/>
                <w:spacing w:val="-2"/>
                <w:sz w:val="24"/>
              </w:rPr>
              <w:t>Signal</w:t>
            </w:r>
          </w:p>
        </w:tc>
        <w:tc>
          <w:tcPr>
            <w:tcW w:w="3997" w:type="dxa"/>
          </w:tcPr>
          <w:p w14:paraId="0E4D488F" w14:textId="77777777" w:rsidR="00FC5ED9" w:rsidRDefault="00FC5ED9" w:rsidP="00FC5ED9">
            <w:pPr>
              <w:pStyle w:val="TableParagraph"/>
              <w:spacing w:before="1" w:line="257" w:lineRule="exact"/>
              <w:ind w:left="108"/>
              <w:rPr>
                <w:sz w:val="24"/>
              </w:rPr>
            </w:pPr>
            <w:r>
              <w:rPr>
                <w:spacing w:val="-10"/>
                <w:sz w:val="24"/>
              </w:rPr>
              <w:t>—</w:t>
            </w:r>
          </w:p>
        </w:tc>
        <w:tc>
          <w:tcPr>
            <w:tcW w:w="4598" w:type="dxa"/>
          </w:tcPr>
          <w:p w14:paraId="45E5509E" w14:textId="77777777" w:rsidR="00FC5ED9" w:rsidRDefault="00FC5ED9" w:rsidP="00FC5ED9">
            <w:pPr>
              <w:pStyle w:val="TableParagraph"/>
              <w:spacing w:before="1" w:line="257" w:lineRule="exact"/>
              <w:ind w:left="106"/>
              <w:rPr>
                <w:sz w:val="24"/>
              </w:rPr>
            </w:pPr>
            <w:r>
              <w:rPr>
                <w:sz w:val="24"/>
              </w:rPr>
              <w:t>Sinyal</w:t>
            </w:r>
            <w:r>
              <w:rPr>
                <w:spacing w:val="-3"/>
                <w:sz w:val="24"/>
              </w:rPr>
              <w:t xml:space="preserve"> </w:t>
            </w:r>
            <w:r>
              <w:rPr>
                <w:sz w:val="24"/>
              </w:rPr>
              <w:t>pembawa</w:t>
            </w:r>
            <w:r>
              <w:rPr>
                <w:spacing w:val="-3"/>
                <w:sz w:val="24"/>
              </w:rPr>
              <w:t xml:space="preserve"> </w:t>
            </w:r>
            <w:r>
              <w:rPr>
                <w:spacing w:val="-2"/>
                <w:sz w:val="24"/>
              </w:rPr>
              <w:t>utama.</w:t>
            </w:r>
          </w:p>
        </w:tc>
      </w:tr>
      <w:tr w:rsidR="00FC5ED9" w14:paraId="7448D2B7" w14:textId="77777777" w:rsidTr="00FC5ED9">
        <w:trPr>
          <w:trHeight w:val="390"/>
        </w:trPr>
        <w:tc>
          <w:tcPr>
            <w:tcW w:w="423" w:type="dxa"/>
          </w:tcPr>
          <w:p w14:paraId="41CB61F6" w14:textId="77777777" w:rsidR="00FC5ED9" w:rsidRDefault="00FC5ED9" w:rsidP="00FC5ED9">
            <w:pPr>
              <w:pStyle w:val="TableParagraph"/>
              <w:ind w:right="43"/>
              <w:jc w:val="center"/>
              <w:rPr>
                <w:sz w:val="24"/>
              </w:rPr>
            </w:pPr>
            <w:r>
              <w:rPr>
                <w:spacing w:val="-5"/>
                <w:sz w:val="24"/>
              </w:rPr>
              <w:t>55</w:t>
            </w:r>
          </w:p>
        </w:tc>
        <w:tc>
          <w:tcPr>
            <w:tcW w:w="1696" w:type="dxa"/>
          </w:tcPr>
          <w:p w14:paraId="3279E632" w14:textId="77777777" w:rsidR="00FC5ED9" w:rsidRDefault="00FC5ED9" w:rsidP="00FC5ED9">
            <w:pPr>
              <w:pStyle w:val="TableParagraph"/>
              <w:rPr>
                <w:i/>
                <w:sz w:val="24"/>
              </w:rPr>
            </w:pPr>
            <w:r>
              <w:rPr>
                <w:i/>
                <w:spacing w:val="-2"/>
                <w:sz w:val="24"/>
              </w:rPr>
              <w:t>Sideband</w:t>
            </w:r>
          </w:p>
        </w:tc>
        <w:tc>
          <w:tcPr>
            <w:tcW w:w="3997" w:type="dxa"/>
          </w:tcPr>
          <w:p w14:paraId="0980DF1D" w14:textId="77777777" w:rsidR="00FC5ED9" w:rsidRDefault="00FC5ED9" w:rsidP="00FC5ED9">
            <w:pPr>
              <w:pStyle w:val="TableParagraph"/>
              <w:ind w:left="108"/>
              <w:rPr>
                <w:sz w:val="24"/>
              </w:rPr>
            </w:pPr>
            <w:r>
              <w:rPr>
                <w:spacing w:val="-10"/>
                <w:sz w:val="24"/>
              </w:rPr>
              <w:t>—</w:t>
            </w:r>
          </w:p>
        </w:tc>
        <w:tc>
          <w:tcPr>
            <w:tcW w:w="4598" w:type="dxa"/>
          </w:tcPr>
          <w:p w14:paraId="2FFC11EF" w14:textId="77777777" w:rsidR="00FC5ED9" w:rsidRDefault="00FC5ED9" w:rsidP="00FC5ED9">
            <w:pPr>
              <w:pStyle w:val="TableParagraph"/>
              <w:ind w:left="106"/>
              <w:rPr>
                <w:sz w:val="24"/>
              </w:rPr>
            </w:pPr>
            <w:r>
              <w:rPr>
                <w:sz w:val="24"/>
              </w:rPr>
              <w:t>Komponen</w:t>
            </w:r>
            <w:r>
              <w:rPr>
                <w:spacing w:val="-1"/>
                <w:sz w:val="24"/>
              </w:rPr>
              <w:t xml:space="preserve"> </w:t>
            </w:r>
            <w:r>
              <w:rPr>
                <w:sz w:val="24"/>
              </w:rPr>
              <w:t>sinyal</w:t>
            </w:r>
            <w:r>
              <w:rPr>
                <w:spacing w:val="-1"/>
                <w:sz w:val="24"/>
              </w:rPr>
              <w:t xml:space="preserve"> </w:t>
            </w:r>
            <w:r>
              <w:rPr>
                <w:sz w:val="24"/>
              </w:rPr>
              <w:t>samping</w:t>
            </w:r>
            <w:r>
              <w:rPr>
                <w:spacing w:val="-1"/>
                <w:sz w:val="24"/>
              </w:rPr>
              <w:t xml:space="preserve"> </w:t>
            </w:r>
            <w:r>
              <w:rPr>
                <w:sz w:val="24"/>
              </w:rPr>
              <w:t>pada</w:t>
            </w:r>
            <w:r>
              <w:rPr>
                <w:spacing w:val="-1"/>
                <w:sz w:val="24"/>
              </w:rPr>
              <w:t xml:space="preserve"> </w:t>
            </w:r>
            <w:r>
              <w:rPr>
                <w:spacing w:val="-2"/>
                <w:sz w:val="24"/>
              </w:rPr>
              <w:t>DVOR.</w:t>
            </w:r>
          </w:p>
        </w:tc>
      </w:tr>
      <w:tr w:rsidR="00FC5ED9" w14:paraId="185B3591" w14:textId="77777777" w:rsidTr="00FC5ED9">
        <w:trPr>
          <w:trHeight w:val="389"/>
        </w:trPr>
        <w:tc>
          <w:tcPr>
            <w:tcW w:w="423" w:type="dxa"/>
          </w:tcPr>
          <w:p w14:paraId="28C8AEF8" w14:textId="77777777" w:rsidR="00FC5ED9" w:rsidRDefault="00FC5ED9" w:rsidP="00FC5ED9">
            <w:pPr>
              <w:pStyle w:val="TableParagraph"/>
              <w:ind w:right="43"/>
              <w:jc w:val="center"/>
              <w:rPr>
                <w:sz w:val="24"/>
              </w:rPr>
            </w:pPr>
            <w:r>
              <w:rPr>
                <w:spacing w:val="-5"/>
                <w:sz w:val="24"/>
              </w:rPr>
              <w:t>56</w:t>
            </w:r>
          </w:p>
        </w:tc>
        <w:tc>
          <w:tcPr>
            <w:tcW w:w="1696" w:type="dxa"/>
          </w:tcPr>
          <w:p w14:paraId="35ED1691" w14:textId="77777777" w:rsidR="00FC5ED9" w:rsidRDefault="00FC5ED9" w:rsidP="00FC5ED9">
            <w:pPr>
              <w:pStyle w:val="TableParagraph"/>
              <w:rPr>
                <w:i/>
                <w:sz w:val="24"/>
              </w:rPr>
            </w:pPr>
            <w:r>
              <w:rPr>
                <w:i/>
                <w:spacing w:val="-5"/>
                <w:sz w:val="24"/>
              </w:rPr>
              <w:t>CMP</w:t>
            </w:r>
          </w:p>
        </w:tc>
        <w:tc>
          <w:tcPr>
            <w:tcW w:w="3997" w:type="dxa"/>
          </w:tcPr>
          <w:p w14:paraId="63879489" w14:textId="77777777" w:rsidR="00FC5ED9" w:rsidRDefault="00FC5ED9" w:rsidP="00FC5ED9">
            <w:pPr>
              <w:pStyle w:val="TableParagraph"/>
              <w:ind w:left="108"/>
              <w:rPr>
                <w:sz w:val="24"/>
              </w:rPr>
            </w:pPr>
            <w:r>
              <w:rPr>
                <w:i/>
                <w:sz w:val="24"/>
              </w:rPr>
              <w:t>Carrier</w:t>
            </w:r>
            <w:r>
              <w:rPr>
                <w:i/>
                <w:spacing w:val="-2"/>
                <w:sz w:val="24"/>
              </w:rPr>
              <w:t xml:space="preserve"> </w:t>
            </w:r>
            <w:r>
              <w:rPr>
                <w:sz w:val="24"/>
              </w:rPr>
              <w:t>Modulator</w:t>
            </w:r>
            <w:r>
              <w:rPr>
                <w:spacing w:val="-1"/>
                <w:sz w:val="24"/>
              </w:rPr>
              <w:t xml:space="preserve"> </w:t>
            </w:r>
            <w:r>
              <w:rPr>
                <w:sz w:val="24"/>
              </w:rPr>
              <w:t>and</w:t>
            </w:r>
            <w:r>
              <w:rPr>
                <w:spacing w:val="-1"/>
                <w:sz w:val="24"/>
              </w:rPr>
              <w:t xml:space="preserve"> </w:t>
            </w:r>
            <w:r>
              <w:rPr>
                <w:spacing w:val="-2"/>
                <w:sz w:val="24"/>
              </w:rPr>
              <w:t>Protection</w:t>
            </w:r>
          </w:p>
        </w:tc>
        <w:tc>
          <w:tcPr>
            <w:tcW w:w="4598" w:type="dxa"/>
          </w:tcPr>
          <w:p w14:paraId="635A4022" w14:textId="77777777" w:rsidR="00FC5ED9" w:rsidRDefault="00FC5ED9" w:rsidP="00FC5ED9">
            <w:pPr>
              <w:pStyle w:val="TableParagraph"/>
              <w:ind w:left="106"/>
              <w:rPr>
                <w:sz w:val="24"/>
              </w:rPr>
            </w:pPr>
            <w:r>
              <w:rPr>
                <w:sz w:val="24"/>
              </w:rPr>
              <w:t>Modul</w:t>
            </w:r>
            <w:r>
              <w:rPr>
                <w:spacing w:val="-1"/>
                <w:sz w:val="24"/>
              </w:rPr>
              <w:t xml:space="preserve"> </w:t>
            </w:r>
            <w:r>
              <w:rPr>
                <w:sz w:val="24"/>
              </w:rPr>
              <w:t>pembawa</w:t>
            </w:r>
            <w:r>
              <w:rPr>
                <w:spacing w:val="-2"/>
                <w:sz w:val="24"/>
              </w:rPr>
              <w:t xml:space="preserve"> </w:t>
            </w:r>
            <w:r>
              <w:rPr>
                <w:sz w:val="24"/>
              </w:rPr>
              <w:t>&amp;</w:t>
            </w:r>
            <w:r>
              <w:rPr>
                <w:spacing w:val="-1"/>
                <w:sz w:val="24"/>
              </w:rPr>
              <w:t xml:space="preserve"> </w:t>
            </w:r>
            <w:r>
              <w:rPr>
                <w:sz w:val="24"/>
              </w:rPr>
              <w:t>proteksi</w:t>
            </w:r>
            <w:r>
              <w:rPr>
                <w:spacing w:val="-1"/>
                <w:sz w:val="24"/>
              </w:rPr>
              <w:t xml:space="preserve"> </w:t>
            </w:r>
            <w:r>
              <w:rPr>
                <w:spacing w:val="-2"/>
                <w:sz w:val="24"/>
              </w:rPr>
              <w:t>DVOR.</w:t>
            </w:r>
          </w:p>
        </w:tc>
      </w:tr>
      <w:tr w:rsidR="00FC5ED9" w14:paraId="0779FEF1" w14:textId="77777777" w:rsidTr="00FC5ED9">
        <w:trPr>
          <w:trHeight w:val="389"/>
        </w:trPr>
        <w:tc>
          <w:tcPr>
            <w:tcW w:w="423" w:type="dxa"/>
          </w:tcPr>
          <w:p w14:paraId="7E22ADA6" w14:textId="77777777" w:rsidR="00FC5ED9" w:rsidRDefault="00FC5ED9" w:rsidP="00FC5ED9">
            <w:pPr>
              <w:pStyle w:val="TableParagraph"/>
              <w:ind w:right="43"/>
              <w:jc w:val="center"/>
              <w:rPr>
                <w:sz w:val="24"/>
              </w:rPr>
            </w:pPr>
            <w:r>
              <w:rPr>
                <w:spacing w:val="-5"/>
                <w:sz w:val="24"/>
              </w:rPr>
              <w:t>57</w:t>
            </w:r>
          </w:p>
        </w:tc>
        <w:tc>
          <w:tcPr>
            <w:tcW w:w="1696" w:type="dxa"/>
          </w:tcPr>
          <w:p w14:paraId="136CBF6E" w14:textId="77777777" w:rsidR="00FC5ED9" w:rsidRDefault="00FC5ED9" w:rsidP="00FC5ED9">
            <w:pPr>
              <w:pStyle w:val="TableParagraph"/>
              <w:rPr>
                <w:i/>
                <w:sz w:val="24"/>
              </w:rPr>
            </w:pPr>
            <w:r>
              <w:rPr>
                <w:i/>
                <w:spacing w:val="-5"/>
                <w:sz w:val="24"/>
              </w:rPr>
              <w:t>CGD</w:t>
            </w:r>
          </w:p>
        </w:tc>
        <w:tc>
          <w:tcPr>
            <w:tcW w:w="3997" w:type="dxa"/>
          </w:tcPr>
          <w:p w14:paraId="4DF897D5" w14:textId="77777777" w:rsidR="00FC5ED9" w:rsidRDefault="00FC5ED9" w:rsidP="00FC5ED9">
            <w:pPr>
              <w:pStyle w:val="TableParagraph"/>
              <w:ind w:left="108"/>
              <w:rPr>
                <w:sz w:val="24"/>
              </w:rPr>
            </w:pPr>
            <w:r>
              <w:rPr>
                <w:i/>
                <w:sz w:val="24"/>
              </w:rPr>
              <w:t>Carrier</w:t>
            </w:r>
            <w:r>
              <w:rPr>
                <w:i/>
                <w:spacing w:val="-3"/>
                <w:sz w:val="24"/>
              </w:rPr>
              <w:t xml:space="preserve"> </w:t>
            </w:r>
            <w:r>
              <w:rPr>
                <w:sz w:val="24"/>
              </w:rPr>
              <w:t>Generator</w:t>
            </w:r>
            <w:r>
              <w:rPr>
                <w:spacing w:val="-1"/>
                <w:sz w:val="24"/>
              </w:rPr>
              <w:t xml:space="preserve"> </w:t>
            </w:r>
            <w:r>
              <w:rPr>
                <w:sz w:val="24"/>
              </w:rPr>
              <w:t>and</w:t>
            </w:r>
            <w:r>
              <w:rPr>
                <w:spacing w:val="-2"/>
                <w:sz w:val="24"/>
              </w:rPr>
              <w:t xml:space="preserve"> Driver</w:t>
            </w:r>
          </w:p>
        </w:tc>
        <w:tc>
          <w:tcPr>
            <w:tcW w:w="4598" w:type="dxa"/>
          </w:tcPr>
          <w:p w14:paraId="54E59B0C" w14:textId="77777777" w:rsidR="00FC5ED9" w:rsidRDefault="00FC5ED9" w:rsidP="00FC5ED9">
            <w:pPr>
              <w:pStyle w:val="TableParagraph"/>
              <w:ind w:left="106"/>
              <w:rPr>
                <w:sz w:val="24"/>
              </w:rPr>
            </w:pPr>
            <w:r>
              <w:rPr>
                <w:sz w:val="24"/>
              </w:rPr>
              <w:t>Pembangkit</w:t>
            </w:r>
            <w:r>
              <w:rPr>
                <w:spacing w:val="-1"/>
                <w:sz w:val="24"/>
              </w:rPr>
              <w:t xml:space="preserve"> </w:t>
            </w:r>
            <w:r>
              <w:rPr>
                <w:sz w:val="24"/>
              </w:rPr>
              <w:t xml:space="preserve">sinyal </w:t>
            </w:r>
            <w:r>
              <w:rPr>
                <w:i/>
                <w:spacing w:val="-2"/>
                <w:sz w:val="24"/>
              </w:rPr>
              <w:t>carrier</w:t>
            </w:r>
            <w:r>
              <w:rPr>
                <w:spacing w:val="-2"/>
                <w:sz w:val="24"/>
              </w:rPr>
              <w:t>.</w:t>
            </w:r>
          </w:p>
        </w:tc>
      </w:tr>
      <w:tr w:rsidR="00FC5ED9" w14:paraId="2733CD19" w14:textId="77777777" w:rsidTr="00FC5ED9">
        <w:trPr>
          <w:trHeight w:val="389"/>
        </w:trPr>
        <w:tc>
          <w:tcPr>
            <w:tcW w:w="423" w:type="dxa"/>
          </w:tcPr>
          <w:p w14:paraId="6E362662" w14:textId="77777777" w:rsidR="00FC5ED9" w:rsidRDefault="00FC5ED9" w:rsidP="00FC5ED9">
            <w:pPr>
              <w:pStyle w:val="TableParagraph"/>
              <w:ind w:right="43"/>
              <w:jc w:val="center"/>
              <w:rPr>
                <w:sz w:val="24"/>
              </w:rPr>
            </w:pPr>
            <w:r>
              <w:rPr>
                <w:spacing w:val="-5"/>
                <w:sz w:val="24"/>
              </w:rPr>
              <w:t>58</w:t>
            </w:r>
          </w:p>
        </w:tc>
        <w:tc>
          <w:tcPr>
            <w:tcW w:w="1696" w:type="dxa"/>
          </w:tcPr>
          <w:p w14:paraId="2E6B7EB4" w14:textId="77777777" w:rsidR="00FC5ED9" w:rsidRDefault="00FC5ED9" w:rsidP="00FC5ED9">
            <w:pPr>
              <w:pStyle w:val="TableParagraph"/>
              <w:rPr>
                <w:i/>
                <w:sz w:val="24"/>
              </w:rPr>
            </w:pPr>
            <w:r>
              <w:rPr>
                <w:i/>
                <w:spacing w:val="-5"/>
                <w:sz w:val="24"/>
              </w:rPr>
              <w:t>TSD</w:t>
            </w:r>
          </w:p>
        </w:tc>
        <w:tc>
          <w:tcPr>
            <w:tcW w:w="3997" w:type="dxa"/>
          </w:tcPr>
          <w:p w14:paraId="6CE89807" w14:textId="77777777" w:rsidR="00FC5ED9" w:rsidRDefault="00FC5ED9" w:rsidP="00FC5ED9">
            <w:pPr>
              <w:pStyle w:val="TableParagraph"/>
              <w:ind w:left="108"/>
              <w:rPr>
                <w:sz w:val="24"/>
              </w:rPr>
            </w:pPr>
            <w:r>
              <w:rPr>
                <w:sz w:val="24"/>
              </w:rPr>
              <w:t>Timing</w:t>
            </w:r>
            <w:r>
              <w:rPr>
                <w:spacing w:val="-1"/>
                <w:sz w:val="24"/>
              </w:rPr>
              <w:t xml:space="preserve"> </w:t>
            </w:r>
            <w:r>
              <w:rPr>
                <w:sz w:val="24"/>
              </w:rPr>
              <w:t>Sequence</w:t>
            </w:r>
            <w:r>
              <w:rPr>
                <w:spacing w:val="-2"/>
                <w:sz w:val="24"/>
              </w:rPr>
              <w:t xml:space="preserve"> Generator</w:t>
            </w:r>
          </w:p>
        </w:tc>
        <w:tc>
          <w:tcPr>
            <w:tcW w:w="4598" w:type="dxa"/>
          </w:tcPr>
          <w:p w14:paraId="321D402D" w14:textId="77777777" w:rsidR="00FC5ED9" w:rsidRDefault="00FC5ED9" w:rsidP="00FC5ED9">
            <w:pPr>
              <w:pStyle w:val="TableParagraph"/>
              <w:ind w:left="106"/>
              <w:rPr>
                <w:sz w:val="24"/>
              </w:rPr>
            </w:pPr>
            <w:r>
              <w:rPr>
                <w:sz w:val="24"/>
              </w:rPr>
              <w:t>Pengatur</w:t>
            </w:r>
            <w:r>
              <w:rPr>
                <w:spacing w:val="-1"/>
                <w:sz w:val="24"/>
              </w:rPr>
              <w:t xml:space="preserve"> </w:t>
            </w:r>
            <w:r>
              <w:rPr>
                <w:sz w:val="24"/>
              </w:rPr>
              <w:t>sinkronisasi</w:t>
            </w:r>
            <w:r>
              <w:rPr>
                <w:spacing w:val="-1"/>
                <w:sz w:val="24"/>
              </w:rPr>
              <w:t xml:space="preserve"> </w:t>
            </w:r>
            <w:r>
              <w:rPr>
                <w:spacing w:val="-4"/>
                <w:sz w:val="24"/>
              </w:rPr>
              <w:t>DVOR.</w:t>
            </w:r>
          </w:p>
        </w:tc>
      </w:tr>
      <w:tr w:rsidR="00FC5ED9" w14:paraId="009FAB4B" w14:textId="77777777" w:rsidTr="00FC5ED9">
        <w:trPr>
          <w:trHeight w:val="389"/>
        </w:trPr>
        <w:tc>
          <w:tcPr>
            <w:tcW w:w="423" w:type="dxa"/>
          </w:tcPr>
          <w:p w14:paraId="09500E41" w14:textId="77777777" w:rsidR="00FC5ED9" w:rsidRDefault="00FC5ED9" w:rsidP="00FC5ED9">
            <w:pPr>
              <w:pStyle w:val="TableParagraph"/>
              <w:ind w:right="43"/>
              <w:jc w:val="center"/>
              <w:rPr>
                <w:sz w:val="24"/>
              </w:rPr>
            </w:pPr>
            <w:r>
              <w:rPr>
                <w:spacing w:val="-5"/>
                <w:sz w:val="24"/>
              </w:rPr>
              <w:t>59</w:t>
            </w:r>
          </w:p>
        </w:tc>
        <w:tc>
          <w:tcPr>
            <w:tcW w:w="1696" w:type="dxa"/>
          </w:tcPr>
          <w:p w14:paraId="5F3F82BE" w14:textId="77777777" w:rsidR="00FC5ED9" w:rsidRDefault="00FC5ED9" w:rsidP="00FC5ED9">
            <w:pPr>
              <w:pStyle w:val="TableParagraph"/>
              <w:rPr>
                <w:i/>
                <w:sz w:val="24"/>
              </w:rPr>
            </w:pPr>
            <w:r>
              <w:rPr>
                <w:i/>
                <w:spacing w:val="-5"/>
                <w:sz w:val="24"/>
              </w:rPr>
              <w:t>SGN</w:t>
            </w:r>
          </w:p>
        </w:tc>
        <w:tc>
          <w:tcPr>
            <w:tcW w:w="3997" w:type="dxa"/>
          </w:tcPr>
          <w:p w14:paraId="22879688" w14:textId="77777777" w:rsidR="00FC5ED9" w:rsidRDefault="00FC5ED9" w:rsidP="00FC5ED9">
            <w:pPr>
              <w:pStyle w:val="TableParagraph"/>
              <w:ind w:left="108"/>
              <w:rPr>
                <w:sz w:val="24"/>
              </w:rPr>
            </w:pPr>
            <w:r>
              <w:rPr>
                <w:sz w:val="24"/>
              </w:rPr>
              <w:t>Sideband</w:t>
            </w:r>
            <w:r>
              <w:rPr>
                <w:spacing w:val="-2"/>
                <w:sz w:val="24"/>
              </w:rPr>
              <w:t xml:space="preserve"> Generator</w:t>
            </w:r>
          </w:p>
        </w:tc>
        <w:tc>
          <w:tcPr>
            <w:tcW w:w="4598" w:type="dxa"/>
          </w:tcPr>
          <w:p w14:paraId="46A69B46" w14:textId="77777777" w:rsidR="00FC5ED9" w:rsidRDefault="00FC5ED9" w:rsidP="00FC5ED9">
            <w:pPr>
              <w:pStyle w:val="TableParagraph"/>
              <w:ind w:left="106"/>
              <w:rPr>
                <w:sz w:val="24"/>
              </w:rPr>
            </w:pPr>
            <w:r>
              <w:rPr>
                <w:sz w:val="24"/>
              </w:rPr>
              <w:t>Penghasil</w:t>
            </w:r>
            <w:r>
              <w:rPr>
                <w:spacing w:val="-3"/>
                <w:sz w:val="24"/>
              </w:rPr>
              <w:t xml:space="preserve"> </w:t>
            </w:r>
            <w:r>
              <w:rPr>
                <w:sz w:val="24"/>
              </w:rPr>
              <w:t>sinyal</w:t>
            </w:r>
            <w:r>
              <w:rPr>
                <w:spacing w:val="-2"/>
                <w:sz w:val="24"/>
              </w:rPr>
              <w:t xml:space="preserve"> </w:t>
            </w:r>
            <w:r>
              <w:rPr>
                <w:sz w:val="24"/>
              </w:rPr>
              <w:t xml:space="preserve">variabel </w:t>
            </w:r>
            <w:r>
              <w:rPr>
                <w:spacing w:val="-2"/>
                <w:sz w:val="24"/>
              </w:rPr>
              <w:t>DVOR.</w:t>
            </w:r>
          </w:p>
        </w:tc>
      </w:tr>
      <w:tr w:rsidR="00FC5ED9" w14:paraId="4929DFA3" w14:textId="77777777" w:rsidTr="00FC5ED9">
        <w:trPr>
          <w:trHeight w:val="389"/>
        </w:trPr>
        <w:tc>
          <w:tcPr>
            <w:tcW w:w="423" w:type="dxa"/>
          </w:tcPr>
          <w:p w14:paraId="087B0E14" w14:textId="77777777" w:rsidR="00FC5ED9" w:rsidRDefault="00FC5ED9" w:rsidP="00FC5ED9">
            <w:pPr>
              <w:pStyle w:val="TableParagraph"/>
              <w:ind w:right="43"/>
              <w:jc w:val="center"/>
              <w:rPr>
                <w:sz w:val="24"/>
              </w:rPr>
            </w:pPr>
            <w:r>
              <w:rPr>
                <w:spacing w:val="-5"/>
                <w:sz w:val="24"/>
              </w:rPr>
              <w:t>60</w:t>
            </w:r>
          </w:p>
        </w:tc>
        <w:tc>
          <w:tcPr>
            <w:tcW w:w="1696" w:type="dxa"/>
          </w:tcPr>
          <w:p w14:paraId="73D7C0B9" w14:textId="77777777" w:rsidR="00FC5ED9" w:rsidRDefault="00FC5ED9" w:rsidP="00FC5ED9">
            <w:pPr>
              <w:pStyle w:val="TableParagraph"/>
              <w:rPr>
                <w:i/>
                <w:sz w:val="24"/>
              </w:rPr>
            </w:pPr>
            <w:r>
              <w:rPr>
                <w:i/>
                <w:spacing w:val="-5"/>
                <w:sz w:val="24"/>
              </w:rPr>
              <w:t>CPA</w:t>
            </w:r>
          </w:p>
        </w:tc>
        <w:tc>
          <w:tcPr>
            <w:tcW w:w="3997" w:type="dxa"/>
          </w:tcPr>
          <w:p w14:paraId="37096C09" w14:textId="77777777" w:rsidR="00FC5ED9" w:rsidRDefault="00FC5ED9" w:rsidP="00FC5ED9">
            <w:pPr>
              <w:pStyle w:val="TableParagraph"/>
              <w:ind w:left="108"/>
              <w:rPr>
                <w:sz w:val="24"/>
              </w:rPr>
            </w:pPr>
            <w:r>
              <w:rPr>
                <w:i/>
                <w:sz w:val="24"/>
              </w:rPr>
              <w:t>Carrier</w:t>
            </w:r>
            <w:r>
              <w:rPr>
                <w:i/>
                <w:spacing w:val="-2"/>
                <w:sz w:val="24"/>
              </w:rPr>
              <w:t xml:space="preserve"> </w:t>
            </w:r>
            <w:r>
              <w:rPr>
                <w:sz w:val="24"/>
              </w:rPr>
              <w:t>Power</w:t>
            </w:r>
            <w:r>
              <w:rPr>
                <w:spacing w:val="-1"/>
                <w:sz w:val="24"/>
              </w:rPr>
              <w:t xml:space="preserve"> </w:t>
            </w:r>
            <w:r>
              <w:rPr>
                <w:spacing w:val="-2"/>
                <w:sz w:val="24"/>
              </w:rPr>
              <w:t>Amplifier</w:t>
            </w:r>
          </w:p>
        </w:tc>
        <w:tc>
          <w:tcPr>
            <w:tcW w:w="4598" w:type="dxa"/>
          </w:tcPr>
          <w:p w14:paraId="7F826A03" w14:textId="77777777" w:rsidR="00FC5ED9" w:rsidRDefault="00FC5ED9" w:rsidP="00FC5ED9">
            <w:pPr>
              <w:pStyle w:val="TableParagraph"/>
              <w:ind w:left="106"/>
              <w:rPr>
                <w:sz w:val="24"/>
              </w:rPr>
            </w:pPr>
            <w:r>
              <w:rPr>
                <w:sz w:val="24"/>
              </w:rPr>
              <w:t>Penguat</w:t>
            </w:r>
            <w:r>
              <w:rPr>
                <w:spacing w:val="-1"/>
                <w:sz w:val="24"/>
              </w:rPr>
              <w:t xml:space="preserve"> </w:t>
            </w:r>
            <w:r>
              <w:rPr>
                <w:sz w:val="24"/>
              </w:rPr>
              <w:t>daya</w:t>
            </w:r>
            <w:r>
              <w:rPr>
                <w:spacing w:val="-3"/>
                <w:sz w:val="24"/>
              </w:rPr>
              <w:t xml:space="preserve"> </w:t>
            </w:r>
            <w:r>
              <w:rPr>
                <w:sz w:val="24"/>
              </w:rPr>
              <w:t xml:space="preserve">sinyal </w:t>
            </w:r>
            <w:r>
              <w:rPr>
                <w:i/>
                <w:spacing w:val="-2"/>
                <w:sz w:val="24"/>
              </w:rPr>
              <w:t>carrier</w:t>
            </w:r>
            <w:r>
              <w:rPr>
                <w:spacing w:val="-2"/>
                <w:sz w:val="24"/>
              </w:rPr>
              <w:t>.</w:t>
            </w:r>
          </w:p>
        </w:tc>
      </w:tr>
      <w:tr w:rsidR="00FC5ED9" w14:paraId="7F214636" w14:textId="77777777" w:rsidTr="00FC5ED9">
        <w:trPr>
          <w:trHeight w:val="395"/>
        </w:trPr>
        <w:tc>
          <w:tcPr>
            <w:tcW w:w="423" w:type="dxa"/>
          </w:tcPr>
          <w:p w14:paraId="66755571" w14:textId="77777777" w:rsidR="00FC5ED9" w:rsidRDefault="00FC5ED9" w:rsidP="00FC5ED9">
            <w:pPr>
              <w:pStyle w:val="TableParagraph"/>
              <w:spacing w:before="1" w:line="257" w:lineRule="exact"/>
              <w:ind w:right="43"/>
              <w:jc w:val="center"/>
              <w:rPr>
                <w:sz w:val="24"/>
              </w:rPr>
            </w:pPr>
            <w:r>
              <w:rPr>
                <w:spacing w:val="-5"/>
                <w:sz w:val="24"/>
              </w:rPr>
              <w:t>61</w:t>
            </w:r>
          </w:p>
        </w:tc>
        <w:tc>
          <w:tcPr>
            <w:tcW w:w="1696" w:type="dxa"/>
          </w:tcPr>
          <w:p w14:paraId="3E5BB91A" w14:textId="77777777" w:rsidR="00FC5ED9" w:rsidRDefault="00FC5ED9" w:rsidP="00FC5ED9">
            <w:pPr>
              <w:pStyle w:val="TableParagraph"/>
              <w:spacing w:before="1" w:line="257" w:lineRule="exact"/>
              <w:rPr>
                <w:i/>
                <w:sz w:val="24"/>
              </w:rPr>
            </w:pPr>
            <w:r>
              <w:rPr>
                <w:i/>
                <w:spacing w:val="-5"/>
                <w:sz w:val="24"/>
              </w:rPr>
              <w:t>CDC</w:t>
            </w:r>
          </w:p>
        </w:tc>
        <w:tc>
          <w:tcPr>
            <w:tcW w:w="3997" w:type="dxa"/>
          </w:tcPr>
          <w:p w14:paraId="5FD8E73F" w14:textId="77777777" w:rsidR="00FC5ED9" w:rsidRDefault="00FC5ED9" w:rsidP="00FC5ED9">
            <w:pPr>
              <w:pStyle w:val="TableParagraph"/>
              <w:spacing w:before="1" w:line="257" w:lineRule="exact"/>
              <w:ind w:left="108"/>
              <w:rPr>
                <w:sz w:val="24"/>
              </w:rPr>
            </w:pPr>
            <w:r>
              <w:rPr>
                <w:i/>
                <w:sz w:val="24"/>
              </w:rPr>
              <w:t>Carrier</w:t>
            </w:r>
            <w:r>
              <w:rPr>
                <w:i/>
                <w:spacing w:val="-3"/>
                <w:sz w:val="24"/>
              </w:rPr>
              <w:t xml:space="preserve"> </w:t>
            </w:r>
            <w:r>
              <w:rPr>
                <w:sz w:val="24"/>
              </w:rPr>
              <w:t>Directional</w:t>
            </w:r>
            <w:r>
              <w:rPr>
                <w:spacing w:val="-2"/>
                <w:sz w:val="24"/>
              </w:rPr>
              <w:t xml:space="preserve"> Coupler</w:t>
            </w:r>
          </w:p>
        </w:tc>
        <w:tc>
          <w:tcPr>
            <w:tcW w:w="4598" w:type="dxa"/>
          </w:tcPr>
          <w:p w14:paraId="1F2C3CB2" w14:textId="77777777" w:rsidR="00FC5ED9" w:rsidRDefault="00FC5ED9" w:rsidP="00FC5ED9">
            <w:pPr>
              <w:pStyle w:val="TableParagraph"/>
              <w:spacing w:before="1" w:line="257" w:lineRule="exact"/>
              <w:ind w:left="106"/>
              <w:rPr>
                <w:sz w:val="24"/>
              </w:rPr>
            </w:pPr>
            <w:r>
              <w:rPr>
                <w:sz w:val="24"/>
              </w:rPr>
              <w:t>Pendeteksi</w:t>
            </w:r>
            <w:r>
              <w:rPr>
                <w:spacing w:val="-2"/>
                <w:sz w:val="24"/>
              </w:rPr>
              <w:t xml:space="preserve"> </w:t>
            </w:r>
            <w:r>
              <w:rPr>
                <w:sz w:val="24"/>
              </w:rPr>
              <w:t>forward</w:t>
            </w:r>
            <w:r>
              <w:rPr>
                <w:spacing w:val="-1"/>
                <w:sz w:val="24"/>
              </w:rPr>
              <w:t xml:space="preserve"> </w:t>
            </w:r>
            <w:r>
              <w:rPr>
                <w:sz w:val="24"/>
              </w:rPr>
              <w:t>&amp;</w:t>
            </w:r>
            <w:r>
              <w:rPr>
                <w:spacing w:val="-1"/>
                <w:sz w:val="24"/>
              </w:rPr>
              <w:t xml:space="preserve"> </w:t>
            </w:r>
            <w:r>
              <w:rPr>
                <w:sz w:val="24"/>
              </w:rPr>
              <w:t>reflected</w:t>
            </w:r>
            <w:r>
              <w:rPr>
                <w:spacing w:val="-1"/>
                <w:sz w:val="24"/>
              </w:rPr>
              <w:t xml:space="preserve"> </w:t>
            </w:r>
            <w:r>
              <w:rPr>
                <w:spacing w:val="-2"/>
                <w:sz w:val="24"/>
              </w:rPr>
              <w:t>power.</w:t>
            </w:r>
          </w:p>
        </w:tc>
      </w:tr>
      <w:tr w:rsidR="00FC5ED9" w14:paraId="018FD62F" w14:textId="77777777" w:rsidTr="00FC5ED9">
        <w:trPr>
          <w:trHeight w:val="389"/>
        </w:trPr>
        <w:tc>
          <w:tcPr>
            <w:tcW w:w="423" w:type="dxa"/>
          </w:tcPr>
          <w:p w14:paraId="3A8F85BF" w14:textId="77777777" w:rsidR="00FC5ED9" w:rsidRDefault="00FC5ED9" w:rsidP="00FC5ED9">
            <w:pPr>
              <w:pStyle w:val="TableParagraph"/>
              <w:ind w:right="43"/>
              <w:jc w:val="center"/>
              <w:rPr>
                <w:sz w:val="24"/>
              </w:rPr>
            </w:pPr>
            <w:r>
              <w:rPr>
                <w:spacing w:val="-5"/>
                <w:sz w:val="24"/>
              </w:rPr>
              <w:t>62</w:t>
            </w:r>
          </w:p>
        </w:tc>
        <w:tc>
          <w:tcPr>
            <w:tcW w:w="1696" w:type="dxa"/>
          </w:tcPr>
          <w:p w14:paraId="2F0ABB3E" w14:textId="77777777" w:rsidR="00FC5ED9" w:rsidRDefault="00FC5ED9" w:rsidP="00FC5ED9">
            <w:pPr>
              <w:pStyle w:val="TableParagraph"/>
              <w:rPr>
                <w:i/>
                <w:sz w:val="24"/>
              </w:rPr>
            </w:pPr>
            <w:r>
              <w:rPr>
                <w:i/>
                <w:spacing w:val="-5"/>
                <w:sz w:val="24"/>
              </w:rPr>
              <w:t>RPG</w:t>
            </w:r>
          </w:p>
        </w:tc>
        <w:tc>
          <w:tcPr>
            <w:tcW w:w="3997" w:type="dxa"/>
          </w:tcPr>
          <w:p w14:paraId="49BDFE9B" w14:textId="77777777" w:rsidR="00FC5ED9" w:rsidRDefault="00FC5ED9" w:rsidP="00FC5ED9">
            <w:pPr>
              <w:pStyle w:val="TableParagraph"/>
              <w:ind w:left="108"/>
              <w:rPr>
                <w:sz w:val="24"/>
              </w:rPr>
            </w:pPr>
            <w:r>
              <w:rPr>
                <w:sz w:val="24"/>
              </w:rPr>
              <w:t>Reference</w:t>
            </w:r>
            <w:r>
              <w:rPr>
                <w:spacing w:val="-3"/>
                <w:sz w:val="24"/>
              </w:rPr>
              <w:t xml:space="preserve"> </w:t>
            </w:r>
            <w:r>
              <w:rPr>
                <w:sz w:val="24"/>
              </w:rPr>
              <w:t>Phase</w:t>
            </w:r>
            <w:r>
              <w:rPr>
                <w:spacing w:val="-2"/>
                <w:sz w:val="24"/>
              </w:rPr>
              <w:t xml:space="preserve"> Generator</w:t>
            </w:r>
          </w:p>
        </w:tc>
        <w:tc>
          <w:tcPr>
            <w:tcW w:w="4598" w:type="dxa"/>
          </w:tcPr>
          <w:p w14:paraId="18DD6C48" w14:textId="77777777" w:rsidR="00FC5ED9" w:rsidRDefault="00FC5ED9" w:rsidP="00FC5ED9">
            <w:pPr>
              <w:pStyle w:val="TableParagraph"/>
              <w:ind w:left="106"/>
              <w:rPr>
                <w:sz w:val="24"/>
              </w:rPr>
            </w:pPr>
            <w:r>
              <w:rPr>
                <w:sz w:val="24"/>
              </w:rPr>
              <w:t>Pembuat</w:t>
            </w:r>
            <w:r>
              <w:rPr>
                <w:spacing w:val="-2"/>
                <w:sz w:val="24"/>
              </w:rPr>
              <w:t xml:space="preserve"> </w:t>
            </w:r>
            <w:r>
              <w:rPr>
                <w:sz w:val="24"/>
              </w:rPr>
              <w:t>sinyal</w:t>
            </w:r>
            <w:r>
              <w:rPr>
                <w:spacing w:val="-1"/>
                <w:sz w:val="24"/>
              </w:rPr>
              <w:t xml:space="preserve"> </w:t>
            </w:r>
            <w:r>
              <w:rPr>
                <w:sz w:val="24"/>
              </w:rPr>
              <w:t>referensi 30</w:t>
            </w:r>
            <w:r>
              <w:rPr>
                <w:spacing w:val="-1"/>
                <w:sz w:val="24"/>
              </w:rPr>
              <w:t xml:space="preserve"> </w:t>
            </w:r>
            <w:r>
              <w:rPr>
                <w:spacing w:val="-5"/>
                <w:sz w:val="24"/>
              </w:rPr>
              <w:t>Hz.</w:t>
            </w:r>
          </w:p>
        </w:tc>
      </w:tr>
      <w:tr w:rsidR="00FC5ED9" w14:paraId="026338C5" w14:textId="77777777" w:rsidTr="00FC5ED9">
        <w:trPr>
          <w:trHeight w:val="390"/>
        </w:trPr>
        <w:tc>
          <w:tcPr>
            <w:tcW w:w="423" w:type="dxa"/>
          </w:tcPr>
          <w:p w14:paraId="06187C41" w14:textId="77777777" w:rsidR="00FC5ED9" w:rsidRDefault="00FC5ED9" w:rsidP="00FC5ED9">
            <w:pPr>
              <w:pStyle w:val="TableParagraph"/>
              <w:ind w:right="43"/>
              <w:jc w:val="center"/>
              <w:rPr>
                <w:sz w:val="24"/>
              </w:rPr>
            </w:pPr>
            <w:r>
              <w:rPr>
                <w:spacing w:val="-5"/>
                <w:sz w:val="24"/>
              </w:rPr>
              <w:t>63</w:t>
            </w:r>
          </w:p>
        </w:tc>
        <w:tc>
          <w:tcPr>
            <w:tcW w:w="1696" w:type="dxa"/>
          </w:tcPr>
          <w:p w14:paraId="74637F69" w14:textId="77777777" w:rsidR="00FC5ED9" w:rsidRDefault="00FC5ED9" w:rsidP="00FC5ED9">
            <w:pPr>
              <w:pStyle w:val="TableParagraph"/>
              <w:rPr>
                <w:i/>
                <w:sz w:val="24"/>
              </w:rPr>
            </w:pPr>
            <w:r>
              <w:rPr>
                <w:i/>
                <w:spacing w:val="-5"/>
                <w:sz w:val="24"/>
              </w:rPr>
              <w:t>SMA</w:t>
            </w:r>
          </w:p>
        </w:tc>
        <w:tc>
          <w:tcPr>
            <w:tcW w:w="3997" w:type="dxa"/>
          </w:tcPr>
          <w:p w14:paraId="281BD484" w14:textId="77777777" w:rsidR="00FC5ED9" w:rsidRDefault="00FC5ED9" w:rsidP="00FC5ED9">
            <w:pPr>
              <w:pStyle w:val="TableParagraph"/>
              <w:ind w:left="108"/>
              <w:rPr>
                <w:sz w:val="24"/>
              </w:rPr>
            </w:pPr>
            <w:r>
              <w:rPr>
                <w:sz w:val="24"/>
              </w:rPr>
              <w:t>Sideband</w:t>
            </w:r>
            <w:r>
              <w:rPr>
                <w:spacing w:val="-2"/>
                <w:sz w:val="24"/>
              </w:rPr>
              <w:t xml:space="preserve"> </w:t>
            </w:r>
            <w:r>
              <w:rPr>
                <w:sz w:val="24"/>
              </w:rPr>
              <w:t>Modulator</w:t>
            </w:r>
            <w:r>
              <w:rPr>
                <w:spacing w:val="-2"/>
                <w:sz w:val="24"/>
              </w:rPr>
              <w:t xml:space="preserve"> </w:t>
            </w:r>
            <w:r>
              <w:rPr>
                <w:sz w:val="24"/>
              </w:rPr>
              <w:t>and</w:t>
            </w:r>
            <w:r>
              <w:rPr>
                <w:spacing w:val="1"/>
                <w:sz w:val="24"/>
              </w:rPr>
              <w:t xml:space="preserve"> </w:t>
            </w:r>
            <w:r>
              <w:rPr>
                <w:spacing w:val="-2"/>
                <w:sz w:val="24"/>
              </w:rPr>
              <w:t>Amplifier</w:t>
            </w:r>
          </w:p>
        </w:tc>
        <w:tc>
          <w:tcPr>
            <w:tcW w:w="4598" w:type="dxa"/>
          </w:tcPr>
          <w:p w14:paraId="4EB49FCC" w14:textId="77777777" w:rsidR="00FC5ED9" w:rsidRDefault="00FC5ED9" w:rsidP="00FC5ED9">
            <w:pPr>
              <w:pStyle w:val="TableParagraph"/>
              <w:ind w:left="106"/>
              <w:rPr>
                <w:sz w:val="24"/>
              </w:rPr>
            </w:pPr>
            <w:r>
              <w:rPr>
                <w:sz w:val="24"/>
              </w:rPr>
              <w:t>Pemodulasi</w:t>
            </w:r>
            <w:r>
              <w:rPr>
                <w:spacing w:val="-2"/>
                <w:sz w:val="24"/>
              </w:rPr>
              <w:t xml:space="preserve"> </w:t>
            </w:r>
            <w:r>
              <w:rPr>
                <w:sz w:val="24"/>
              </w:rPr>
              <w:t>&amp; penguat</w:t>
            </w:r>
            <w:r>
              <w:rPr>
                <w:spacing w:val="-1"/>
                <w:sz w:val="24"/>
              </w:rPr>
              <w:t xml:space="preserve"> </w:t>
            </w:r>
            <w:r>
              <w:rPr>
                <w:spacing w:val="-2"/>
                <w:sz w:val="24"/>
              </w:rPr>
              <w:t>sideband.</w:t>
            </w:r>
          </w:p>
        </w:tc>
      </w:tr>
      <w:tr w:rsidR="00FC5ED9" w14:paraId="50981925" w14:textId="77777777" w:rsidTr="00FC5ED9">
        <w:trPr>
          <w:trHeight w:val="389"/>
        </w:trPr>
        <w:tc>
          <w:tcPr>
            <w:tcW w:w="423" w:type="dxa"/>
          </w:tcPr>
          <w:p w14:paraId="33858102" w14:textId="77777777" w:rsidR="00FC5ED9" w:rsidRDefault="00FC5ED9" w:rsidP="00FC5ED9">
            <w:pPr>
              <w:pStyle w:val="TableParagraph"/>
              <w:ind w:right="43"/>
              <w:jc w:val="center"/>
              <w:rPr>
                <w:sz w:val="24"/>
              </w:rPr>
            </w:pPr>
            <w:r>
              <w:rPr>
                <w:spacing w:val="-5"/>
                <w:sz w:val="24"/>
              </w:rPr>
              <w:t>64</w:t>
            </w:r>
          </w:p>
        </w:tc>
        <w:tc>
          <w:tcPr>
            <w:tcW w:w="1696" w:type="dxa"/>
          </w:tcPr>
          <w:p w14:paraId="23B30059" w14:textId="77777777" w:rsidR="00FC5ED9" w:rsidRDefault="00FC5ED9" w:rsidP="00FC5ED9">
            <w:pPr>
              <w:pStyle w:val="TableParagraph"/>
              <w:rPr>
                <w:i/>
                <w:sz w:val="24"/>
              </w:rPr>
            </w:pPr>
            <w:r>
              <w:rPr>
                <w:i/>
                <w:spacing w:val="-5"/>
                <w:sz w:val="24"/>
              </w:rPr>
              <w:t>SCU</w:t>
            </w:r>
          </w:p>
        </w:tc>
        <w:tc>
          <w:tcPr>
            <w:tcW w:w="3997" w:type="dxa"/>
          </w:tcPr>
          <w:p w14:paraId="25211FEA" w14:textId="77777777" w:rsidR="00FC5ED9" w:rsidRDefault="00FC5ED9" w:rsidP="00FC5ED9">
            <w:pPr>
              <w:pStyle w:val="TableParagraph"/>
              <w:ind w:left="108"/>
              <w:rPr>
                <w:sz w:val="24"/>
              </w:rPr>
            </w:pPr>
            <w:r>
              <w:rPr>
                <w:sz w:val="24"/>
              </w:rPr>
              <w:t>Sideband</w:t>
            </w:r>
            <w:r>
              <w:rPr>
                <w:spacing w:val="-3"/>
                <w:sz w:val="24"/>
              </w:rPr>
              <w:t xml:space="preserve"> </w:t>
            </w:r>
            <w:r>
              <w:rPr>
                <w:sz w:val="24"/>
              </w:rPr>
              <w:t>Changeover</w:t>
            </w:r>
            <w:r>
              <w:rPr>
                <w:spacing w:val="-1"/>
                <w:sz w:val="24"/>
              </w:rPr>
              <w:t xml:space="preserve"> </w:t>
            </w:r>
            <w:r>
              <w:rPr>
                <w:spacing w:val="-4"/>
                <w:sz w:val="24"/>
              </w:rPr>
              <w:t>Unit</w:t>
            </w:r>
          </w:p>
        </w:tc>
        <w:tc>
          <w:tcPr>
            <w:tcW w:w="4598" w:type="dxa"/>
          </w:tcPr>
          <w:p w14:paraId="02D215B9" w14:textId="77777777" w:rsidR="00FC5ED9" w:rsidRDefault="00FC5ED9" w:rsidP="00FC5ED9">
            <w:pPr>
              <w:pStyle w:val="TableParagraph"/>
              <w:ind w:left="106"/>
              <w:rPr>
                <w:sz w:val="24"/>
              </w:rPr>
            </w:pPr>
            <w:r>
              <w:rPr>
                <w:sz w:val="24"/>
              </w:rPr>
              <w:t>Pengalih</w:t>
            </w:r>
            <w:r>
              <w:rPr>
                <w:spacing w:val="-3"/>
                <w:sz w:val="24"/>
              </w:rPr>
              <w:t xml:space="preserve"> </w:t>
            </w:r>
            <w:r>
              <w:rPr>
                <w:sz w:val="24"/>
              </w:rPr>
              <w:t>distribusi sinyal</w:t>
            </w:r>
            <w:r>
              <w:rPr>
                <w:spacing w:val="-3"/>
                <w:sz w:val="24"/>
              </w:rPr>
              <w:t xml:space="preserve"> </w:t>
            </w:r>
            <w:r>
              <w:rPr>
                <w:spacing w:val="-2"/>
                <w:sz w:val="24"/>
              </w:rPr>
              <w:t>sideband.</w:t>
            </w:r>
          </w:p>
        </w:tc>
      </w:tr>
      <w:tr w:rsidR="00FC5ED9" w14:paraId="0807B8D8" w14:textId="77777777" w:rsidTr="00FC5ED9">
        <w:trPr>
          <w:trHeight w:val="389"/>
        </w:trPr>
        <w:tc>
          <w:tcPr>
            <w:tcW w:w="423" w:type="dxa"/>
          </w:tcPr>
          <w:p w14:paraId="76099075" w14:textId="77777777" w:rsidR="00FC5ED9" w:rsidRDefault="00FC5ED9" w:rsidP="00FC5ED9">
            <w:pPr>
              <w:pStyle w:val="TableParagraph"/>
              <w:ind w:right="43"/>
              <w:jc w:val="center"/>
              <w:rPr>
                <w:sz w:val="24"/>
              </w:rPr>
            </w:pPr>
            <w:r>
              <w:rPr>
                <w:spacing w:val="-5"/>
                <w:sz w:val="24"/>
              </w:rPr>
              <w:t>65</w:t>
            </w:r>
          </w:p>
        </w:tc>
        <w:tc>
          <w:tcPr>
            <w:tcW w:w="1696" w:type="dxa"/>
          </w:tcPr>
          <w:p w14:paraId="67F7DE8C" w14:textId="77777777" w:rsidR="00FC5ED9" w:rsidRDefault="00FC5ED9" w:rsidP="00FC5ED9">
            <w:pPr>
              <w:pStyle w:val="TableParagraph"/>
              <w:rPr>
                <w:i/>
                <w:sz w:val="24"/>
              </w:rPr>
            </w:pPr>
            <w:r>
              <w:rPr>
                <w:i/>
                <w:spacing w:val="-5"/>
                <w:sz w:val="24"/>
              </w:rPr>
              <w:t>PSU</w:t>
            </w:r>
          </w:p>
        </w:tc>
        <w:tc>
          <w:tcPr>
            <w:tcW w:w="3997" w:type="dxa"/>
          </w:tcPr>
          <w:p w14:paraId="2B219F6A" w14:textId="77777777" w:rsidR="00FC5ED9" w:rsidRDefault="00FC5ED9" w:rsidP="00FC5ED9">
            <w:pPr>
              <w:pStyle w:val="TableParagraph"/>
              <w:ind w:left="108"/>
              <w:rPr>
                <w:sz w:val="24"/>
              </w:rPr>
            </w:pPr>
            <w:r>
              <w:rPr>
                <w:sz w:val="24"/>
              </w:rPr>
              <w:t>Power</w:t>
            </w:r>
            <w:r>
              <w:rPr>
                <w:spacing w:val="-1"/>
                <w:sz w:val="24"/>
              </w:rPr>
              <w:t xml:space="preserve"> </w:t>
            </w:r>
            <w:r>
              <w:rPr>
                <w:sz w:val="24"/>
              </w:rPr>
              <w:t>Supply</w:t>
            </w:r>
            <w:r>
              <w:rPr>
                <w:spacing w:val="-1"/>
                <w:sz w:val="24"/>
              </w:rPr>
              <w:t xml:space="preserve"> </w:t>
            </w:r>
            <w:r>
              <w:rPr>
                <w:spacing w:val="-4"/>
                <w:sz w:val="24"/>
              </w:rPr>
              <w:t>Unit</w:t>
            </w:r>
          </w:p>
        </w:tc>
        <w:tc>
          <w:tcPr>
            <w:tcW w:w="4598" w:type="dxa"/>
          </w:tcPr>
          <w:p w14:paraId="43ED7754" w14:textId="77777777" w:rsidR="00FC5ED9" w:rsidRDefault="00FC5ED9" w:rsidP="00FC5ED9">
            <w:pPr>
              <w:pStyle w:val="TableParagraph"/>
              <w:ind w:left="106"/>
              <w:rPr>
                <w:sz w:val="24"/>
              </w:rPr>
            </w:pPr>
            <w:r>
              <w:rPr>
                <w:sz w:val="24"/>
              </w:rPr>
              <w:t>Catu</w:t>
            </w:r>
            <w:r>
              <w:rPr>
                <w:spacing w:val="-1"/>
                <w:sz w:val="24"/>
              </w:rPr>
              <w:t xml:space="preserve"> </w:t>
            </w:r>
            <w:r>
              <w:rPr>
                <w:sz w:val="24"/>
              </w:rPr>
              <w:t>daya</w:t>
            </w:r>
            <w:r>
              <w:rPr>
                <w:spacing w:val="-2"/>
                <w:sz w:val="24"/>
              </w:rPr>
              <w:t xml:space="preserve"> DVOR/DME/ILS.</w:t>
            </w:r>
          </w:p>
        </w:tc>
      </w:tr>
      <w:tr w:rsidR="00FC5ED9" w14:paraId="690D7768" w14:textId="77777777" w:rsidTr="00FC5ED9">
        <w:trPr>
          <w:trHeight w:val="389"/>
        </w:trPr>
        <w:tc>
          <w:tcPr>
            <w:tcW w:w="423" w:type="dxa"/>
          </w:tcPr>
          <w:p w14:paraId="2B4AFC74" w14:textId="77777777" w:rsidR="00FC5ED9" w:rsidRDefault="00FC5ED9" w:rsidP="00FC5ED9">
            <w:pPr>
              <w:pStyle w:val="TableParagraph"/>
              <w:ind w:right="43"/>
              <w:jc w:val="center"/>
              <w:rPr>
                <w:sz w:val="24"/>
              </w:rPr>
            </w:pPr>
            <w:r>
              <w:rPr>
                <w:spacing w:val="-5"/>
                <w:sz w:val="24"/>
              </w:rPr>
              <w:t>66</w:t>
            </w:r>
          </w:p>
        </w:tc>
        <w:tc>
          <w:tcPr>
            <w:tcW w:w="1696" w:type="dxa"/>
          </w:tcPr>
          <w:p w14:paraId="76C3BAA4" w14:textId="77777777" w:rsidR="00FC5ED9" w:rsidRDefault="00FC5ED9" w:rsidP="00FC5ED9">
            <w:pPr>
              <w:pStyle w:val="TableParagraph"/>
              <w:rPr>
                <w:i/>
                <w:sz w:val="24"/>
              </w:rPr>
            </w:pPr>
            <w:r>
              <w:rPr>
                <w:i/>
                <w:spacing w:val="-5"/>
                <w:sz w:val="24"/>
              </w:rPr>
              <w:t>ASD</w:t>
            </w:r>
          </w:p>
        </w:tc>
        <w:tc>
          <w:tcPr>
            <w:tcW w:w="3997" w:type="dxa"/>
          </w:tcPr>
          <w:p w14:paraId="4DDC10E0" w14:textId="77777777" w:rsidR="00FC5ED9" w:rsidRDefault="00FC5ED9" w:rsidP="00FC5ED9">
            <w:pPr>
              <w:pStyle w:val="TableParagraph"/>
              <w:ind w:left="108"/>
              <w:rPr>
                <w:sz w:val="24"/>
              </w:rPr>
            </w:pPr>
            <w:r>
              <w:rPr>
                <w:sz w:val="24"/>
              </w:rPr>
              <w:t>Antenna</w:t>
            </w:r>
            <w:r>
              <w:rPr>
                <w:spacing w:val="-2"/>
                <w:sz w:val="24"/>
              </w:rPr>
              <w:t xml:space="preserve"> </w:t>
            </w:r>
            <w:r>
              <w:rPr>
                <w:sz w:val="24"/>
              </w:rPr>
              <w:t xml:space="preserve">Switch </w:t>
            </w:r>
            <w:r>
              <w:rPr>
                <w:spacing w:val="-2"/>
                <w:sz w:val="24"/>
              </w:rPr>
              <w:t>Driver</w:t>
            </w:r>
          </w:p>
        </w:tc>
        <w:tc>
          <w:tcPr>
            <w:tcW w:w="4598" w:type="dxa"/>
          </w:tcPr>
          <w:p w14:paraId="0E803F6A" w14:textId="77777777" w:rsidR="00FC5ED9" w:rsidRDefault="00FC5ED9" w:rsidP="00FC5ED9">
            <w:pPr>
              <w:pStyle w:val="TableParagraph"/>
              <w:ind w:left="106"/>
              <w:rPr>
                <w:sz w:val="24"/>
              </w:rPr>
            </w:pPr>
            <w:r>
              <w:rPr>
                <w:sz w:val="24"/>
              </w:rPr>
              <w:t>Pengendali</w:t>
            </w:r>
            <w:r>
              <w:rPr>
                <w:spacing w:val="-3"/>
                <w:sz w:val="24"/>
              </w:rPr>
              <w:t xml:space="preserve"> </w:t>
            </w:r>
            <w:r>
              <w:rPr>
                <w:sz w:val="24"/>
              </w:rPr>
              <w:t>pemilihan</w:t>
            </w:r>
            <w:r>
              <w:rPr>
                <w:spacing w:val="-2"/>
                <w:sz w:val="24"/>
              </w:rPr>
              <w:t xml:space="preserve"> antena.</w:t>
            </w:r>
          </w:p>
        </w:tc>
      </w:tr>
      <w:tr w:rsidR="00FC5ED9" w14:paraId="4A928944" w14:textId="77777777" w:rsidTr="00FC5ED9">
        <w:trPr>
          <w:trHeight w:val="394"/>
        </w:trPr>
        <w:tc>
          <w:tcPr>
            <w:tcW w:w="423" w:type="dxa"/>
          </w:tcPr>
          <w:p w14:paraId="44AACFEF" w14:textId="77777777" w:rsidR="00FC5ED9" w:rsidRDefault="00FC5ED9" w:rsidP="00FC5ED9">
            <w:pPr>
              <w:pStyle w:val="TableParagraph"/>
              <w:spacing w:before="1" w:line="257" w:lineRule="exact"/>
              <w:ind w:right="43"/>
              <w:jc w:val="center"/>
              <w:rPr>
                <w:sz w:val="24"/>
              </w:rPr>
            </w:pPr>
            <w:r>
              <w:rPr>
                <w:spacing w:val="-5"/>
                <w:sz w:val="24"/>
              </w:rPr>
              <w:t>67</w:t>
            </w:r>
          </w:p>
        </w:tc>
        <w:tc>
          <w:tcPr>
            <w:tcW w:w="1696" w:type="dxa"/>
          </w:tcPr>
          <w:p w14:paraId="67F7E707" w14:textId="77777777" w:rsidR="00FC5ED9" w:rsidRDefault="00FC5ED9" w:rsidP="00FC5ED9">
            <w:pPr>
              <w:pStyle w:val="TableParagraph"/>
              <w:spacing w:before="1" w:line="257" w:lineRule="exact"/>
              <w:rPr>
                <w:i/>
                <w:sz w:val="24"/>
              </w:rPr>
            </w:pPr>
            <w:r>
              <w:rPr>
                <w:i/>
                <w:sz w:val="24"/>
              </w:rPr>
              <w:t>ADS</w:t>
            </w:r>
            <w:r>
              <w:rPr>
                <w:i/>
                <w:spacing w:val="-4"/>
                <w:sz w:val="24"/>
              </w:rPr>
              <w:t xml:space="preserve"> </w:t>
            </w:r>
            <w:r>
              <w:rPr>
                <w:i/>
                <w:spacing w:val="-2"/>
                <w:sz w:val="24"/>
              </w:rPr>
              <w:t>(DVOR)</w:t>
            </w:r>
          </w:p>
        </w:tc>
        <w:tc>
          <w:tcPr>
            <w:tcW w:w="3997" w:type="dxa"/>
          </w:tcPr>
          <w:p w14:paraId="2C66E444" w14:textId="77777777" w:rsidR="00FC5ED9" w:rsidRDefault="00FC5ED9" w:rsidP="00FC5ED9">
            <w:pPr>
              <w:pStyle w:val="TableParagraph"/>
              <w:spacing w:before="1" w:line="257" w:lineRule="exact"/>
              <w:ind w:left="108"/>
              <w:rPr>
                <w:sz w:val="24"/>
              </w:rPr>
            </w:pPr>
            <w:r>
              <w:rPr>
                <w:sz w:val="24"/>
              </w:rPr>
              <w:t>Antenna</w:t>
            </w:r>
            <w:r>
              <w:rPr>
                <w:spacing w:val="-2"/>
                <w:sz w:val="24"/>
              </w:rPr>
              <w:t xml:space="preserve"> </w:t>
            </w:r>
            <w:r>
              <w:rPr>
                <w:sz w:val="24"/>
              </w:rPr>
              <w:t xml:space="preserve">Distribution </w:t>
            </w:r>
            <w:r>
              <w:rPr>
                <w:spacing w:val="-2"/>
                <w:sz w:val="24"/>
              </w:rPr>
              <w:t>Switch</w:t>
            </w:r>
          </w:p>
        </w:tc>
        <w:tc>
          <w:tcPr>
            <w:tcW w:w="4598" w:type="dxa"/>
          </w:tcPr>
          <w:p w14:paraId="024FCDB0" w14:textId="77777777" w:rsidR="00FC5ED9" w:rsidRDefault="00FC5ED9" w:rsidP="00FC5ED9">
            <w:pPr>
              <w:pStyle w:val="TableParagraph"/>
              <w:spacing w:before="1" w:line="257" w:lineRule="exact"/>
              <w:ind w:left="106"/>
              <w:rPr>
                <w:sz w:val="24"/>
              </w:rPr>
            </w:pPr>
            <w:r>
              <w:rPr>
                <w:sz w:val="24"/>
              </w:rPr>
              <w:t>Distribusi</w:t>
            </w:r>
            <w:r>
              <w:rPr>
                <w:spacing w:val="-1"/>
                <w:sz w:val="24"/>
              </w:rPr>
              <w:t xml:space="preserve"> </w:t>
            </w:r>
            <w:r>
              <w:rPr>
                <w:sz w:val="24"/>
              </w:rPr>
              <w:t>sinyal ke</w:t>
            </w:r>
            <w:r>
              <w:rPr>
                <w:spacing w:val="-1"/>
                <w:sz w:val="24"/>
              </w:rPr>
              <w:t xml:space="preserve"> </w:t>
            </w:r>
            <w:r>
              <w:rPr>
                <w:sz w:val="24"/>
              </w:rPr>
              <w:t>antena</w:t>
            </w:r>
            <w:r>
              <w:rPr>
                <w:spacing w:val="-2"/>
                <w:sz w:val="24"/>
              </w:rPr>
              <w:t xml:space="preserve"> DVOR.</w:t>
            </w:r>
          </w:p>
        </w:tc>
      </w:tr>
      <w:tr w:rsidR="00FC5ED9" w14:paraId="507BD33F" w14:textId="77777777" w:rsidTr="00FC5ED9">
        <w:trPr>
          <w:trHeight w:val="389"/>
        </w:trPr>
        <w:tc>
          <w:tcPr>
            <w:tcW w:w="423" w:type="dxa"/>
          </w:tcPr>
          <w:p w14:paraId="72A8D59C" w14:textId="77777777" w:rsidR="00FC5ED9" w:rsidRDefault="00FC5ED9" w:rsidP="00FC5ED9">
            <w:pPr>
              <w:pStyle w:val="TableParagraph"/>
              <w:ind w:right="43"/>
              <w:jc w:val="center"/>
              <w:rPr>
                <w:sz w:val="24"/>
              </w:rPr>
            </w:pPr>
            <w:r>
              <w:rPr>
                <w:spacing w:val="-5"/>
                <w:sz w:val="24"/>
              </w:rPr>
              <w:t>68</w:t>
            </w:r>
          </w:p>
        </w:tc>
        <w:tc>
          <w:tcPr>
            <w:tcW w:w="1696" w:type="dxa"/>
          </w:tcPr>
          <w:p w14:paraId="5217C5B2" w14:textId="77777777" w:rsidR="00FC5ED9" w:rsidRDefault="00FC5ED9" w:rsidP="00FC5ED9">
            <w:pPr>
              <w:pStyle w:val="TableParagraph"/>
              <w:rPr>
                <w:i/>
                <w:sz w:val="24"/>
              </w:rPr>
            </w:pPr>
            <w:r>
              <w:rPr>
                <w:i/>
                <w:spacing w:val="-5"/>
                <w:sz w:val="24"/>
              </w:rPr>
              <w:t>MRF</w:t>
            </w:r>
          </w:p>
        </w:tc>
        <w:tc>
          <w:tcPr>
            <w:tcW w:w="3997" w:type="dxa"/>
          </w:tcPr>
          <w:p w14:paraId="75081999" w14:textId="77777777" w:rsidR="00FC5ED9" w:rsidRDefault="00FC5ED9" w:rsidP="00FC5ED9">
            <w:pPr>
              <w:pStyle w:val="TableParagraph"/>
              <w:ind w:left="108"/>
              <w:rPr>
                <w:sz w:val="24"/>
              </w:rPr>
            </w:pPr>
            <w:r>
              <w:rPr>
                <w:i/>
                <w:sz w:val="24"/>
              </w:rPr>
              <w:t>Monitor</w:t>
            </w:r>
            <w:r>
              <w:rPr>
                <w:i/>
                <w:spacing w:val="-1"/>
                <w:sz w:val="24"/>
              </w:rPr>
              <w:t xml:space="preserve"> </w:t>
            </w:r>
            <w:r>
              <w:rPr>
                <w:sz w:val="24"/>
              </w:rPr>
              <w:t>RF</w:t>
            </w:r>
            <w:r>
              <w:rPr>
                <w:spacing w:val="-2"/>
                <w:sz w:val="24"/>
              </w:rPr>
              <w:t xml:space="preserve"> Amplifier</w:t>
            </w:r>
          </w:p>
        </w:tc>
        <w:tc>
          <w:tcPr>
            <w:tcW w:w="4598" w:type="dxa"/>
          </w:tcPr>
          <w:p w14:paraId="52CAFDEA" w14:textId="77777777" w:rsidR="00FC5ED9" w:rsidRDefault="00FC5ED9" w:rsidP="00FC5ED9">
            <w:pPr>
              <w:pStyle w:val="TableParagraph"/>
              <w:ind w:left="106"/>
              <w:rPr>
                <w:sz w:val="24"/>
              </w:rPr>
            </w:pPr>
            <w:r>
              <w:rPr>
                <w:i/>
                <w:sz w:val="24"/>
              </w:rPr>
              <w:t>Monitor</w:t>
            </w:r>
            <w:r>
              <w:rPr>
                <w:i/>
                <w:spacing w:val="-2"/>
                <w:sz w:val="24"/>
              </w:rPr>
              <w:t xml:space="preserve"> </w:t>
            </w:r>
            <w:r>
              <w:rPr>
                <w:sz w:val="24"/>
              </w:rPr>
              <w:t>sinyal</w:t>
            </w:r>
            <w:r>
              <w:rPr>
                <w:spacing w:val="-1"/>
                <w:sz w:val="24"/>
              </w:rPr>
              <w:t xml:space="preserve"> </w:t>
            </w:r>
            <w:r>
              <w:rPr>
                <w:i/>
                <w:sz w:val="24"/>
              </w:rPr>
              <w:t>Composite</w:t>
            </w:r>
            <w:r>
              <w:rPr>
                <w:i/>
                <w:spacing w:val="-2"/>
                <w:sz w:val="24"/>
              </w:rPr>
              <w:t xml:space="preserve"> </w:t>
            </w:r>
            <w:r>
              <w:rPr>
                <w:spacing w:val="-2"/>
                <w:sz w:val="24"/>
              </w:rPr>
              <w:t>DVOR.</w:t>
            </w:r>
          </w:p>
        </w:tc>
      </w:tr>
      <w:tr w:rsidR="00FC5ED9" w14:paraId="22DE59A6" w14:textId="77777777" w:rsidTr="00FC5ED9">
        <w:trPr>
          <w:trHeight w:val="389"/>
        </w:trPr>
        <w:tc>
          <w:tcPr>
            <w:tcW w:w="423" w:type="dxa"/>
          </w:tcPr>
          <w:p w14:paraId="3963FE8A" w14:textId="77777777" w:rsidR="00FC5ED9" w:rsidRDefault="00FC5ED9" w:rsidP="00FC5ED9">
            <w:pPr>
              <w:pStyle w:val="TableParagraph"/>
              <w:ind w:right="43"/>
              <w:jc w:val="center"/>
              <w:rPr>
                <w:sz w:val="24"/>
              </w:rPr>
            </w:pPr>
            <w:r>
              <w:rPr>
                <w:spacing w:val="-5"/>
                <w:sz w:val="24"/>
              </w:rPr>
              <w:t>69</w:t>
            </w:r>
          </w:p>
        </w:tc>
        <w:tc>
          <w:tcPr>
            <w:tcW w:w="1696" w:type="dxa"/>
          </w:tcPr>
          <w:p w14:paraId="4C28C821" w14:textId="77777777" w:rsidR="00FC5ED9" w:rsidRDefault="00FC5ED9" w:rsidP="00FC5ED9">
            <w:pPr>
              <w:pStyle w:val="TableParagraph"/>
              <w:rPr>
                <w:i/>
                <w:sz w:val="24"/>
              </w:rPr>
            </w:pPr>
            <w:r>
              <w:rPr>
                <w:i/>
                <w:spacing w:val="-5"/>
                <w:sz w:val="24"/>
              </w:rPr>
              <w:t>MSC</w:t>
            </w:r>
          </w:p>
        </w:tc>
        <w:tc>
          <w:tcPr>
            <w:tcW w:w="3997" w:type="dxa"/>
          </w:tcPr>
          <w:p w14:paraId="53926537" w14:textId="77777777" w:rsidR="00FC5ED9" w:rsidRDefault="00FC5ED9" w:rsidP="00FC5ED9">
            <w:pPr>
              <w:pStyle w:val="TableParagraph"/>
              <w:ind w:left="108"/>
              <w:rPr>
                <w:i/>
                <w:sz w:val="24"/>
              </w:rPr>
            </w:pPr>
            <w:r>
              <w:rPr>
                <w:i/>
                <w:sz w:val="24"/>
              </w:rPr>
              <w:t>Monitor</w:t>
            </w:r>
            <w:r>
              <w:rPr>
                <w:i/>
                <w:spacing w:val="-2"/>
                <w:sz w:val="24"/>
              </w:rPr>
              <w:t xml:space="preserve"> </w:t>
            </w:r>
            <w:r>
              <w:rPr>
                <w:sz w:val="24"/>
              </w:rPr>
              <w:t>Sub-</w:t>
            </w:r>
            <w:r>
              <w:rPr>
                <w:i/>
                <w:spacing w:val="-2"/>
                <w:sz w:val="24"/>
              </w:rPr>
              <w:t>Carrier</w:t>
            </w:r>
          </w:p>
        </w:tc>
        <w:tc>
          <w:tcPr>
            <w:tcW w:w="4598" w:type="dxa"/>
          </w:tcPr>
          <w:p w14:paraId="3241D6E8" w14:textId="77777777" w:rsidR="00FC5ED9" w:rsidRDefault="00FC5ED9" w:rsidP="00FC5ED9">
            <w:pPr>
              <w:pStyle w:val="TableParagraph"/>
              <w:ind w:left="106"/>
              <w:rPr>
                <w:sz w:val="24"/>
              </w:rPr>
            </w:pPr>
            <w:r>
              <w:rPr>
                <w:i/>
                <w:sz w:val="24"/>
              </w:rPr>
              <w:t>Monitor</w:t>
            </w:r>
            <w:r>
              <w:rPr>
                <w:i/>
                <w:spacing w:val="-1"/>
                <w:sz w:val="24"/>
              </w:rPr>
              <w:t xml:space="preserve"> </w:t>
            </w:r>
            <w:r>
              <w:rPr>
                <w:sz w:val="24"/>
              </w:rPr>
              <w:t>sinyal 9960</w:t>
            </w:r>
            <w:r>
              <w:rPr>
                <w:spacing w:val="-1"/>
                <w:sz w:val="24"/>
              </w:rPr>
              <w:t xml:space="preserve"> </w:t>
            </w:r>
            <w:r>
              <w:rPr>
                <w:sz w:val="24"/>
              </w:rPr>
              <w:t>Hz</w:t>
            </w:r>
            <w:r>
              <w:rPr>
                <w:spacing w:val="-2"/>
                <w:sz w:val="24"/>
              </w:rPr>
              <w:t xml:space="preserve"> DVOR.</w:t>
            </w:r>
          </w:p>
        </w:tc>
      </w:tr>
      <w:tr w:rsidR="00FC5ED9" w14:paraId="17C441AA" w14:textId="77777777" w:rsidTr="00FC5ED9">
        <w:trPr>
          <w:trHeight w:val="389"/>
        </w:trPr>
        <w:tc>
          <w:tcPr>
            <w:tcW w:w="423" w:type="dxa"/>
          </w:tcPr>
          <w:p w14:paraId="47220734" w14:textId="77777777" w:rsidR="00FC5ED9" w:rsidRDefault="00FC5ED9" w:rsidP="00FC5ED9">
            <w:pPr>
              <w:pStyle w:val="TableParagraph"/>
              <w:ind w:right="43"/>
              <w:jc w:val="center"/>
              <w:rPr>
                <w:sz w:val="24"/>
              </w:rPr>
            </w:pPr>
            <w:r>
              <w:rPr>
                <w:spacing w:val="-5"/>
                <w:sz w:val="24"/>
              </w:rPr>
              <w:t>70</w:t>
            </w:r>
          </w:p>
        </w:tc>
        <w:tc>
          <w:tcPr>
            <w:tcW w:w="1696" w:type="dxa"/>
          </w:tcPr>
          <w:p w14:paraId="7F7B1DD1" w14:textId="77777777" w:rsidR="00FC5ED9" w:rsidRDefault="00FC5ED9" w:rsidP="00FC5ED9">
            <w:pPr>
              <w:pStyle w:val="TableParagraph"/>
              <w:rPr>
                <w:i/>
                <w:sz w:val="24"/>
              </w:rPr>
            </w:pPr>
            <w:r>
              <w:rPr>
                <w:i/>
                <w:spacing w:val="-5"/>
                <w:sz w:val="24"/>
              </w:rPr>
              <w:t>MFI</w:t>
            </w:r>
          </w:p>
        </w:tc>
        <w:tc>
          <w:tcPr>
            <w:tcW w:w="3997" w:type="dxa"/>
          </w:tcPr>
          <w:p w14:paraId="3133E984" w14:textId="77777777" w:rsidR="00FC5ED9" w:rsidRDefault="00FC5ED9" w:rsidP="00FC5ED9">
            <w:pPr>
              <w:pStyle w:val="TableParagraph"/>
              <w:ind w:left="108"/>
              <w:rPr>
                <w:i/>
                <w:sz w:val="24"/>
              </w:rPr>
            </w:pPr>
            <w:r>
              <w:rPr>
                <w:i/>
                <w:sz w:val="24"/>
              </w:rPr>
              <w:t>Monitor</w:t>
            </w:r>
            <w:r>
              <w:rPr>
                <w:i/>
                <w:spacing w:val="-1"/>
                <w:sz w:val="24"/>
              </w:rPr>
              <w:t xml:space="preserve"> </w:t>
            </w:r>
            <w:r>
              <w:rPr>
                <w:sz w:val="24"/>
              </w:rPr>
              <w:t>Filter</w:t>
            </w:r>
            <w:r>
              <w:rPr>
                <w:spacing w:val="-3"/>
                <w:sz w:val="24"/>
              </w:rPr>
              <w:t xml:space="preserve"> </w:t>
            </w:r>
            <w:r>
              <w:rPr>
                <w:sz w:val="24"/>
              </w:rPr>
              <w:t>&amp;</w:t>
            </w:r>
            <w:r>
              <w:rPr>
                <w:spacing w:val="-1"/>
                <w:sz w:val="24"/>
              </w:rPr>
              <w:t xml:space="preserve"> </w:t>
            </w:r>
            <w:r>
              <w:rPr>
                <w:i/>
                <w:spacing w:val="-2"/>
                <w:sz w:val="24"/>
              </w:rPr>
              <w:t>Ident</w:t>
            </w:r>
          </w:p>
        </w:tc>
        <w:tc>
          <w:tcPr>
            <w:tcW w:w="4598" w:type="dxa"/>
          </w:tcPr>
          <w:p w14:paraId="2F9239E8" w14:textId="77777777" w:rsidR="00FC5ED9" w:rsidRDefault="00FC5ED9" w:rsidP="00FC5ED9">
            <w:pPr>
              <w:pStyle w:val="TableParagraph"/>
              <w:ind w:left="106"/>
              <w:rPr>
                <w:sz w:val="24"/>
              </w:rPr>
            </w:pPr>
            <w:r>
              <w:rPr>
                <w:sz w:val="24"/>
              </w:rPr>
              <w:t>Pendekteksi</w:t>
            </w:r>
            <w:r>
              <w:rPr>
                <w:spacing w:val="-1"/>
                <w:sz w:val="24"/>
              </w:rPr>
              <w:t xml:space="preserve"> </w:t>
            </w:r>
            <w:r>
              <w:rPr>
                <w:i/>
                <w:sz w:val="24"/>
              </w:rPr>
              <w:t>ident</w:t>
            </w:r>
            <w:r>
              <w:rPr>
                <w:sz w:val="24"/>
              </w:rPr>
              <w:t>ifikasi</w:t>
            </w:r>
            <w:r>
              <w:rPr>
                <w:spacing w:val="-1"/>
                <w:sz w:val="24"/>
              </w:rPr>
              <w:t xml:space="preserve"> </w:t>
            </w:r>
            <w:r>
              <w:rPr>
                <w:sz w:val="24"/>
              </w:rPr>
              <w:t>&amp; sinyal</w:t>
            </w:r>
            <w:r>
              <w:rPr>
                <w:spacing w:val="-1"/>
                <w:sz w:val="24"/>
              </w:rPr>
              <w:t xml:space="preserve"> </w:t>
            </w:r>
            <w:r>
              <w:rPr>
                <w:spacing w:val="-2"/>
                <w:sz w:val="24"/>
              </w:rPr>
              <w:t>DVOR.</w:t>
            </w:r>
          </w:p>
        </w:tc>
      </w:tr>
    </w:tbl>
    <w:p w14:paraId="43173581" w14:textId="77777777" w:rsidR="00AF37FC" w:rsidRDefault="00AF37FC" w:rsidP="00FC5ED9">
      <w:pPr>
        <w:ind w:right="-852"/>
        <w:rPr>
          <w:sz w:val="24"/>
          <w:szCs w:val="24"/>
        </w:rPr>
      </w:pPr>
    </w:p>
    <w:p w14:paraId="15B2ED53" w14:textId="77777777" w:rsidR="00AF37FC" w:rsidRDefault="00AF37FC" w:rsidP="00934521">
      <w:pPr>
        <w:ind w:right="-852" w:hanging="1276"/>
        <w:rPr>
          <w:sz w:val="24"/>
          <w:szCs w:val="24"/>
        </w:rPr>
      </w:pPr>
    </w:p>
    <w:p w14:paraId="27BF1231" w14:textId="77777777" w:rsidR="00AF37FC" w:rsidRDefault="00AF37FC" w:rsidP="00934521">
      <w:pPr>
        <w:ind w:right="-852" w:hanging="1276"/>
        <w:rPr>
          <w:sz w:val="24"/>
          <w:szCs w:val="24"/>
        </w:rPr>
      </w:pPr>
    </w:p>
    <w:p w14:paraId="20FCB7B0" w14:textId="77777777" w:rsidR="00AF37FC" w:rsidRDefault="00AF37FC" w:rsidP="00934521">
      <w:pPr>
        <w:ind w:right="-852" w:hanging="1276"/>
        <w:rPr>
          <w:sz w:val="24"/>
          <w:szCs w:val="24"/>
        </w:rPr>
      </w:pPr>
    </w:p>
    <w:p w14:paraId="4A142E3F" w14:textId="77777777" w:rsidR="00AF37FC" w:rsidRDefault="00AF37FC" w:rsidP="00934521">
      <w:pPr>
        <w:ind w:right="-852" w:hanging="1276"/>
        <w:rPr>
          <w:sz w:val="24"/>
          <w:szCs w:val="24"/>
        </w:rPr>
      </w:pPr>
    </w:p>
    <w:p w14:paraId="21CF7F78" w14:textId="77777777" w:rsidR="00AF37FC" w:rsidRDefault="00AF37FC" w:rsidP="00934521">
      <w:pPr>
        <w:ind w:right="-852" w:hanging="1276"/>
        <w:rPr>
          <w:sz w:val="24"/>
          <w:szCs w:val="24"/>
        </w:rPr>
      </w:pPr>
    </w:p>
    <w:p w14:paraId="057D2FEF" w14:textId="77777777" w:rsidR="00AF37FC" w:rsidRDefault="00AF37FC" w:rsidP="00934521">
      <w:pPr>
        <w:ind w:right="-852" w:hanging="1276"/>
        <w:rPr>
          <w:sz w:val="24"/>
          <w:szCs w:val="24"/>
        </w:rPr>
      </w:pPr>
    </w:p>
    <w:p w14:paraId="7E2475EC" w14:textId="77777777" w:rsidR="00AF37FC" w:rsidRDefault="00AF37FC" w:rsidP="00934521">
      <w:pPr>
        <w:ind w:right="-852" w:hanging="1276"/>
        <w:rPr>
          <w:sz w:val="24"/>
          <w:szCs w:val="24"/>
        </w:rPr>
      </w:pPr>
    </w:p>
    <w:p w14:paraId="2F60EE02" w14:textId="77777777" w:rsidR="00AF37FC" w:rsidRDefault="00AF37FC" w:rsidP="00934521">
      <w:pPr>
        <w:ind w:right="-852" w:hanging="1276"/>
        <w:rPr>
          <w:sz w:val="24"/>
          <w:szCs w:val="24"/>
        </w:rPr>
      </w:pPr>
    </w:p>
    <w:tbl>
      <w:tblPr>
        <w:tblW w:w="11282" w:type="dxa"/>
        <w:tblInd w:w="-1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8"/>
        <w:gridCol w:w="4613"/>
        <w:gridCol w:w="5041"/>
      </w:tblGrid>
      <w:tr w:rsidR="00AF37FC" w:rsidRPr="00AF37FC" w14:paraId="6E69B0BE" w14:textId="77777777" w:rsidTr="00AF37FC">
        <w:trPr>
          <w:trHeight w:val="475"/>
        </w:trPr>
        <w:tc>
          <w:tcPr>
            <w:tcW w:w="1628" w:type="dxa"/>
          </w:tcPr>
          <w:p w14:paraId="55018ED9" w14:textId="77777777" w:rsidR="00AF37FC" w:rsidRPr="00AF37FC" w:rsidRDefault="00AF37FC" w:rsidP="00AF37FC">
            <w:pPr>
              <w:spacing w:line="256" w:lineRule="exact"/>
              <w:ind w:left="105"/>
              <w:rPr>
                <w:i/>
                <w:sz w:val="24"/>
              </w:rPr>
            </w:pPr>
            <w:r w:rsidRPr="00AF37FC">
              <w:rPr>
                <w:i/>
                <w:sz w:val="24"/>
              </w:rPr>
              <w:lastRenderedPageBreak/>
              <w:t>Cone</w:t>
            </w:r>
            <w:r w:rsidRPr="00AF37FC">
              <w:rPr>
                <w:i/>
                <w:spacing w:val="-1"/>
                <w:sz w:val="24"/>
              </w:rPr>
              <w:t xml:space="preserve"> </w:t>
            </w:r>
            <w:r w:rsidRPr="00AF37FC">
              <w:rPr>
                <w:i/>
                <w:sz w:val="24"/>
              </w:rPr>
              <w:t xml:space="preserve">of </w:t>
            </w:r>
            <w:r w:rsidRPr="00AF37FC">
              <w:rPr>
                <w:i/>
                <w:spacing w:val="-2"/>
                <w:sz w:val="24"/>
              </w:rPr>
              <w:t>Silence</w:t>
            </w:r>
          </w:p>
        </w:tc>
        <w:tc>
          <w:tcPr>
            <w:tcW w:w="4613" w:type="dxa"/>
          </w:tcPr>
          <w:p w14:paraId="37D1ED41" w14:textId="77777777" w:rsidR="00AF37FC" w:rsidRPr="00AF37FC" w:rsidRDefault="00AF37FC" w:rsidP="00AF37FC">
            <w:pPr>
              <w:spacing w:line="256" w:lineRule="exact"/>
              <w:ind w:left="108"/>
              <w:rPr>
                <w:sz w:val="24"/>
              </w:rPr>
            </w:pPr>
            <w:r w:rsidRPr="00AF37FC">
              <w:rPr>
                <w:spacing w:val="-10"/>
                <w:sz w:val="24"/>
              </w:rPr>
              <w:t>—</w:t>
            </w:r>
          </w:p>
        </w:tc>
        <w:tc>
          <w:tcPr>
            <w:tcW w:w="5041" w:type="dxa"/>
          </w:tcPr>
          <w:p w14:paraId="0B87A8F7" w14:textId="77777777" w:rsidR="00AF37FC" w:rsidRPr="00AF37FC" w:rsidRDefault="00AF37FC" w:rsidP="00AF37FC">
            <w:pPr>
              <w:spacing w:line="256" w:lineRule="exact"/>
              <w:ind w:left="106"/>
              <w:rPr>
                <w:sz w:val="24"/>
              </w:rPr>
            </w:pPr>
            <w:r w:rsidRPr="00AF37FC">
              <w:rPr>
                <w:sz w:val="24"/>
              </w:rPr>
              <w:t>Area</w:t>
            </w:r>
            <w:r w:rsidRPr="00AF37FC">
              <w:rPr>
                <w:spacing w:val="-3"/>
                <w:sz w:val="24"/>
              </w:rPr>
              <w:t xml:space="preserve"> </w:t>
            </w:r>
            <w:r w:rsidRPr="00AF37FC">
              <w:rPr>
                <w:sz w:val="24"/>
              </w:rPr>
              <w:t>tanpa</w:t>
            </w:r>
            <w:r w:rsidRPr="00AF37FC">
              <w:rPr>
                <w:spacing w:val="-2"/>
                <w:sz w:val="24"/>
              </w:rPr>
              <w:t xml:space="preserve"> </w:t>
            </w:r>
            <w:r w:rsidRPr="00AF37FC">
              <w:rPr>
                <w:sz w:val="24"/>
              </w:rPr>
              <w:t>sinyal</w:t>
            </w:r>
            <w:r w:rsidRPr="00AF37FC">
              <w:rPr>
                <w:spacing w:val="-1"/>
                <w:sz w:val="24"/>
              </w:rPr>
              <w:t xml:space="preserve"> </w:t>
            </w:r>
            <w:r w:rsidRPr="00AF37FC">
              <w:rPr>
                <w:sz w:val="24"/>
              </w:rPr>
              <w:t>tepat</w:t>
            </w:r>
            <w:r w:rsidRPr="00AF37FC">
              <w:rPr>
                <w:spacing w:val="-1"/>
                <w:sz w:val="24"/>
              </w:rPr>
              <w:t xml:space="preserve"> </w:t>
            </w:r>
            <w:r w:rsidRPr="00AF37FC">
              <w:rPr>
                <w:sz w:val="24"/>
              </w:rPr>
              <w:t>di</w:t>
            </w:r>
            <w:r w:rsidRPr="00AF37FC">
              <w:rPr>
                <w:spacing w:val="2"/>
                <w:sz w:val="24"/>
              </w:rPr>
              <w:t xml:space="preserve"> </w:t>
            </w:r>
            <w:r w:rsidRPr="00AF37FC">
              <w:rPr>
                <w:sz w:val="24"/>
              </w:rPr>
              <w:t>atas</w:t>
            </w:r>
            <w:r w:rsidRPr="00AF37FC">
              <w:rPr>
                <w:spacing w:val="-2"/>
                <w:sz w:val="24"/>
              </w:rPr>
              <w:t xml:space="preserve"> VOR/DVOR.</w:t>
            </w:r>
          </w:p>
        </w:tc>
      </w:tr>
      <w:tr w:rsidR="00AF37FC" w:rsidRPr="00AF37FC" w14:paraId="38BBC7A5" w14:textId="77777777" w:rsidTr="00AF37FC">
        <w:trPr>
          <w:trHeight w:val="475"/>
        </w:trPr>
        <w:tc>
          <w:tcPr>
            <w:tcW w:w="1628" w:type="dxa"/>
          </w:tcPr>
          <w:p w14:paraId="67AE5EE2" w14:textId="77777777" w:rsidR="00AF37FC" w:rsidRPr="00AF37FC" w:rsidRDefault="00AF37FC" w:rsidP="00AF37FC">
            <w:pPr>
              <w:spacing w:line="256" w:lineRule="exact"/>
              <w:ind w:left="105"/>
              <w:rPr>
                <w:i/>
                <w:sz w:val="24"/>
              </w:rPr>
            </w:pPr>
            <w:r w:rsidRPr="00AF37FC">
              <w:rPr>
                <w:i/>
                <w:spacing w:val="-2"/>
                <w:sz w:val="24"/>
              </w:rPr>
              <w:t>Counterpoise</w:t>
            </w:r>
          </w:p>
        </w:tc>
        <w:tc>
          <w:tcPr>
            <w:tcW w:w="4613" w:type="dxa"/>
          </w:tcPr>
          <w:p w14:paraId="277AF9AA" w14:textId="77777777" w:rsidR="00AF37FC" w:rsidRPr="00AF37FC" w:rsidRDefault="00AF37FC" w:rsidP="00AF37FC">
            <w:pPr>
              <w:spacing w:line="256" w:lineRule="exact"/>
              <w:ind w:left="108"/>
              <w:rPr>
                <w:sz w:val="24"/>
              </w:rPr>
            </w:pPr>
            <w:r w:rsidRPr="00AF37FC">
              <w:rPr>
                <w:spacing w:val="-10"/>
                <w:sz w:val="24"/>
              </w:rPr>
              <w:t>—</w:t>
            </w:r>
          </w:p>
        </w:tc>
        <w:tc>
          <w:tcPr>
            <w:tcW w:w="5041" w:type="dxa"/>
          </w:tcPr>
          <w:p w14:paraId="33C8C860" w14:textId="77777777" w:rsidR="00AF37FC" w:rsidRPr="00AF37FC" w:rsidRDefault="00AF37FC" w:rsidP="00AF37FC">
            <w:pPr>
              <w:spacing w:line="256" w:lineRule="exact"/>
              <w:ind w:left="106"/>
              <w:rPr>
                <w:sz w:val="24"/>
              </w:rPr>
            </w:pPr>
            <w:r w:rsidRPr="00AF37FC">
              <w:rPr>
                <w:sz w:val="24"/>
              </w:rPr>
              <w:t>Struktur</w:t>
            </w:r>
            <w:r w:rsidRPr="00AF37FC">
              <w:rPr>
                <w:spacing w:val="-2"/>
                <w:sz w:val="24"/>
              </w:rPr>
              <w:t xml:space="preserve"> </w:t>
            </w:r>
            <w:r w:rsidRPr="00AF37FC">
              <w:rPr>
                <w:sz w:val="24"/>
              </w:rPr>
              <w:t>dasar</w:t>
            </w:r>
            <w:r w:rsidRPr="00AF37FC">
              <w:rPr>
                <w:spacing w:val="-1"/>
                <w:sz w:val="24"/>
              </w:rPr>
              <w:t xml:space="preserve"> </w:t>
            </w:r>
            <w:r w:rsidRPr="00AF37FC">
              <w:rPr>
                <w:sz w:val="24"/>
              </w:rPr>
              <w:t>antena</w:t>
            </w:r>
            <w:r w:rsidRPr="00AF37FC">
              <w:rPr>
                <w:spacing w:val="-2"/>
                <w:sz w:val="24"/>
              </w:rPr>
              <w:t xml:space="preserve"> DVOR.</w:t>
            </w:r>
          </w:p>
        </w:tc>
      </w:tr>
      <w:tr w:rsidR="00AF37FC" w:rsidRPr="00AF37FC" w14:paraId="19593DEF" w14:textId="77777777" w:rsidTr="00AF37FC">
        <w:trPr>
          <w:trHeight w:val="475"/>
        </w:trPr>
        <w:tc>
          <w:tcPr>
            <w:tcW w:w="1628" w:type="dxa"/>
          </w:tcPr>
          <w:p w14:paraId="16E6C455" w14:textId="77777777" w:rsidR="00AF37FC" w:rsidRPr="00AF37FC" w:rsidRDefault="00AF37FC" w:rsidP="00AF37FC">
            <w:pPr>
              <w:spacing w:line="256" w:lineRule="exact"/>
              <w:ind w:left="105"/>
              <w:rPr>
                <w:i/>
                <w:sz w:val="24"/>
              </w:rPr>
            </w:pPr>
            <w:r w:rsidRPr="00AF37FC">
              <w:rPr>
                <w:i/>
                <w:sz w:val="24"/>
              </w:rPr>
              <w:t xml:space="preserve">Slant </w:t>
            </w:r>
            <w:r w:rsidRPr="00AF37FC">
              <w:rPr>
                <w:i/>
                <w:spacing w:val="-2"/>
                <w:sz w:val="24"/>
              </w:rPr>
              <w:t>Range</w:t>
            </w:r>
          </w:p>
        </w:tc>
        <w:tc>
          <w:tcPr>
            <w:tcW w:w="4613" w:type="dxa"/>
          </w:tcPr>
          <w:p w14:paraId="2E06BDFB" w14:textId="77777777" w:rsidR="00AF37FC" w:rsidRPr="00AF37FC" w:rsidRDefault="00AF37FC" w:rsidP="00AF37FC">
            <w:pPr>
              <w:spacing w:line="256" w:lineRule="exact"/>
              <w:ind w:left="108"/>
              <w:rPr>
                <w:sz w:val="24"/>
              </w:rPr>
            </w:pPr>
            <w:r w:rsidRPr="00AF37FC">
              <w:rPr>
                <w:spacing w:val="-10"/>
                <w:sz w:val="24"/>
              </w:rPr>
              <w:t>—</w:t>
            </w:r>
          </w:p>
        </w:tc>
        <w:tc>
          <w:tcPr>
            <w:tcW w:w="5041" w:type="dxa"/>
          </w:tcPr>
          <w:p w14:paraId="53B31C80" w14:textId="77777777" w:rsidR="00AF37FC" w:rsidRPr="00AF37FC" w:rsidRDefault="00AF37FC" w:rsidP="00AF37FC">
            <w:pPr>
              <w:spacing w:line="256" w:lineRule="exact"/>
              <w:ind w:left="106"/>
              <w:rPr>
                <w:sz w:val="24"/>
              </w:rPr>
            </w:pPr>
            <w:r w:rsidRPr="00AF37FC">
              <w:rPr>
                <w:sz w:val="24"/>
              </w:rPr>
              <w:t>Jarak</w:t>
            </w:r>
            <w:r w:rsidRPr="00AF37FC">
              <w:rPr>
                <w:spacing w:val="-2"/>
                <w:sz w:val="24"/>
              </w:rPr>
              <w:t xml:space="preserve"> </w:t>
            </w:r>
            <w:r w:rsidRPr="00AF37FC">
              <w:rPr>
                <w:sz w:val="24"/>
              </w:rPr>
              <w:t>pesawat–DME</w:t>
            </w:r>
            <w:r w:rsidRPr="00AF37FC">
              <w:rPr>
                <w:spacing w:val="-2"/>
                <w:sz w:val="24"/>
              </w:rPr>
              <w:t xml:space="preserve"> </w:t>
            </w:r>
            <w:r w:rsidRPr="00AF37FC">
              <w:rPr>
                <w:sz w:val="24"/>
              </w:rPr>
              <w:t>secara</w:t>
            </w:r>
            <w:r w:rsidRPr="00AF37FC">
              <w:rPr>
                <w:spacing w:val="-3"/>
                <w:sz w:val="24"/>
              </w:rPr>
              <w:t xml:space="preserve"> </w:t>
            </w:r>
            <w:r w:rsidRPr="00AF37FC">
              <w:rPr>
                <w:sz w:val="24"/>
              </w:rPr>
              <w:t>garis</w:t>
            </w:r>
            <w:r w:rsidRPr="00AF37FC">
              <w:rPr>
                <w:spacing w:val="-2"/>
                <w:sz w:val="24"/>
              </w:rPr>
              <w:t xml:space="preserve"> miring.</w:t>
            </w:r>
          </w:p>
        </w:tc>
      </w:tr>
      <w:tr w:rsidR="00AF37FC" w:rsidRPr="00AF37FC" w14:paraId="6502B9F4" w14:textId="77777777" w:rsidTr="00AF37FC">
        <w:trPr>
          <w:trHeight w:val="479"/>
        </w:trPr>
        <w:tc>
          <w:tcPr>
            <w:tcW w:w="1628" w:type="dxa"/>
          </w:tcPr>
          <w:p w14:paraId="0FA9AEBA" w14:textId="77777777" w:rsidR="00AF37FC" w:rsidRPr="00AF37FC" w:rsidRDefault="00AF37FC" w:rsidP="00AF37FC">
            <w:pPr>
              <w:spacing w:before="2" w:line="257" w:lineRule="exact"/>
              <w:ind w:left="105"/>
              <w:rPr>
                <w:i/>
                <w:sz w:val="24"/>
              </w:rPr>
            </w:pPr>
            <w:r w:rsidRPr="00AF37FC">
              <w:rPr>
                <w:i/>
                <w:spacing w:val="-5"/>
                <w:sz w:val="24"/>
              </w:rPr>
              <w:t>NM</w:t>
            </w:r>
          </w:p>
        </w:tc>
        <w:tc>
          <w:tcPr>
            <w:tcW w:w="4613" w:type="dxa"/>
          </w:tcPr>
          <w:p w14:paraId="7BA0D22F" w14:textId="77777777" w:rsidR="00AF37FC" w:rsidRPr="00AF37FC" w:rsidRDefault="00AF37FC" w:rsidP="00AF37FC">
            <w:pPr>
              <w:spacing w:before="2" w:line="257" w:lineRule="exact"/>
              <w:ind w:left="108"/>
              <w:rPr>
                <w:sz w:val="24"/>
              </w:rPr>
            </w:pPr>
            <w:r w:rsidRPr="00AF37FC">
              <w:rPr>
                <w:sz w:val="24"/>
              </w:rPr>
              <w:t>Nautical</w:t>
            </w:r>
            <w:r w:rsidRPr="00AF37FC">
              <w:rPr>
                <w:spacing w:val="-4"/>
                <w:sz w:val="24"/>
              </w:rPr>
              <w:t xml:space="preserve"> </w:t>
            </w:r>
            <w:r w:rsidRPr="00AF37FC">
              <w:rPr>
                <w:spacing w:val="-2"/>
                <w:sz w:val="24"/>
              </w:rPr>
              <w:t>Miles</w:t>
            </w:r>
          </w:p>
        </w:tc>
        <w:tc>
          <w:tcPr>
            <w:tcW w:w="5041" w:type="dxa"/>
          </w:tcPr>
          <w:p w14:paraId="63AC5340" w14:textId="77777777" w:rsidR="00AF37FC" w:rsidRPr="00AF37FC" w:rsidRDefault="00AF37FC" w:rsidP="00AF37FC">
            <w:pPr>
              <w:spacing w:before="2" w:line="257" w:lineRule="exact"/>
              <w:ind w:left="106"/>
              <w:rPr>
                <w:sz w:val="24"/>
              </w:rPr>
            </w:pPr>
            <w:r w:rsidRPr="00AF37FC">
              <w:rPr>
                <w:sz w:val="24"/>
              </w:rPr>
              <w:t>Satuan</w:t>
            </w:r>
            <w:r w:rsidRPr="00AF37FC">
              <w:rPr>
                <w:spacing w:val="-2"/>
                <w:sz w:val="24"/>
              </w:rPr>
              <w:t xml:space="preserve"> </w:t>
            </w:r>
            <w:r w:rsidRPr="00AF37FC">
              <w:rPr>
                <w:sz w:val="24"/>
              </w:rPr>
              <w:t>jarak</w:t>
            </w:r>
            <w:r w:rsidRPr="00AF37FC">
              <w:rPr>
                <w:spacing w:val="-2"/>
                <w:sz w:val="24"/>
              </w:rPr>
              <w:t xml:space="preserve"> penerbangan.</w:t>
            </w:r>
          </w:p>
        </w:tc>
      </w:tr>
      <w:tr w:rsidR="00AF37FC" w:rsidRPr="00AF37FC" w14:paraId="0CFFFD44" w14:textId="77777777" w:rsidTr="00AF37FC">
        <w:trPr>
          <w:trHeight w:val="475"/>
        </w:trPr>
        <w:tc>
          <w:tcPr>
            <w:tcW w:w="1628" w:type="dxa"/>
          </w:tcPr>
          <w:p w14:paraId="34A4C193" w14:textId="77777777" w:rsidR="00AF37FC" w:rsidRPr="00AF37FC" w:rsidRDefault="00AF37FC" w:rsidP="00AF37FC">
            <w:pPr>
              <w:spacing w:line="256" w:lineRule="exact"/>
              <w:ind w:left="105"/>
              <w:rPr>
                <w:i/>
                <w:sz w:val="24"/>
              </w:rPr>
            </w:pPr>
            <w:r w:rsidRPr="00AF37FC">
              <w:rPr>
                <w:i/>
                <w:spacing w:val="-5"/>
                <w:sz w:val="24"/>
              </w:rPr>
              <w:t>KVA</w:t>
            </w:r>
          </w:p>
        </w:tc>
        <w:tc>
          <w:tcPr>
            <w:tcW w:w="4613" w:type="dxa"/>
          </w:tcPr>
          <w:p w14:paraId="2FA2E883" w14:textId="77777777" w:rsidR="00AF37FC" w:rsidRPr="00AF37FC" w:rsidRDefault="00AF37FC" w:rsidP="00AF37FC">
            <w:pPr>
              <w:spacing w:line="256" w:lineRule="exact"/>
              <w:ind w:left="108"/>
              <w:rPr>
                <w:sz w:val="24"/>
              </w:rPr>
            </w:pPr>
            <w:r w:rsidRPr="00AF37FC">
              <w:rPr>
                <w:sz w:val="24"/>
              </w:rPr>
              <w:t xml:space="preserve">Kilo Volt </w:t>
            </w:r>
            <w:r w:rsidRPr="00AF37FC">
              <w:rPr>
                <w:spacing w:val="-2"/>
                <w:sz w:val="24"/>
              </w:rPr>
              <w:t>Ampere</w:t>
            </w:r>
          </w:p>
        </w:tc>
        <w:tc>
          <w:tcPr>
            <w:tcW w:w="5041" w:type="dxa"/>
          </w:tcPr>
          <w:p w14:paraId="17BEC7B4" w14:textId="77777777" w:rsidR="00AF37FC" w:rsidRPr="00AF37FC" w:rsidRDefault="00AF37FC" w:rsidP="00AF37FC">
            <w:pPr>
              <w:spacing w:line="256" w:lineRule="exact"/>
              <w:ind w:left="106"/>
              <w:rPr>
                <w:sz w:val="24"/>
              </w:rPr>
            </w:pPr>
            <w:r w:rsidRPr="00AF37FC">
              <w:rPr>
                <w:sz w:val="24"/>
              </w:rPr>
              <w:t>Satuan</w:t>
            </w:r>
            <w:r w:rsidRPr="00AF37FC">
              <w:rPr>
                <w:spacing w:val="-3"/>
                <w:sz w:val="24"/>
              </w:rPr>
              <w:t xml:space="preserve"> </w:t>
            </w:r>
            <w:r w:rsidRPr="00AF37FC">
              <w:rPr>
                <w:sz w:val="24"/>
              </w:rPr>
              <w:t>kapasitas</w:t>
            </w:r>
            <w:r w:rsidRPr="00AF37FC">
              <w:rPr>
                <w:spacing w:val="-2"/>
                <w:sz w:val="24"/>
              </w:rPr>
              <w:t xml:space="preserve"> listrik.</w:t>
            </w:r>
          </w:p>
        </w:tc>
      </w:tr>
      <w:tr w:rsidR="00AF37FC" w:rsidRPr="00AF37FC" w14:paraId="52048F82" w14:textId="77777777" w:rsidTr="00AF37FC">
        <w:trPr>
          <w:trHeight w:val="475"/>
        </w:trPr>
        <w:tc>
          <w:tcPr>
            <w:tcW w:w="1628" w:type="dxa"/>
          </w:tcPr>
          <w:p w14:paraId="53A3C802" w14:textId="77777777" w:rsidR="00AF37FC" w:rsidRPr="00AF37FC" w:rsidRDefault="00AF37FC" w:rsidP="00AF37FC">
            <w:pPr>
              <w:spacing w:line="256" w:lineRule="exact"/>
              <w:ind w:left="105"/>
              <w:rPr>
                <w:i/>
                <w:sz w:val="24"/>
              </w:rPr>
            </w:pPr>
            <w:r w:rsidRPr="00AF37FC">
              <w:rPr>
                <w:i/>
                <w:spacing w:val="-4"/>
                <w:sz w:val="24"/>
              </w:rPr>
              <w:t>PAPI</w:t>
            </w:r>
          </w:p>
        </w:tc>
        <w:tc>
          <w:tcPr>
            <w:tcW w:w="4613" w:type="dxa"/>
          </w:tcPr>
          <w:p w14:paraId="4D3CD84E" w14:textId="77777777" w:rsidR="00AF37FC" w:rsidRPr="00AF37FC" w:rsidRDefault="00AF37FC" w:rsidP="00AF37FC">
            <w:pPr>
              <w:spacing w:line="256" w:lineRule="exact"/>
              <w:ind w:left="108"/>
              <w:rPr>
                <w:sz w:val="24"/>
              </w:rPr>
            </w:pPr>
            <w:r w:rsidRPr="00AF37FC">
              <w:rPr>
                <w:sz w:val="24"/>
              </w:rPr>
              <w:t>Precision</w:t>
            </w:r>
            <w:r w:rsidRPr="00AF37FC">
              <w:rPr>
                <w:spacing w:val="-2"/>
                <w:sz w:val="24"/>
              </w:rPr>
              <w:t xml:space="preserve"> </w:t>
            </w:r>
            <w:r w:rsidRPr="00AF37FC">
              <w:rPr>
                <w:sz w:val="24"/>
              </w:rPr>
              <w:t>Approach</w:t>
            </w:r>
            <w:r w:rsidRPr="00AF37FC">
              <w:rPr>
                <w:spacing w:val="-2"/>
                <w:sz w:val="24"/>
              </w:rPr>
              <w:t xml:space="preserve"> </w:t>
            </w:r>
            <w:r w:rsidRPr="00AF37FC">
              <w:rPr>
                <w:sz w:val="24"/>
              </w:rPr>
              <w:t>Path</w:t>
            </w:r>
            <w:r w:rsidRPr="00AF37FC">
              <w:rPr>
                <w:spacing w:val="-1"/>
                <w:sz w:val="24"/>
              </w:rPr>
              <w:t xml:space="preserve"> </w:t>
            </w:r>
            <w:r w:rsidRPr="00AF37FC">
              <w:rPr>
                <w:spacing w:val="-2"/>
                <w:sz w:val="24"/>
              </w:rPr>
              <w:t>Indicator</w:t>
            </w:r>
          </w:p>
        </w:tc>
        <w:tc>
          <w:tcPr>
            <w:tcW w:w="5041" w:type="dxa"/>
          </w:tcPr>
          <w:p w14:paraId="32431189" w14:textId="77777777" w:rsidR="00AF37FC" w:rsidRPr="00AF37FC" w:rsidRDefault="00AF37FC" w:rsidP="00AF37FC">
            <w:pPr>
              <w:spacing w:line="256" w:lineRule="exact"/>
              <w:ind w:left="106"/>
              <w:rPr>
                <w:sz w:val="24"/>
              </w:rPr>
            </w:pPr>
            <w:r w:rsidRPr="00AF37FC">
              <w:rPr>
                <w:sz w:val="24"/>
              </w:rPr>
              <w:t>Lampu</w:t>
            </w:r>
            <w:r w:rsidRPr="00AF37FC">
              <w:rPr>
                <w:spacing w:val="-1"/>
                <w:sz w:val="24"/>
              </w:rPr>
              <w:t xml:space="preserve"> </w:t>
            </w:r>
            <w:r w:rsidRPr="00AF37FC">
              <w:rPr>
                <w:sz w:val="24"/>
              </w:rPr>
              <w:t>pandu visual</w:t>
            </w:r>
            <w:r w:rsidRPr="00AF37FC">
              <w:rPr>
                <w:spacing w:val="-1"/>
                <w:sz w:val="24"/>
              </w:rPr>
              <w:t xml:space="preserve"> </w:t>
            </w:r>
            <w:r w:rsidRPr="00AF37FC">
              <w:rPr>
                <w:sz w:val="24"/>
              </w:rPr>
              <w:t xml:space="preserve">untuk glide </w:t>
            </w:r>
            <w:r w:rsidRPr="00AF37FC">
              <w:rPr>
                <w:spacing w:val="-2"/>
                <w:sz w:val="24"/>
              </w:rPr>
              <w:t>path.</w:t>
            </w:r>
          </w:p>
        </w:tc>
      </w:tr>
      <w:tr w:rsidR="00AF37FC" w:rsidRPr="00AF37FC" w14:paraId="7C77987B" w14:textId="77777777" w:rsidTr="00AF37FC">
        <w:trPr>
          <w:trHeight w:val="475"/>
        </w:trPr>
        <w:tc>
          <w:tcPr>
            <w:tcW w:w="1628" w:type="dxa"/>
          </w:tcPr>
          <w:p w14:paraId="140246CB" w14:textId="77777777" w:rsidR="00AF37FC" w:rsidRPr="00AF37FC" w:rsidRDefault="00AF37FC" w:rsidP="00AF37FC">
            <w:pPr>
              <w:spacing w:line="256" w:lineRule="exact"/>
              <w:ind w:left="105"/>
              <w:rPr>
                <w:i/>
                <w:sz w:val="24"/>
              </w:rPr>
            </w:pPr>
            <w:r w:rsidRPr="00AF37FC">
              <w:rPr>
                <w:i/>
                <w:spacing w:val="-2"/>
                <w:sz w:val="24"/>
              </w:rPr>
              <w:t>KP-</w:t>
            </w:r>
            <w:r w:rsidRPr="00AF37FC">
              <w:rPr>
                <w:i/>
                <w:spacing w:val="-7"/>
                <w:sz w:val="24"/>
              </w:rPr>
              <w:t>PK</w:t>
            </w:r>
          </w:p>
        </w:tc>
        <w:tc>
          <w:tcPr>
            <w:tcW w:w="4613" w:type="dxa"/>
          </w:tcPr>
          <w:p w14:paraId="3662A80C" w14:textId="77777777" w:rsidR="00AF37FC" w:rsidRPr="00AF37FC" w:rsidRDefault="00AF37FC" w:rsidP="00AF37FC">
            <w:pPr>
              <w:spacing w:line="256" w:lineRule="exact"/>
              <w:ind w:left="108"/>
              <w:rPr>
                <w:sz w:val="24"/>
              </w:rPr>
            </w:pPr>
            <w:r w:rsidRPr="00AF37FC">
              <w:rPr>
                <w:sz w:val="24"/>
              </w:rPr>
              <w:t>Kategori</w:t>
            </w:r>
            <w:r w:rsidRPr="00AF37FC">
              <w:rPr>
                <w:spacing w:val="-3"/>
                <w:sz w:val="24"/>
              </w:rPr>
              <w:t xml:space="preserve"> </w:t>
            </w:r>
            <w:r w:rsidRPr="00AF37FC">
              <w:rPr>
                <w:sz w:val="24"/>
              </w:rPr>
              <w:t>Pertolongan</w:t>
            </w:r>
            <w:r w:rsidRPr="00AF37FC">
              <w:rPr>
                <w:spacing w:val="-2"/>
                <w:sz w:val="24"/>
              </w:rPr>
              <w:t xml:space="preserve"> Kecelakaan</w:t>
            </w:r>
          </w:p>
        </w:tc>
        <w:tc>
          <w:tcPr>
            <w:tcW w:w="5041" w:type="dxa"/>
          </w:tcPr>
          <w:p w14:paraId="01D5A716" w14:textId="77777777" w:rsidR="00AF37FC" w:rsidRPr="00AF37FC" w:rsidRDefault="00AF37FC" w:rsidP="00AF37FC">
            <w:pPr>
              <w:spacing w:line="256" w:lineRule="exact"/>
              <w:ind w:left="106"/>
              <w:rPr>
                <w:sz w:val="24"/>
              </w:rPr>
            </w:pPr>
            <w:r w:rsidRPr="00AF37FC">
              <w:rPr>
                <w:sz w:val="24"/>
              </w:rPr>
              <w:t>Tingkat</w:t>
            </w:r>
            <w:r w:rsidRPr="00AF37FC">
              <w:rPr>
                <w:spacing w:val="-1"/>
                <w:sz w:val="24"/>
              </w:rPr>
              <w:t xml:space="preserve"> </w:t>
            </w:r>
            <w:r w:rsidRPr="00AF37FC">
              <w:rPr>
                <w:sz w:val="24"/>
              </w:rPr>
              <w:t>layanan</w:t>
            </w:r>
            <w:r w:rsidRPr="00AF37FC">
              <w:rPr>
                <w:spacing w:val="-1"/>
                <w:sz w:val="24"/>
              </w:rPr>
              <w:t xml:space="preserve"> </w:t>
            </w:r>
            <w:r w:rsidRPr="00AF37FC">
              <w:rPr>
                <w:sz w:val="24"/>
              </w:rPr>
              <w:t>pemadam</w:t>
            </w:r>
            <w:r w:rsidRPr="00AF37FC">
              <w:rPr>
                <w:spacing w:val="-1"/>
                <w:sz w:val="24"/>
              </w:rPr>
              <w:t xml:space="preserve"> </w:t>
            </w:r>
            <w:r w:rsidRPr="00AF37FC">
              <w:rPr>
                <w:spacing w:val="-2"/>
                <w:sz w:val="24"/>
              </w:rPr>
              <w:t>bandara.</w:t>
            </w:r>
          </w:p>
        </w:tc>
      </w:tr>
      <w:tr w:rsidR="00AF37FC" w:rsidRPr="00AF37FC" w14:paraId="248A406F" w14:textId="77777777" w:rsidTr="00AF37FC">
        <w:trPr>
          <w:trHeight w:val="475"/>
        </w:trPr>
        <w:tc>
          <w:tcPr>
            <w:tcW w:w="1628" w:type="dxa"/>
          </w:tcPr>
          <w:p w14:paraId="1321AE4F" w14:textId="77777777" w:rsidR="00AF37FC" w:rsidRPr="00AF37FC" w:rsidRDefault="00AF37FC" w:rsidP="00AF37FC">
            <w:pPr>
              <w:spacing w:line="256" w:lineRule="exact"/>
              <w:ind w:left="105"/>
              <w:rPr>
                <w:i/>
                <w:sz w:val="24"/>
              </w:rPr>
            </w:pPr>
            <w:r w:rsidRPr="00AF37FC">
              <w:rPr>
                <w:i/>
                <w:spacing w:val="-2"/>
                <w:sz w:val="24"/>
              </w:rPr>
              <w:t>METEO</w:t>
            </w:r>
          </w:p>
        </w:tc>
        <w:tc>
          <w:tcPr>
            <w:tcW w:w="4613" w:type="dxa"/>
          </w:tcPr>
          <w:p w14:paraId="0E28CE6A" w14:textId="77777777" w:rsidR="00AF37FC" w:rsidRPr="00AF37FC" w:rsidRDefault="00AF37FC" w:rsidP="00AF37FC">
            <w:pPr>
              <w:spacing w:line="256" w:lineRule="exact"/>
              <w:ind w:left="108"/>
              <w:rPr>
                <w:sz w:val="24"/>
              </w:rPr>
            </w:pPr>
            <w:r w:rsidRPr="00AF37FC">
              <w:rPr>
                <w:spacing w:val="-2"/>
                <w:sz w:val="24"/>
              </w:rPr>
              <w:t>Meteorologi</w:t>
            </w:r>
          </w:p>
        </w:tc>
        <w:tc>
          <w:tcPr>
            <w:tcW w:w="5041" w:type="dxa"/>
          </w:tcPr>
          <w:p w14:paraId="4E837772" w14:textId="77777777" w:rsidR="00AF37FC" w:rsidRPr="00AF37FC" w:rsidRDefault="00AF37FC" w:rsidP="00AF37FC">
            <w:pPr>
              <w:spacing w:line="256" w:lineRule="exact"/>
              <w:ind w:left="106"/>
              <w:rPr>
                <w:sz w:val="24"/>
              </w:rPr>
            </w:pPr>
            <w:r w:rsidRPr="00AF37FC">
              <w:rPr>
                <w:sz w:val="24"/>
              </w:rPr>
              <w:t>Unit</w:t>
            </w:r>
            <w:r w:rsidRPr="00AF37FC">
              <w:rPr>
                <w:spacing w:val="-2"/>
                <w:sz w:val="24"/>
              </w:rPr>
              <w:t xml:space="preserve"> </w:t>
            </w:r>
            <w:r w:rsidRPr="00AF37FC">
              <w:rPr>
                <w:sz w:val="24"/>
              </w:rPr>
              <w:t>pengamatan</w:t>
            </w:r>
            <w:r w:rsidRPr="00AF37FC">
              <w:rPr>
                <w:spacing w:val="-1"/>
                <w:sz w:val="24"/>
              </w:rPr>
              <w:t xml:space="preserve"> </w:t>
            </w:r>
            <w:r w:rsidRPr="00AF37FC">
              <w:rPr>
                <w:spacing w:val="-2"/>
                <w:sz w:val="24"/>
              </w:rPr>
              <w:t>cuaca.</w:t>
            </w:r>
          </w:p>
        </w:tc>
      </w:tr>
      <w:tr w:rsidR="00AF37FC" w:rsidRPr="00AF37FC" w14:paraId="36B9F9FD" w14:textId="77777777" w:rsidTr="00AF37FC">
        <w:trPr>
          <w:trHeight w:val="475"/>
        </w:trPr>
        <w:tc>
          <w:tcPr>
            <w:tcW w:w="1628" w:type="dxa"/>
          </w:tcPr>
          <w:p w14:paraId="66D6AB01" w14:textId="77777777" w:rsidR="00AF37FC" w:rsidRPr="00AF37FC" w:rsidRDefault="00AF37FC" w:rsidP="00AF37FC">
            <w:pPr>
              <w:spacing w:line="256" w:lineRule="exact"/>
              <w:ind w:left="105"/>
              <w:rPr>
                <w:i/>
                <w:sz w:val="24"/>
              </w:rPr>
            </w:pPr>
            <w:r w:rsidRPr="00AF37FC">
              <w:rPr>
                <w:i/>
                <w:sz w:val="24"/>
              </w:rPr>
              <w:t xml:space="preserve">Flight </w:t>
            </w:r>
            <w:r w:rsidRPr="00AF37FC">
              <w:rPr>
                <w:i/>
                <w:spacing w:val="-4"/>
                <w:sz w:val="24"/>
              </w:rPr>
              <w:t>Plan</w:t>
            </w:r>
          </w:p>
        </w:tc>
        <w:tc>
          <w:tcPr>
            <w:tcW w:w="4613" w:type="dxa"/>
          </w:tcPr>
          <w:p w14:paraId="546B268B" w14:textId="77777777" w:rsidR="00AF37FC" w:rsidRPr="00AF37FC" w:rsidRDefault="00AF37FC" w:rsidP="00AF37FC">
            <w:pPr>
              <w:spacing w:line="256" w:lineRule="exact"/>
              <w:ind w:left="108"/>
              <w:rPr>
                <w:sz w:val="24"/>
              </w:rPr>
            </w:pPr>
            <w:r w:rsidRPr="00AF37FC">
              <w:rPr>
                <w:spacing w:val="-10"/>
                <w:sz w:val="24"/>
              </w:rPr>
              <w:t>—</w:t>
            </w:r>
          </w:p>
        </w:tc>
        <w:tc>
          <w:tcPr>
            <w:tcW w:w="5041" w:type="dxa"/>
          </w:tcPr>
          <w:p w14:paraId="2DB292E4" w14:textId="77777777" w:rsidR="00AF37FC" w:rsidRPr="00AF37FC" w:rsidRDefault="00AF37FC" w:rsidP="00AF37FC">
            <w:pPr>
              <w:spacing w:line="256" w:lineRule="exact"/>
              <w:ind w:left="106"/>
              <w:rPr>
                <w:sz w:val="24"/>
              </w:rPr>
            </w:pPr>
            <w:r w:rsidRPr="00AF37FC">
              <w:rPr>
                <w:sz w:val="24"/>
              </w:rPr>
              <w:t>Rencana</w:t>
            </w:r>
            <w:r w:rsidRPr="00AF37FC">
              <w:rPr>
                <w:spacing w:val="-3"/>
                <w:sz w:val="24"/>
              </w:rPr>
              <w:t xml:space="preserve"> </w:t>
            </w:r>
            <w:r w:rsidRPr="00AF37FC">
              <w:rPr>
                <w:sz w:val="24"/>
              </w:rPr>
              <w:t>penerbangan</w:t>
            </w:r>
            <w:r w:rsidRPr="00AF37FC">
              <w:rPr>
                <w:spacing w:val="-2"/>
                <w:sz w:val="24"/>
              </w:rPr>
              <w:t xml:space="preserve"> pesawat.</w:t>
            </w:r>
          </w:p>
        </w:tc>
      </w:tr>
      <w:tr w:rsidR="00AF37FC" w:rsidRPr="00AF37FC" w14:paraId="3798E376" w14:textId="77777777" w:rsidTr="00AF37FC">
        <w:trPr>
          <w:trHeight w:val="479"/>
        </w:trPr>
        <w:tc>
          <w:tcPr>
            <w:tcW w:w="1628" w:type="dxa"/>
          </w:tcPr>
          <w:p w14:paraId="17B82B7D" w14:textId="77777777" w:rsidR="00AF37FC" w:rsidRPr="00AF37FC" w:rsidRDefault="00AF37FC" w:rsidP="00AF37FC">
            <w:pPr>
              <w:spacing w:before="1" w:line="257" w:lineRule="exact"/>
              <w:ind w:left="105"/>
              <w:rPr>
                <w:i/>
                <w:sz w:val="24"/>
              </w:rPr>
            </w:pPr>
            <w:r w:rsidRPr="00AF37FC">
              <w:rPr>
                <w:i/>
                <w:sz w:val="24"/>
              </w:rPr>
              <w:t>Ident</w:t>
            </w:r>
            <w:r w:rsidRPr="00AF37FC">
              <w:rPr>
                <w:i/>
                <w:spacing w:val="-2"/>
                <w:sz w:val="24"/>
              </w:rPr>
              <w:t xml:space="preserve"> </w:t>
            </w:r>
            <w:r w:rsidRPr="00AF37FC">
              <w:rPr>
                <w:i/>
                <w:spacing w:val="-4"/>
                <w:sz w:val="24"/>
              </w:rPr>
              <w:t>Tone</w:t>
            </w:r>
          </w:p>
        </w:tc>
        <w:tc>
          <w:tcPr>
            <w:tcW w:w="4613" w:type="dxa"/>
          </w:tcPr>
          <w:p w14:paraId="0F692651" w14:textId="77777777" w:rsidR="00AF37FC" w:rsidRPr="00AF37FC" w:rsidRDefault="00AF37FC" w:rsidP="00AF37FC">
            <w:pPr>
              <w:spacing w:before="1" w:line="257" w:lineRule="exact"/>
              <w:ind w:left="108"/>
              <w:rPr>
                <w:sz w:val="24"/>
              </w:rPr>
            </w:pPr>
            <w:r w:rsidRPr="00AF37FC">
              <w:rPr>
                <w:spacing w:val="-10"/>
                <w:sz w:val="24"/>
              </w:rPr>
              <w:t>—</w:t>
            </w:r>
          </w:p>
        </w:tc>
        <w:tc>
          <w:tcPr>
            <w:tcW w:w="5041" w:type="dxa"/>
          </w:tcPr>
          <w:p w14:paraId="4FEFA4FA" w14:textId="77777777" w:rsidR="00AF37FC" w:rsidRPr="00AF37FC" w:rsidRDefault="00AF37FC" w:rsidP="00AF37FC">
            <w:pPr>
              <w:spacing w:before="1" w:line="257" w:lineRule="exact"/>
              <w:ind w:left="106"/>
              <w:rPr>
                <w:sz w:val="24"/>
              </w:rPr>
            </w:pPr>
            <w:r w:rsidRPr="00AF37FC">
              <w:rPr>
                <w:sz w:val="24"/>
              </w:rPr>
              <w:t>Kode</w:t>
            </w:r>
            <w:r w:rsidRPr="00AF37FC">
              <w:rPr>
                <w:spacing w:val="-3"/>
                <w:sz w:val="24"/>
              </w:rPr>
              <w:t xml:space="preserve"> </w:t>
            </w:r>
            <w:r w:rsidRPr="00AF37FC">
              <w:rPr>
                <w:sz w:val="24"/>
              </w:rPr>
              <w:t>morse</w:t>
            </w:r>
            <w:r w:rsidRPr="00AF37FC">
              <w:rPr>
                <w:spacing w:val="-3"/>
                <w:sz w:val="24"/>
              </w:rPr>
              <w:t xml:space="preserve"> </w:t>
            </w:r>
            <w:r w:rsidRPr="00AF37FC">
              <w:rPr>
                <w:i/>
                <w:sz w:val="24"/>
              </w:rPr>
              <w:t>ident</w:t>
            </w:r>
            <w:r w:rsidRPr="00AF37FC">
              <w:rPr>
                <w:sz w:val="24"/>
              </w:rPr>
              <w:t>ifikasi</w:t>
            </w:r>
            <w:r w:rsidRPr="00AF37FC">
              <w:rPr>
                <w:spacing w:val="2"/>
                <w:sz w:val="24"/>
              </w:rPr>
              <w:t xml:space="preserve"> </w:t>
            </w:r>
            <w:r w:rsidRPr="00AF37FC">
              <w:rPr>
                <w:spacing w:val="-2"/>
                <w:sz w:val="24"/>
              </w:rPr>
              <w:t>navigasi.</w:t>
            </w:r>
          </w:p>
        </w:tc>
      </w:tr>
      <w:tr w:rsidR="00AF37FC" w:rsidRPr="00AF37FC" w14:paraId="5FBC65A3" w14:textId="77777777" w:rsidTr="00AF37FC">
        <w:trPr>
          <w:trHeight w:val="475"/>
        </w:trPr>
        <w:tc>
          <w:tcPr>
            <w:tcW w:w="1628" w:type="dxa"/>
          </w:tcPr>
          <w:p w14:paraId="7F5AFB22" w14:textId="77777777" w:rsidR="00AF37FC" w:rsidRPr="00AF37FC" w:rsidRDefault="00AF37FC" w:rsidP="00AF37FC">
            <w:pPr>
              <w:spacing w:line="256" w:lineRule="exact"/>
              <w:ind w:left="105"/>
              <w:rPr>
                <w:i/>
                <w:sz w:val="24"/>
              </w:rPr>
            </w:pPr>
            <w:r w:rsidRPr="00AF37FC">
              <w:rPr>
                <w:i/>
                <w:spacing w:val="-5"/>
                <w:sz w:val="24"/>
              </w:rPr>
              <w:t>SMC</w:t>
            </w:r>
          </w:p>
        </w:tc>
        <w:tc>
          <w:tcPr>
            <w:tcW w:w="4613" w:type="dxa"/>
          </w:tcPr>
          <w:p w14:paraId="60613C50" w14:textId="77777777" w:rsidR="00AF37FC" w:rsidRPr="00AF37FC" w:rsidRDefault="00AF37FC" w:rsidP="00AF37FC">
            <w:pPr>
              <w:spacing w:line="256" w:lineRule="exact"/>
              <w:ind w:left="108"/>
              <w:rPr>
                <w:sz w:val="24"/>
              </w:rPr>
            </w:pPr>
            <w:r w:rsidRPr="00AF37FC">
              <w:rPr>
                <w:sz w:val="24"/>
              </w:rPr>
              <w:t>System</w:t>
            </w:r>
            <w:r w:rsidRPr="00AF37FC">
              <w:rPr>
                <w:spacing w:val="-2"/>
                <w:sz w:val="24"/>
              </w:rPr>
              <w:t xml:space="preserve"> </w:t>
            </w:r>
            <w:r w:rsidRPr="00AF37FC">
              <w:rPr>
                <w:sz w:val="24"/>
              </w:rPr>
              <w:t>Management</w:t>
            </w:r>
            <w:r w:rsidRPr="00AF37FC">
              <w:rPr>
                <w:spacing w:val="-1"/>
                <w:sz w:val="24"/>
              </w:rPr>
              <w:t xml:space="preserve"> </w:t>
            </w:r>
            <w:r w:rsidRPr="00AF37FC">
              <w:rPr>
                <w:spacing w:val="-2"/>
                <w:sz w:val="24"/>
              </w:rPr>
              <w:t>Console</w:t>
            </w:r>
          </w:p>
        </w:tc>
        <w:tc>
          <w:tcPr>
            <w:tcW w:w="5041" w:type="dxa"/>
          </w:tcPr>
          <w:p w14:paraId="0D53B7BC" w14:textId="77777777" w:rsidR="00AF37FC" w:rsidRPr="00AF37FC" w:rsidRDefault="00AF37FC" w:rsidP="00AF37FC">
            <w:pPr>
              <w:spacing w:line="256" w:lineRule="exact"/>
              <w:ind w:left="106"/>
              <w:rPr>
                <w:sz w:val="24"/>
              </w:rPr>
            </w:pPr>
            <w:r w:rsidRPr="00AF37FC">
              <w:rPr>
                <w:sz w:val="24"/>
              </w:rPr>
              <w:t>Panel</w:t>
            </w:r>
            <w:r w:rsidRPr="00AF37FC">
              <w:rPr>
                <w:spacing w:val="-3"/>
                <w:sz w:val="24"/>
              </w:rPr>
              <w:t xml:space="preserve"> </w:t>
            </w:r>
            <w:r w:rsidRPr="00AF37FC">
              <w:rPr>
                <w:i/>
                <w:sz w:val="24"/>
              </w:rPr>
              <w:t>monitor</w:t>
            </w:r>
            <w:r w:rsidRPr="00AF37FC">
              <w:rPr>
                <w:sz w:val="24"/>
              </w:rPr>
              <w:t>ing</w:t>
            </w:r>
            <w:r w:rsidRPr="00AF37FC">
              <w:rPr>
                <w:spacing w:val="-3"/>
                <w:sz w:val="24"/>
              </w:rPr>
              <w:t xml:space="preserve"> </w:t>
            </w:r>
            <w:r w:rsidRPr="00AF37FC">
              <w:rPr>
                <w:sz w:val="24"/>
              </w:rPr>
              <w:t>ATC</w:t>
            </w:r>
            <w:r w:rsidRPr="00AF37FC">
              <w:rPr>
                <w:spacing w:val="-2"/>
                <w:sz w:val="24"/>
              </w:rPr>
              <w:t xml:space="preserve"> System.</w:t>
            </w:r>
          </w:p>
        </w:tc>
      </w:tr>
      <w:tr w:rsidR="00AF37FC" w:rsidRPr="00AF37FC" w14:paraId="1E7A10DA" w14:textId="77777777" w:rsidTr="00AF37FC">
        <w:trPr>
          <w:trHeight w:val="953"/>
        </w:trPr>
        <w:tc>
          <w:tcPr>
            <w:tcW w:w="1628" w:type="dxa"/>
          </w:tcPr>
          <w:p w14:paraId="5993FCD9" w14:textId="77777777" w:rsidR="00AF37FC" w:rsidRPr="00AF37FC" w:rsidRDefault="00AF37FC" w:rsidP="00AF37FC">
            <w:pPr>
              <w:spacing w:line="276" w:lineRule="exact"/>
              <w:ind w:left="105" w:right="122"/>
              <w:rPr>
                <w:i/>
                <w:sz w:val="24"/>
              </w:rPr>
            </w:pPr>
            <w:r w:rsidRPr="00AF37FC">
              <w:rPr>
                <w:i/>
                <w:spacing w:val="-2"/>
                <w:sz w:val="24"/>
              </w:rPr>
              <w:t xml:space="preserve">Equipment </w:t>
            </w:r>
            <w:r w:rsidRPr="00AF37FC">
              <w:rPr>
                <w:i/>
                <w:spacing w:val="-4"/>
                <w:sz w:val="24"/>
              </w:rPr>
              <w:t>Room</w:t>
            </w:r>
          </w:p>
        </w:tc>
        <w:tc>
          <w:tcPr>
            <w:tcW w:w="4613" w:type="dxa"/>
          </w:tcPr>
          <w:p w14:paraId="1D57FA7C" w14:textId="77777777" w:rsidR="00AF37FC" w:rsidRPr="00AF37FC" w:rsidRDefault="00AF37FC" w:rsidP="00AF37FC">
            <w:pPr>
              <w:spacing w:line="275" w:lineRule="exact"/>
              <w:ind w:left="108"/>
              <w:rPr>
                <w:sz w:val="24"/>
              </w:rPr>
            </w:pPr>
            <w:r w:rsidRPr="00AF37FC">
              <w:rPr>
                <w:spacing w:val="-10"/>
                <w:sz w:val="24"/>
              </w:rPr>
              <w:t>—</w:t>
            </w:r>
          </w:p>
        </w:tc>
        <w:tc>
          <w:tcPr>
            <w:tcW w:w="5041" w:type="dxa"/>
          </w:tcPr>
          <w:p w14:paraId="53311EDE" w14:textId="77777777" w:rsidR="00AF37FC" w:rsidRPr="00AF37FC" w:rsidRDefault="00AF37FC" w:rsidP="00AF37FC">
            <w:pPr>
              <w:spacing w:line="275" w:lineRule="exact"/>
              <w:ind w:left="106"/>
              <w:rPr>
                <w:sz w:val="24"/>
              </w:rPr>
            </w:pPr>
            <w:r w:rsidRPr="00AF37FC">
              <w:rPr>
                <w:sz w:val="24"/>
              </w:rPr>
              <w:t>Ruang</w:t>
            </w:r>
            <w:r w:rsidRPr="00AF37FC">
              <w:rPr>
                <w:spacing w:val="-2"/>
                <w:sz w:val="24"/>
              </w:rPr>
              <w:t xml:space="preserve"> </w:t>
            </w:r>
            <w:r w:rsidRPr="00AF37FC">
              <w:rPr>
                <w:sz w:val="24"/>
              </w:rPr>
              <w:t>penyimpanan</w:t>
            </w:r>
            <w:r w:rsidRPr="00AF37FC">
              <w:rPr>
                <w:spacing w:val="-1"/>
                <w:sz w:val="24"/>
              </w:rPr>
              <w:t xml:space="preserve"> </w:t>
            </w:r>
            <w:r w:rsidRPr="00AF37FC">
              <w:rPr>
                <w:sz w:val="24"/>
              </w:rPr>
              <w:t>peralatan</w:t>
            </w:r>
            <w:r w:rsidRPr="00AF37FC">
              <w:rPr>
                <w:spacing w:val="-1"/>
                <w:sz w:val="24"/>
              </w:rPr>
              <w:t xml:space="preserve"> </w:t>
            </w:r>
            <w:r w:rsidRPr="00AF37FC">
              <w:rPr>
                <w:spacing w:val="-2"/>
                <w:sz w:val="24"/>
              </w:rPr>
              <w:t>teknis.</w:t>
            </w:r>
          </w:p>
        </w:tc>
      </w:tr>
      <w:tr w:rsidR="00AF37FC" w:rsidRPr="00AF37FC" w14:paraId="658B13A2" w14:textId="77777777" w:rsidTr="00AF37FC">
        <w:trPr>
          <w:trHeight w:val="475"/>
        </w:trPr>
        <w:tc>
          <w:tcPr>
            <w:tcW w:w="1628" w:type="dxa"/>
          </w:tcPr>
          <w:p w14:paraId="4BE54BBE" w14:textId="77777777" w:rsidR="00AF37FC" w:rsidRPr="00AF37FC" w:rsidRDefault="00AF37FC" w:rsidP="00AF37FC">
            <w:pPr>
              <w:spacing w:line="256" w:lineRule="exact"/>
              <w:ind w:left="105"/>
              <w:rPr>
                <w:i/>
                <w:sz w:val="24"/>
              </w:rPr>
            </w:pPr>
            <w:r w:rsidRPr="00AF37FC">
              <w:rPr>
                <w:i/>
                <w:sz w:val="24"/>
              </w:rPr>
              <w:t>Field</w:t>
            </w:r>
            <w:r w:rsidRPr="00AF37FC">
              <w:rPr>
                <w:i/>
                <w:spacing w:val="-1"/>
                <w:sz w:val="24"/>
              </w:rPr>
              <w:t xml:space="preserve"> </w:t>
            </w:r>
            <w:r w:rsidRPr="00AF37FC">
              <w:rPr>
                <w:i/>
                <w:spacing w:val="-2"/>
                <w:sz w:val="24"/>
              </w:rPr>
              <w:t>Monitor</w:t>
            </w:r>
          </w:p>
        </w:tc>
        <w:tc>
          <w:tcPr>
            <w:tcW w:w="4613" w:type="dxa"/>
          </w:tcPr>
          <w:p w14:paraId="36979BFB" w14:textId="77777777" w:rsidR="00AF37FC" w:rsidRPr="00AF37FC" w:rsidRDefault="00AF37FC" w:rsidP="00AF37FC">
            <w:pPr>
              <w:spacing w:line="256" w:lineRule="exact"/>
              <w:ind w:left="108"/>
              <w:rPr>
                <w:sz w:val="24"/>
              </w:rPr>
            </w:pPr>
            <w:r w:rsidRPr="00AF37FC">
              <w:rPr>
                <w:spacing w:val="-10"/>
                <w:sz w:val="24"/>
              </w:rPr>
              <w:t>—</w:t>
            </w:r>
          </w:p>
        </w:tc>
        <w:tc>
          <w:tcPr>
            <w:tcW w:w="5041" w:type="dxa"/>
          </w:tcPr>
          <w:p w14:paraId="7147AB7F" w14:textId="77777777" w:rsidR="00AF37FC" w:rsidRPr="00AF37FC" w:rsidRDefault="00AF37FC" w:rsidP="00AF37FC">
            <w:pPr>
              <w:spacing w:line="256" w:lineRule="exact"/>
              <w:ind w:left="106"/>
              <w:rPr>
                <w:sz w:val="24"/>
              </w:rPr>
            </w:pPr>
            <w:r w:rsidRPr="00AF37FC">
              <w:rPr>
                <w:sz w:val="24"/>
              </w:rPr>
              <w:t>Antena</w:t>
            </w:r>
            <w:r w:rsidRPr="00AF37FC">
              <w:rPr>
                <w:spacing w:val="-6"/>
                <w:sz w:val="24"/>
              </w:rPr>
              <w:t xml:space="preserve"> </w:t>
            </w:r>
            <w:r w:rsidRPr="00AF37FC">
              <w:rPr>
                <w:i/>
                <w:sz w:val="24"/>
              </w:rPr>
              <w:t>monitor</w:t>
            </w:r>
            <w:r w:rsidRPr="00AF37FC">
              <w:rPr>
                <w:i/>
                <w:spacing w:val="-2"/>
                <w:sz w:val="24"/>
              </w:rPr>
              <w:t xml:space="preserve"> </w:t>
            </w:r>
            <w:r w:rsidRPr="00AF37FC">
              <w:rPr>
                <w:sz w:val="24"/>
              </w:rPr>
              <w:t>DVOR</w:t>
            </w:r>
            <w:r w:rsidRPr="00AF37FC">
              <w:rPr>
                <w:spacing w:val="-2"/>
                <w:sz w:val="24"/>
              </w:rPr>
              <w:t xml:space="preserve"> </w:t>
            </w:r>
            <w:r w:rsidRPr="00AF37FC">
              <w:rPr>
                <w:sz w:val="24"/>
              </w:rPr>
              <w:t xml:space="preserve">di </w:t>
            </w:r>
            <w:r w:rsidRPr="00AF37FC">
              <w:rPr>
                <w:spacing w:val="-2"/>
                <w:sz w:val="24"/>
              </w:rPr>
              <w:t>lapangan.</w:t>
            </w:r>
          </w:p>
        </w:tc>
      </w:tr>
      <w:tr w:rsidR="00AF37FC" w:rsidRPr="00AF37FC" w14:paraId="72E62BAD" w14:textId="77777777" w:rsidTr="00AF37FC">
        <w:trPr>
          <w:trHeight w:val="475"/>
        </w:trPr>
        <w:tc>
          <w:tcPr>
            <w:tcW w:w="1628" w:type="dxa"/>
          </w:tcPr>
          <w:p w14:paraId="237D084B" w14:textId="77777777" w:rsidR="00AF37FC" w:rsidRPr="00AF37FC" w:rsidRDefault="00AF37FC" w:rsidP="00AF37FC">
            <w:pPr>
              <w:spacing w:line="256" w:lineRule="exact"/>
              <w:ind w:left="105"/>
              <w:rPr>
                <w:i/>
                <w:sz w:val="24"/>
              </w:rPr>
            </w:pPr>
            <w:r w:rsidRPr="00AF37FC">
              <w:rPr>
                <w:i/>
                <w:sz w:val="24"/>
              </w:rPr>
              <w:t>Antenna</w:t>
            </w:r>
            <w:r w:rsidRPr="00AF37FC">
              <w:rPr>
                <w:i/>
                <w:spacing w:val="-1"/>
                <w:sz w:val="24"/>
              </w:rPr>
              <w:t xml:space="preserve"> </w:t>
            </w:r>
            <w:r w:rsidRPr="00AF37FC">
              <w:rPr>
                <w:i/>
                <w:spacing w:val="-2"/>
                <w:sz w:val="24"/>
              </w:rPr>
              <w:t>Array</w:t>
            </w:r>
          </w:p>
        </w:tc>
        <w:tc>
          <w:tcPr>
            <w:tcW w:w="4613" w:type="dxa"/>
          </w:tcPr>
          <w:p w14:paraId="0EB3E1F1" w14:textId="77777777" w:rsidR="00AF37FC" w:rsidRPr="00AF37FC" w:rsidRDefault="00AF37FC" w:rsidP="00AF37FC">
            <w:pPr>
              <w:spacing w:line="256" w:lineRule="exact"/>
              <w:ind w:left="108"/>
              <w:rPr>
                <w:sz w:val="24"/>
              </w:rPr>
            </w:pPr>
            <w:r w:rsidRPr="00AF37FC">
              <w:rPr>
                <w:spacing w:val="-10"/>
                <w:sz w:val="24"/>
              </w:rPr>
              <w:t>—</w:t>
            </w:r>
          </w:p>
        </w:tc>
        <w:tc>
          <w:tcPr>
            <w:tcW w:w="5041" w:type="dxa"/>
          </w:tcPr>
          <w:p w14:paraId="25EF92F9" w14:textId="77777777" w:rsidR="00AF37FC" w:rsidRPr="00AF37FC" w:rsidRDefault="00AF37FC" w:rsidP="00AF37FC">
            <w:pPr>
              <w:spacing w:line="256" w:lineRule="exact"/>
              <w:ind w:left="106"/>
              <w:rPr>
                <w:sz w:val="24"/>
              </w:rPr>
            </w:pPr>
            <w:r w:rsidRPr="00AF37FC">
              <w:rPr>
                <w:sz w:val="24"/>
              </w:rPr>
              <w:t>Susunan</w:t>
            </w:r>
            <w:r w:rsidRPr="00AF37FC">
              <w:rPr>
                <w:spacing w:val="-2"/>
                <w:sz w:val="24"/>
              </w:rPr>
              <w:t xml:space="preserve"> </w:t>
            </w:r>
            <w:r w:rsidRPr="00AF37FC">
              <w:rPr>
                <w:sz w:val="24"/>
              </w:rPr>
              <w:t>antena</w:t>
            </w:r>
            <w:r w:rsidRPr="00AF37FC">
              <w:rPr>
                <w:spacing w:val="-2"/>
                <w:sz w:val="24"/>
              </w:rPr>
              <w:t xml:space="preserve"> DVOR/ILS.</w:t>
            </w:r>
          </w:p>
        </w:tc>
      </w:tr>
      <w:tr w:rsidR="00AF37FC" w:rsidRPr="00AF37FC" w14:paraId="50D55647" w14:textId="77777777" w:rsidTr="00AF37FC">
        <w:trPr>
          <w:trHeight w:val="475"/>
        </w:trPr>
        <w:tc>
          <w:tcPr>
            <w:tcW w:w="1628" w:type="dxa"/>
          </w:tcPr>
          <w:p w14:paraId="03268828" w14:textId="77777777" w:rsidR="00AF37FC" w:rsidRPr="00AF37FC" w:rsidRDefault="00AF37FC" w:rsidP="00AF37FC">
            <w:pPr>
              <w:spacing w:line="256" w:lineRule="exact"/>
              <w:ind w:left="105"/>
              <w:rPr>
                <w:i/>
                <w:sz w:val="24"/>
              </w:rPr>
            </w:pPr>
            <w:r w:rsidRPr="00AF37FC">
              <w:rPr>
                <w:i/>
                <w:spacing w:val="-5"/>
                <w:sz w:val="24"/>
              </w:rPr>
              <w:t>AGL</w:t>
            </w:r>
          </w:p>
        </w:tc>
        <w:tc>
          <w:tcPr>
            <w:tcW w:w="4613" w:type="dxa"/>
          </w:tcPr>
          <w:p w14:paraId="78422731" w14:textId="77777777" w:rsidR="00AF37FC" w:rsidRPr="00AF37FC" w:rsidRDefault="00AF37FC" w:rsidP="00AF37FC">
            <w:pPr>
              <w:spacing w:line="256" w:lineRule="exact"/>
              <w:ind w:left="108"/>
              <w:rPr>
                <w:i/>
                <w:sz w:val="24"/>
              </w:rPr>
            </w:pPr>
            <w:r w:rsidRPr="00AF37FC">
              <w:rPr>
                <w:sz w:val="24"/>
              </w:rPr>
              <w:t>Above</w:t>
            </w:r>
            <w:r w:rsidRPr="00AF37FC">
              <w:rPr>
                <w:spacing w:val="-5"/>
                <w:sz w:val="24"/>
              </w:rPr>
              <w:t xml:space="preserve"> </w:t>
            </w:r>
            <w:r w:rsidRPr="00AF37FC">
              <w:rPr>
                <w:sz w:val="24"/>
              </w:rPr>
              <w:t>Ground</w:t>
            </w:r>
            <w:r w:rsidRPr="00AF37FC">
              <w:rPr>
                <w:spacing w:val="-1"/>
                <w:sz w:val="24"/>
              </w:rPr>
              <w:t xml:space="preserve"> </w:t>
            </w:r>
            <w:r w:rsidRPr="00AF37FC">
              <w:rPr>
                <w:i/>
                <w:spacing w:val="-4"/>
                <w:sz w:val="24"/>
              </w:rPr>
              <w:t>Level</w:t>
            </w:r>
          </w:p>
        </w:tc>
        <w:tc>
          <w:tcPr>
            <w:tcW w:w="5041" w:type="dxa"/>
          </w:tcPr>
          <w:p w14:paraId="1CE679A4" w14:textId="77777777" w:rsidR="00AF37FC" w:rsidRPr="00AF37FC" w:rsidRDefault="00AF37FC" w:rsidP="00AF37FC">
            <w:pPr>
              <w:spacing w:line="256" w:lineRule="exact"/>
              <w:ind w:left="106"/>
              <w:rPr>
                <w:sz w:val="24"/>
              </w:rPr>
            </w:pPr>
            <w:r w:rsidRPr="00AF37FC">
              <w:rPr>
                <w:sz w:val="24"/>
              </w:rPr>
              <w:t>Ketinggian</w:t>
            </w:r>
            <w:r w:rsidRPr="00AF37FC">
              <w:rPr>
                <w:spacing w:val="-2"/>
                <w:sz w:val="24"/>
              </w:rPr>
              <w:t xml:space="preserve"> </w:t>
            </w:r>
            <w:r w:rsidRPr="00AF37FC">
              <w:rPr>
                <w:sz w:val="24"/>
              </w:rPr>
              <w:t>di</w:t>
            </w:r>
            <w:r w:rsidRPr="00AF37FC">
              <w:rPr>
                <w:spacing w:val="-3"/>
                <w:sz w:val="24"/>
              </w:rPr>
              <w:t xml:space="preserve"> </w:t>
            </w:r>
            <w:r w:rsidRPr="00AF37FC">
              <w:rPr>
                <w:sz w:val="24"/>
              </w:rPr>
              <w:t>atas</w:t>
            </w:r>
            <w:r w:rsidRPr="00AF37FC">
              <w:rPr>
                <w:spacing w:val="-2"/>
                <w:sz w:val="24"/>
              </w:rPr>
              <w:t xml:space="preserve"> </w:t>
            </w:r>
            <w:r w:rsidRPr="00AF37FC">
              <w:rPr>
                <w:sz w:val="24"/>
              </w:rPr>
              <w:t>permukaan</w:t>
            </w:r>
            <w:r w:rsidRPr="00AF37FC">
              <w:rPr>
                <w:spacing w:val="-2"/>
                <w:sz w:val="24"/>
              </w:rPr>
              <w:t xml:space="preserve"> tanah.</w:t>
            </w:r>
          </w:p>
        </w:tc>
      </w:tr>
      <w:tr w:rsidR="00AF37FC" w:rsidRPr="00AF37FC" w14:paraId="523A6B46" w14:textId="77777777" w:rsidTr="00AF37FC">
        <w:trPr>
          <w:trHeight w:val="475"/>
        </w:trPr>
        <w:tc>
          <w:tcPr>
            <w:tcW w:w="1628" w:type="dxa"/>
          </w:tcPr>
          <w:p w14:paraId="235BC97F" w14:textId="77777777" w:rsidR="00AF37FC" w:rsidRPr="00AF37FC" w:rsidRDefault="00AF37FC" w:rsidP="00AF37FC">
            <w:pPr>
              <w:spacing w:line="256" w:lineRule="exact"/>
              <w:ind w:left="105"/>
              <w:rPr>
                <w:i/>
                <w:sz w:val="24"/>
              </w:rPr>
            </w:pPr>
            <w:r w:rsidRPr="00AF37FC">
              <w:rPr>
                <w:i/>
                <w:spacing w:val="-5"/>
                <w:sz w:val="24"/>
              </w:rPr>
              <w:t>UHF</w:t>
            </w:r>
          </w:p>
        </w:tc>
        <w:tc>
          <w:tcPr>
            <w:tcW w:w="4613" w:type="dxa"/>
          </w:tcPr>
          <w:p w14:paraId="134DCF9A" w14:textId="77777777" w:rsidR="00AF37FC" w:rsidRPr="00AF37FC" w:rsidRDefault="00AF37FC" w:rsidP="00AF37FC">
            <w:pPr>
              <w:spacing w:line="256" w:lineRule="exact"/>
              <w:ind w:left="108"/>
              <w:rPr>
                <w:i/>
                <w:sz w:val="24"/>
              </w:rPr>
            </w:pPr>
            <w:r w:rsidRPr="00AF37FC">
              <w:rPr>
                <w:sz w:val="24"/>
              </w:rPr>
              <w:t>Ultra</w:t>
            </w:r>
            <w:r w:rsidRPr="00AF37FC">
              <w:rPr>
                <w:spacing w:val="-2"/>
                <w:sz w:val="24"/>
              </w:rPr>
              <w:t xml:space="preserve"> </w:t>
            </w:r>
            <w:r w:rsidRPr="00AF37FC">
              <w:rPr>
                <w:sz w:val="24"/>
              </w:rPr>
              <w:t xml:space="preserve">High </w:t>
            </w:r>
            <w:r w:rsidRPr="00AF37FC">
              <w:rPr>
                <w:i/>
                <w:spacing w:val="-2"/>
                <w:sz w:val="24"/>
              </w:rPr>
              <w:t>Frequency</w:t>
            </w:r>
          </w:p>
        </w:tc>
        <w:tc>
          <w:tcPr>
            <w:tcW w:w="5041" w:type="dxa"/>
          </w:tcPr>
          <w:p w14:paraId="2B21FED8" w14:textId="77777777" w:rsidR="00AF37FC" w:rsidRPr="00AF37FC" w:rsidRDefault="00AF37FC" w:rsidP="00AF37FC">
            <w:pPr>
              <w:spacing w:line="256" w:lineRule="exact"/>
              <w:ind w:left="106"/>
              <w:rPr>
                <w:sz w:val="24"/>
              </w:rPr>
            </w:pPr>
            <w:r w:rsidRPr="00AF37FC">
              <w:rPr>
                <w:sz w:val="24"/>
              </w:rPr>
              <w:t>Frekuensi</w:t>
            </w:r>
            <w:r w:rsidRPr="00AF37FC">
              <w:rPr>
                <w:spacing w:val="-4"/>
                <w:sz w:val="24"/>
              </w:rPr>
              <w:t xml:space="preserve"> </w:t>
            </w:r>
            <w:r w:rsidRPr="00AF37FC">
              <w:rPr>
                <w:sz w:val="24"/>
              </w:rPr>
              <w:t>kerja</w:t>
            </w:r>
            <w:r w:rsidRPr="00AF37FC">
              <w:rPr>
                <w:spacing w:val="-1"/>
                <w:sz w:val="24"/>
              </w:rPr>
              <w:t xml:space="preserve"> </w:t>
            </w:r>
            <w:r w:rsidRPr="00AF37FC">
              <w:rPr>
                <w:spacing w:val="-4"/>
                <w:sz w:val="24"/>
              </w:rPr>
              <w:t>DME.</w:t>
            </w:r>
          </w:p>
        </w:tc>
      </w:tr>
      <w:tr w:rsidR="00AF37FC" w:rsidRPr="00AF37FC" w14:paraId="10B1869F" w14:textId="77777777" w:rsidTr="00AF37FC">
        <w:trPr>
          <w:trHeight w:val="479"/>
        </w:trPr>
        <w:tc>
          <w:tcPr>
            <w:tcW w:w="1628" w:type="dxa"/>
          </w:tcPr>
          <w:p w14:paraId="26324F39" w14:textId="77777777" w:rsidR="00AF37FC" w:rsidRPr="00AF37FC" w:rsidRDefault="00AF37FC" w:rsidP="00AF37FC">
            <w:pPr>
              <w:spacing w:before="1" w:line="257" w:lineRule="exact"/>
              <w:ind w:left="105"/>
              <w:rPr>
                <w:i/>
                <w:sz w:val="24"/>
              </w:rPr>
            </w:pPr>
            <w:r w:rsidRPr="00AF37FC">
              <w:rPr>
                <w:i/>
                <w:spacing w:val="-5"/>
                <w:sz w:val="24"/>
              </w:rPr>
              <w:t>GHz</w:t>
            </w:r>
          </w:p>
        </w:tc>
        <w:tc>
          <w:tcPr>
            <w:tcW w:w="4613" w:type="dxa"/>
          </w:tcPr>
          <w:p w14:paraId="7315FBAC" w14:textId="77777777" w:rsidR="00AF37FC" w:rsidRPr="00AF37FC" w:rsidRDefault="00AF37FC" w:rsidP="00AF37FC">
            <w:pPr>
              <w:spacing w:before="1" w:line="257" w:lineRule="exact"/>
              <w:ind w:left="108"/>
              <w:rPr>
                <w:sz w:val="24"/>
              </w:rPr>
            </w:pPr>
            <w:r w:rsidRPr="00AF37FC">
              <w:rPr>
                <w:spacing w:val="-2"/>
                <w:sz w:val="24"/>
              </w:rPr>
              <w:t>Gigahertz</w:t>
            </w:r>
          </w:p>
        </w:tc>
        <w:tc>
          <w:tcPr>
            <w:tcW w:w="5041" w:type="dxa"/>
          </w:tcPr>
          <w:p w14:paraId="2D64D7A4" w14:textId="77777777" w:rsidR="00AF37FC" w:rsidRPr="00AF37FC" w:rsidRDefault="00AF37FC" w:rsidP="00AF37FC">
            <w:pPr>
              <w:spacing w:before="1" w:line="257" w:lineRule="exact"/>
              <w:ind w:left="106"/>
              <w:rPr>
                <w:sz w:val="24"/>
              </w:rPr>
            </w:pPr>
            <w:r w:rsidRPr="00AF37FC">
              <w:rPr>
                <w:sz w:val="24"/>
              </w:rPr>
              <w:t>Satuan</w:t>
            </w:r>
            <w:r w:rsidRPr="00AF37FC">
              <w:rPr>
                <w:spacing w:val="-2"/>
                <w:sz w:val="24"/>
              </w:rPr>
              <w:t xml:space="preserve"> </w:t>
            </w:r>
            <w:r w:rsidRPr="00AF37FC">
              <w:rPr>
                <w:sz w:val="24"/>
              </w:rPr>
              <w:t>frekuensi</w:t>
            </w:r>
            <w:r w:rsidRPr="00AF37FC">
              <w:rPr>
                <w:spacing w:val="-2"/>
                <w:sz w:val="24"/>
              </w:rPr>
              <w:t xml:space="preserve"> </w:t>
            </w:r>
            <w:r w:rsidRPr="00AF37FC">
              <w:rPr>
                <w:sz w:val="24"/>
              </w:rPr>
              <w:t>dipakai</w:t>
            </w:r>
            <w:r w:rsidRPr="00AF37FC">
              <w:rPr>
                <w:spacing w:val="1"/>
                <w:sz w:val="24"/>
              </w:rPr>
              <w:t xml:space="preserve"> </w:t>
            </w:r>
            <w:r w:rsidRPr="00AF37FC">
              <w:rPr>
                <w:spacing w:val="-2"/>
                <w:sz w:val="24"/>
              </w:rPr>
              <w:t>radar.</w:t>
            </w:r>
          </w:p>
        </w:tc>
      </w:tr>
      <w:tr w:rsidR="00AF37FC" w:rsidRPr="00AF37FC" w14:paraId="5AF38A32" w14:textId="77777777" w:rsidTr="00AF37FC">
        <w:trPr>
          <w:trHeight w:val="475"/>
        </w:trPr>
        <w:tc>
          <w:tcPr>
            <w:tcW w:w="1628" w:type="dxa"/>
          </w:tcPr>
          <w:p w14:paraId="058645A7" w14:textId="77777777" w:rsidR="00AF37FC" w:rsidRPr="00AF37FC" w:rsidRDefault="00AF37FC" w:rsidP="00AF37FC">
            <w:pPr>
              <w:spacing w:line="256" w:lineRule="exact"/>
              <w:ind w:left="105"/>
              <w:rPr>
                <w:i/>
                <w:sz w:val="24"/>
              </w:rPr>
            </w:pPr>
            <w:r w:rsidRPr="00AF37FC">
              <w:rPr>
                <w:i/>
                <w:spacing w:val="-5"/>
                <w:sz w:val="24"/>
              </w:rPr>
              <w:t>RPM</w:t>
            </w:r>
          </w:p>
        </w:tc>
        <w:tc>
          <w:tcPr>
            <w:tcW w:w="4613" w:type="dxa"/>
          </w:tcPr>
          <w:p w14:paraId="0B2ABA83" w14:textId="77777777" w:rsidR="00AF37FC" w:rsidRPr="00AF37FC" w:rsidRDefault="00AF37FC" w:rsidP="00AF37FC">
            <w:pPr>
              <w:spacing w:line="256" w:lineRule="exact"/>
              <w:ind w:left="108"/>
              <w:rPr>
                <w:sz w:val="24"/>
              </w:rPr>
            </w:pPr>
            <w:r w:rsidRPr="00AF37FC">
              <w:rPr>
                <w:sz w:val="24"/>
              </w:rPr>
              <w:t xml:space="preserve">Rotation Per </w:t>
            </w:r>
            <w:r w:rsidRPr="00AF37FC">
              <w:rPr>
                <w:spacing w:val="-2"/>
                <w:sz w:val="24"/>
              </w:rPr>
              <w:t>Minute</w:t>
            </w:r>
          </w:p>
        </w:tc>
        <w:tc>
          <w:tcPr>
            <w:tcW w:w="5041" w:type="dxa"/>
          </w:tcPr>
          <w:p w14:paraId="0141F8D4" w14:textId="77777777" w:rsidR="00AF37FC" w:rsidRPr="00AF37FC" w:rsidRDefault="00AF37FC" w:rsidP="00AF37FC">
            <w:pPr>
              <w:spacing w:line="256" w:lineRule="exact"/>
              <w:ind w:left="106"/>
              <w:rPr>
                <w:sz w:val="24"/>
              </w:rPr>
            </w:pPr>
            <w:r w:rsidRPr="00AF37FC">
              <w:rPr>
                <w:sz w:val="24"/>
              </w:rPr>
              <w:t>Satuan</w:t>
            </w:r>
            <w:r w:rsidRPr="00AF37FC">
              <w:rPr>
                <w:spacing w:val="-3"/>
                <w:sz w:val="24"/>
              </w:rPr>
              <w:t xml:space="preserve"> </w:t>
            </w:r>
            <w:r w:rsidRPr="00AF37FC">
              <w:rPr>
                <w:sz w:val="24"/>
              </w:rPr>
              <w:t>kecepatan</w:t>
            </w:r>
            <w:r w:rsidRPr="00AF37FC">
              <w:rPr>
                <w:spacing w:val="-1"/>
                <w:sz w:val="24"/>
              </w:rPr>
              <w:t xml:space="preserve"> </w:t>
            </w:r>
            <w:r w:rsidRPr="00AF37FC">
              <w:rPr>
                <w:sz w:val="24"/>
              </w:rPr>
              <w:t>putar</w:t>
            </w:r>
            <w:r w:rsidRPr="00AF37FC">
              <w:rPr>
                <w:spacing w:val="-1"/>
                <w:sz w:val="24"/>
              </w:rPr>
              <w:t xml:space="preserve"> </w:t>
            </w:r>
            <w:r w:rsidRPr="00AF37FC">
              <w:rPr>
                <w:sz w:val="24"/>
              </w:rPr>
              <w:t>antena</w:t>
            </w:r>
            <w:r w:rsidRPr="00AF37FC">
              <w:rPr>
                <w:spacing w:val="-2"/>
                <w:sz w:val="24"/>
              </w:rPr>
              <w:t xml:space="preserve"> DVOR.</w:t>
            </w:r>
          </w:p>
        </w:tc>
      </w:tr>
      <w:tr w:rsidR="00AF37FC" w:rsidRPr="00AF37FC" w14:paraId="3A5E95D7" w14:textId="77777777" w:rsidTr="00AF37FC">
        <w:trPr>
          <w:trHeight w:val="476"/>
        </w:trPr>
        <w:tc>
          <w:tcPr>
            <w:tcW w:w="1628" w:type="dxa"/>
          </w:tcPr>
          <w:p w14:paraId="4C098E4F" w14:textId="77777777" w:rsidR="00AF37FC" w:rsidRPr="00AF37FC" w:rsidRDefault="00AF37FC" w:rsidP="00AF37FC">
            <w:pPr>
              <w:spacing w:line="256" w:lineRule="exact"/>
              <w:ind w:left="105"/>
              <w:rPr>
                <w:i/>
                <w:sz w:val="24"/>
              </w:rPr>
            </w:pPr>
            <w:r w:rsidRPr="00AF37FC">
              <w:rPr>
                <w:i/>
                <w:spacing w:val="-5"/>
                <w:sz w:val="24"/>
              </w:rPr>
              <w:t>GPS</w:t>
            </w:r>
          </w:p>
        </w:tc>
        <w:tc>
          <w:tcPr>
            <w:tcW w:w="4613" w:type="dxa"/>
          </w:tcPr>
          <w:p w14:paraId="25A55274" w14:textId="77777777" w:rsidR="00AF37FC" w:rsidRPr="00AF37FC" w:rsidRDefault="00AF37FC" w:rsidP="00AF37FC">
            <w:pPr>
              <w:spacing w:line="256" w:lineRule="exact"/>
              <w:ind w:left="108"/>
              <w:rPr>
                <w:sz w:val="24"/>
              </w:rPr>
            </w:pPr>
            <w:r w:rsidRPr="00AF37FC">
              <w:rPr>
                <w:sz w:val="24"/>
              </w:rPr>
              <w:t>Global Positioning</w:t>
            </w:r>
            <w:r w:rsidRPr="00AF37FC">
              <w:rPr>
                <w:spacing w:val="1"/>
                <w:sz w:val="24"/>
              </w:rPr>
              <w:t xml:space="preserve"> </w:t>
            </w:r>
            <w:r w:rsidRPr="00AF37FC">
              <w:rPr>
                <w:spacing w:val="-2"/>
                <w:sz w:val="24"/>
              </w:rPr>
              <w:t>System</w:t>
            </w:r>
          </w:p>
        </w:tc>
        <w:tc>
          <w:tcPr>
            <w:tcW w:w="5041" w:type="dxa"/>
          </w:tcPr>
          <w:p w14:paraId="5258F93E" w14:textId="77777777" w:rsidR="00AF37FC" w:rsidRPr="00AF37FC" w:rsidRDefault="00AF37FC" w:rsidP="00AF37FC">
            <w:pPr>
              <w:spacing w:line="256" w:lineRule="exact"/>
              <w:ind w:left="106"/>
              <w:rPr>
                <w:sz w:val="24"/>
              </w:rPr>
            </w:pPr>
            <w:r w:rsidRPr="00AF37FC">
              <w:rPr>
                <w:sz w:val="24"/>
              </w:rPr>
              <w:t>Penentu</w:t>
            </w:r>
            <w:r w:rsidRPr="00AF37FC">
              <w:rPr>
                <w:spacing w:val="-3"/>
                <w:sz w:val="24"/>
              </w:rPr>
              <w:t xml:space="preserve"> </w:t>
            </w:r>
            <w:r w:rsidRPr="00AF37FC">
              <w:rPr>
                <w:sz w:val="24"/>
              </w:rPr>
              <w:t>posisi</w:t>
            </w:r>
            <w:r w:rsidRPr="00AF37FC">
              <w:rPr>
                <w:spacing w:val="-1"/>
                <w:sz w:val="24"/>
              </w:rPr>
              <w:t xml:space="preserve"> </w:t>
            </w:r>
            <w:r w:rsidRPr="00AF37FC">
              <w:rPr>
                <w:sz w:val="24"/>
              </w:rPr>
              <w:t>pada</w:t>
            </w:r>
            <w:r w:rsidRPr="00AF37FC">
              <w:rPr>
                <w:spacing w:val="-3"/>
                <w:sz w:val="24"/>
              </w:rPr>
              <w:t xml:space="preserve"> </w:t>
            </w:r>
            <w:r w:rsidRPr="00AF37FC">
              <w:rPr>
                <w:sz w:val="24"/>
              </w:rPr>
              <w:t>ADS-</w:t>
            </w:r>
            <w:r w:rsidRPr="00AF37FC">
              <w:rPr>
                <w:spacing w:val="-5"/>
                <w:sz w:val="24"/>
              </w:rPr>
              <w:t>B.</w:t>
            </w:r>
          </w:p>
        </w:tc>
      </w:tr>
      <w:tr w:rsidR="00AF37FC" w:rsidRPr="00AF37FC" w14:paraId="31DC645B" w14:textId="77777777" w:rsidTr="00AF37FC">
        <w:trPr>
          <w:trHeight w:val="951"/>
        </w:trPr>
        <w:tc>
          <w:tcPr>
            <w:tcW w:w="1628" w:type="dxa"/>
          </w:tcPr>
          <w:p w14:paraId="59A73C89" w14:textId="77777777" w:rsidR="00AF37FC" w:rsidRPr="00AF37FC" w:rsidRDefault="00AF37FC" w:rsidP="00AF37FC">
            <w:pPr>
              <w:spacing w:line="276" w:lineRule="exact"/>
              <w:ind w:left="105" w:right="837"/>
              <w:rPr>
                <w:i/>
                <w:sz w:val="24"/>
              </w:rPr>
            </w:pPr>
            <w:r w:rsidRPr="00AF37FC">
              <w:rPr>
                <w:i/>
                <w:spacing w:val="-2"/>
                <w:sz w:val="24"/>
              </w:rPr>
              <w:t>Counter Rotation</w:t>
            </w:r>
          </w:p>
        </w:tc>
        <w:tc>
          <w:tcPr>
            <w:tcW w:w="4613" w:type="dxa"/>
          </w:tcPr>
          <w:p w14:paraId="7FCA2F07" w14:textId="77777777" w:rsidR="00AF37FC" w:rsidRPr="00AF37FC" w:rsidRDefault="00AF37FC" w:rsidP="00AF37FC">
            <w:pPr>
              <w:spacing w:line="275" w:lineRule="exact"/>
              <w:ind w:left="108"/>
              <w:rPr>
                <w:sz w:val="24"/>
              </w:rPr>
            </w:pPr>
            <w:r w:rsidRPr="00AF37FC">
              <w:rPr>
                <w:spacing w:val="-10"/>
                <w:sz w:val="24"/>
              </w:rPr>
              <w:t>—</w:t>
            </w:r>
          </w:p>
        </w:tc>
        <w:tc>
          <w:tcPr>
            <w:tcW w:w="5041" w:type="dxa"/>
          </w:tcPr>
          <w:p w14:paraId="0A7B28E4" w14:textId="77777777" w:rsidR="00AF37FC" w:rsidRPr="00AF37FC" w:rsidRDefault="00AF37FC" w:rsidP="00AF37FC">
            <w:pPr>
              <w:spacing w:line="275" w:lineRule="exact"/>
              <w:ind w:left="106"/>
              <w:rPr>
                <w:sz w:val="24"/>
              </w:rPr>
            </w:pPr>
            <w:r w:rsidRPr="00AF37FC">
              <w:rPr>
                <w:sz w:val="24"/>
              </w:rPr>
              <w:t>Mekanisme</w:t>
            </w:r>
            <w:r w:rsidRPr="00AF37FC">
              <w:rPr>
                <w:spacing w:val="-2"/>
                <w:sz w:val="24"/>
              </w:rPr>
              <w:t xml:space="preserve"> </w:t>
            </w:r>
            <w:r w:rsidRPr="00AF37FC">
              <w:rPr>
                <w:sz w:val="24"/>
              </w:rPr>
              <w:t>rotasi</w:t>
            </w:r>
            <w:r w:rsidRPr="00AF37FC">
              <w:rPr>
                <w:spacing w:val="-1"/>
                <w:sz w:val="24"/>
              </w:rPr>
              <w:t xml:space="preserve"> </w:t>
            </w:r>
            <w:r w:rsidRPr="00AF37FC">
              <w:rPr>
                <w:sz w:val="24"/>
              </w:rPr>
              <w:t>sinyal</w:t>
            </w:r>
            <w:r w:rsidRPr="00AF37FC">
              <w:rPr>
                <w:spacing w:val="1"/>
                <w:sz w:val="24"/>
              </w:rPr>
              <w:t xml:space="preserve"> </w:t>
            </w:r>
            <w:r w:rsidRPr="00AF37FC">
              <w:rPr>
                <w:spacing w:val="-2"/>
                <w:sz w:val="24"/>
              </w:rPr>
              <w:t>DVOR.</w:t>
            </w:r>
          </w:p>
        </w:tc>
      </w:tr>
    </w:tbl>
    <w:p w14:paraId="33C381DD" w14:textId="77777777" w:rsidR="00AF37FC" w:rsidRDefault="00AF37FC" w:rsidP="00934521">
      <w:pPr>
        <w:ind w:right="-852" w:hanging="1276"/>
        <w:rPr>
          <w:sz w:val="24"/>
          <w:szCs w:val="24"/>
        </w:rPr>
      </w:pPr>
    </w:p>
    <w:p w14:paraId="6B505531" w14:textId="77777777" w:rsidR="000A02A6" w:rsidRDefault="000A02A6" w:rsidP="00934521">
      <w:pPr>
        <w:ind w:right="-852" w:hanging="1276"/>
        <w:rPr>
          <w:sz w:val="24"/>
          <w:szCs w:val="24"/>
        </w:rPr>
      </w:pPr>
    </w:p>
    <w:p w14:paraId="6DD12119" w14:textId="77777777" w:rsidR="000A02A6" w:rsidRDefault="000A02A6" w:rsidP="00934521">
      <w:pPr>
        <w:ind w:right="-852" w:hanging="1276"/>
        <w:rPr>
          <w:sz w:val="24"/>
          <w:szCs w:val="24"/>
        </w:rPr>
      </w:pPr>
    </w:p>
    <w:p w14:paraId="265F9900" w14:textId="77777777" w:rsidR="000A02A6" w:rsidRDefault="000A02A6" w:rsidP="00934521">
      <w:pPr>
        <w:ind w:right="-852" w:hanging="1276"/>
        <w:rPr>
          <w:sz w:val="24"/>
          <w:szCs w:val="24"/>
        </w:rPr>
      </w:pPr>
    </w:p>
    <w:p w14:paraId="30743DE9" w14:textId="77777777" w:rsidR="000A02A6" w:rsidRDefault="000A02A6" w:rsidP="00934521">
      <w:pPr>
        <w:ind w:right="-852" w:hanging="1276"/>
        <w:rPr>
          <w:sz w:val="24"/>
          <w:szCs w:val="24"/>
        </w:rPr>
      </w:pPr>
    </w:p>
    <w:p w14:paraId="71F85E8D" w14:textId="77777777" w:rsidR="000A02A6" w:rsidRDefault="000A02A6" w:rsidP="00934521">
      <w:pPr>
        <w:ind w:right="-852" w:hanging="1276"/>
        <w:rPr>
          <w:sz w:val="24"/>
          <w:szCs w:val="24"/>
        </w:rPr>
      </w:pPr>
    </w:p>
    <w:p w14:paraId="02F370CC" w14:textId="77777777" w:rsidR="000A02A6" w:rsidRDefault="000A02A6" w:rsidP="00934521">
      <w:pPr>
        <w:ind w:right="-852" w:hanging="1276"/>
        <w:rPr>
          <w:sz w:val="24"/>
          <w:szCs w:val="24"/>
        </w:rPr>
      </w:pPr>
    </w:p>
    <w:p w14:paraId="003CF50F" w14:textId="77777777" w:rsidR="000A02A6" w:rsidRDefault="000A02A6" w:rsidP="00934521">
      <w:pPr>
        <w:ind w:right="-852" w:hanging="1276"/>
        <w:rPr>
          <w:sz w:val="24"/>
          <w:szCs w:val="24"/>
        </w:rPr>
      </w:pPr>
    </w:p>
    <w:p w14:paraId="24169376" w14:textId="77777777" w:rsidR="000A02A6" w:rsidRDefault="000A02A6" w:rsidP="00934521">
      <w:pPr>
        <w:ind w:right="-852" w:hanging="1276"/>
        <w:rPr>
          <w:sz w:val="24"/>
          <w:szCs w:val="24"/>
        </w:rPr>
      </w:pPr>
    </w:p>
    <w:p w14:paraId="288D9D00" w14:textId="77777777" w:rsidR="000A02A6" w:rsidRDefault="000A02A6" w:rsidP="00934521">
      <w:pPr>
        <w:ind w:right="-852" w:hanging="1276"/>
        <w:rPr>
          <w:sz w:val="24"/>
          <w:szCs w:val="24"/>
        </w:rPr>
      </w:pPr>
    </w:p>
    <w:tbl>
      <w:tblPr>
        <w:tblStyle w:val="TableGrid"/>
        <w:tblpPr w:leftFromText="180" w:rightFromText="180" w:vertAnchor="text" w:horzAnchor="margin" w:tblpXSpec="center" w:tblpY="-216"/>
        <w:tblW w:w="11057" w:type="dxa"/>
        <w:tblLayout w:type="fixed"/>
        <w:tblLook w:val="01E0" w:firstRow="1" w:lastRow="1" w:firstColumn="1" w:lastColumn="1" w:noHBand="0" w:noVBand="0"/>
      </w:tblPr>
      <w:tblGrid>
        <w:gridCol w:w="1716"/>
        <w:gridCol w:w="4682"/>
        <w:gridCol w:w="2412"/>
        <w:gridCol w:w="2247"/>
      </w:tblGrid>
      <w:tr w:rsidR="000A02A6" w14:paraId="64E0D770" w14:textId="77777777" w:rsidTr="000A02A6">
        <w:trPr>
          <w:trHeight w:val="916"/>
        </w:trPr>
        <w:tc>
          <w:tcPr>
            <w:tcW w:w="11057" w:type="dxa"/>
            <w:gridSpan w:val="4"/>
          </w:tcPr>
          <w:p w14:paraId="42E753A4" w14:textId="77777777" w:rsidR="000A02A6" w:rsidRDefault="000A02A6" w:rsidP="000A02A6">
            <w:pPr>
              <w:pStyle w:val="TableParagraph"/>
              <w:spacing w:line="277" w:lineRule="exact"/>
              <w:ind w:left="3034"/>
              <w:rPr>
                <w:i/>
                <w:sz w:val="24"/>
              </w:rPr>
            </w:pPr>
            <w:r>
              <w:rPr>
                <w:w w:val="125"/>
                <w:sz w:val="24"/>
              </w:rPr>
              <w:lastRenderedPageBreak/>
              <w:t>CATATAN</w:t>
            </w:r>
            <w:r>
              <w:rPr>
                <w:spacing w:val="74"/>
                <w:w w:val="125"/>
                <w:sz w:val="24"/>
              </w:rPr>
              <w:t xml:space="preserve"> </w:t>
            </w:r>
            <w:r>
              <w:rPr>
                <w:w w:val="125"/>
                <w:sz w:val="24"/>
              </w:rPr>
              <w:t>KEGIATAN</w:t>
            </w:r>
            <w:r>
              <w:rPr>
                <w:spacing w:val="71"/>
                <w:w w:val="125"/>
                <w:sz w:val="24"/>
              </w:rPr>
              <w:t xml:space="preserve"> </w:t>
            </w:r>
            <w:r>
              <w:rPr>
                <w:w w:val="125"/>
                <w:sz w:val="24"/>
              </w:rPr>
              <w:t>HARIAN</w:t>
            </w:r>
            <w:r>
              <w:rPr>
                <w:spacing w:val="50"/>
                <w:w w:val="125"/>
                <w:sz w:val="24"/>
              </w:rPr>
              <w:t xml:space="preserve"> </w:t>
            </w:r>
            <w:r>
              <w:rPr>
                <w:i/>
                <w:spacing w:val="-5"/>
                <w:w w:val="125"/>
                <w:sz w:val="24"/>
              </w:rPr>
              <w:t>OJT</w:t>
            </w:r>
          </w:p>
          <w:p w14:paraId="3F808189" w14:textId="77777777" w:rsidR="000A02A6" w:rsidRDefault="000A02A6" w:rsidP="000A02A6">
            <w:pPr>
              <w:pStyle w:val="TableParagraph"/>
              <w:ind w:left="3559" w:right="390" w:hanging="1182"/>
              <w:rPr>
                <w:w w:val="130"/>
                <w:sz w:val="24"/>
              </w:rPr>
            </w:pPr>
            <w:r>
              <w:rPr>
                <w:noProof/>
                <w:sz w:val="24"/>
              </w:rPr>
              <mc:AlternateContent>
                <mc:Choice Requires="wpg">
                  <w:drawing>
                    <wp:anchor distT="0" distB="0" distL="0" distR="0" simplePos="0" relativeHeight="251676672" behindDoc="0" locked="0" layoutInCell="1" allowOverlap="1" wp14:anchorId="16F2738D" wp14:editId="6E47B672">
                      <wp:simplePos x="0" y="0"/>
                      <wp:positionH relativeFrom="column">
                        <wp:posOffset>230125</wp:posOffset>
                      </wp:positionH>
                      <wp:positionV relativeFrom="paragraph">
                        <wp:posOffset>-100376</wp:posOffset>
                      </wp:positionV>
                      <wp:extent cx="452120" cy="43370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433705"/>
                                <a:chOff x="0" y="0"/>
                                <a:chExt cx="452120" cy="433705"/>
                              </a:xfrm>
                            </wpg:grpSpPr>
                            <pic:pic xmlns:pic="http://schemas.openxmlformats.org/drawingml/2006/picture">
                              <pic:nvPicPr>
                                <pic:cNvPr id="6" name="Image 6"/>
                                <pic:cNvPicPr/>
                              </pic:nvPicPr>
                              <pic:blipFill>
                                <a:blip r:embed="rId65" cstate="print"/>
                                <a:stretch>
                                  <a:fillRect/>
                                </a:stretch>
                              </pic:blipFill>
                              <pic:spPr>
                                <a:xfrm>
                                  <a:off x="0" y="0"/>
                                  <a:ext cx="452119" cy="433463"/>
                                </a:xfrm>
                                <a:prstGeom prst="rect">
                                  <a:avLst/>
                                </a:prstGeom>
                              </pic:spPr>
                            </pic:pic>
                          </wpg:wgp>
                        </a:graphicData>
                      </a:graphic>
                    </wp:anchor>
                  </w:drawing>
                </mc:Choice>
                <mc:Fallback>
                  <w:pict>
                    <v:group w14:anchorId="2E479ABE" id="Group 5" o:spid="_x0000_s1026" style="position:absolute;margin-left:18.1pt;margin-top:-7.9pt;width:35.6pt;height:34.15pt;z-index:251676672;mso-wrap-distance-left:0;mso-wrap-distance-right:0" coordsize="452120,433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452119;height:433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">
                        <v:imagedata r:id="rId66" o:title=""/>
                      </v:shape>
                    </v:group>
                  </w:pict>
                </mc:Fallback>
              </mc:AlternateContent>
            </w:r>
            <w:r>
              <w:rPr>
                <w:w w:val="130"/>
                <w:sz w:val="24"/>
              </w:rPr>
              <w:t xml:space="preserve">PROGRAM STUDI </w:t>
            </w:r>
            <w:r>
              <w:rPr>
                <w:spacing w:val="11"/>
                <w:w w:val="130"/>
                <w:sz w:val="24"/>
              </w:rPr>
              <w:t xml:space="preserve">TEKNIK </w:t>
            </w:r>
            <w:r>
              <w:rPr>
                <w:w w:val="130"/>
                <w:sz w:val="24"/>
              </w:rPr>
              <w:t xml:space="preserve">NAVIGASI UDARA </w:t>
            </w:r>
          </w:p>
          <w:p w14:paraId="3FF63F22" w14:textId="77777777" w:rsidR="000A02A6" w:rsidRDefault="000A02A6" w:rsidP="000A02A6">
            <w:pPr>
              <w:pStyle w:val="TableParagraph"/>
              <w:ind w:left="3559" w:right="390" w:firstLine="23"/>
              <w:rPr>
                <w:sz w:val="24"/>
              </w:rPr>
            </w:pPr>
            <w:r>
              <w:rPr>
                <w:w w:val="130"/>
                <w:sz w:val="24"/>
              </w:rPr>
              <w:t>PROGRAM</w:t>
            </w:r>
            <w:r>
              <w:rPr>
                <w:spacing w:val="40"/>
                <w:w w:val="130"/>
                <w:sz w:val="24"/>
              </w:rPr>
              <w:t xml:space="preserve"> </w:t>
            </w:r>
            <w:r>
              <w:rPr>
                <w:w w:val="130"/>
                <w:sz w:val="24"/>
              </w:rPr>
              <w:t>DIPLOMA</w:t>
            </w:r>
            <w:r>
              <w:rPr>
                <w:spacing w:val="40"/>
                <w:w w:val="130"/>
                <w:sz w:val="24"/>
              </w:rPr>
              <w:t xml:space="preserve"> </w:t>
            </w:r>
            <w:r>
              <w:rPr>
                <w:w w:val="130"/>
                <w:sz w:val="24"/>
              </w:rPr>
              <w:t>TIGA</w:t>
            </w:r>
          </w:p>
        </w:tc>
      </w:tr>
      <w:tr w:rsidR="000A02A6" w14:paraId="4A700272" w14:textId="77777777" w:rsidTr="000A02A6">
        <w:trPr>
          <w:trHeight w:val="1335"/>
        </w:trPr>
        <w:tc>
          <w:tcPr>
            <w:tcW w:w="11057" w:type="dxa"/>
            <w:gridSpan w:val="4"/>
          </w:tcPr>
          <w:p w14:paraId="20B5C698" w14:textId="77777777" w:rsidR="000A02A6" w:rsidRDefault="000A02A6" w:rsidP="000A02A6">
            <w:pPr>
              <w:pStyle w:val="TableParagraph"/>
              <w:tabs>
                <w:tab w:val="left" w:pos="1694"/>
                <w:tab w:val="left" w:pos="1991"/>
              </w:tabs>
              <w:ind w:left="103" w:right="3156"/>
              <w:rPr>
                <w:spacing w:val="-4"/>
                <w:w w:val="140"/>
                <w:position w:val="-13"/>
                <w:sz w:val="24"/>
              </w:rPr>
            </w:pPr>
          </w:p>
          <w:p w14:paraId="78908610" w14:textId="77777777" w:rsidR="000A02A6" w:rsidRDefault="000A02A6" w:rsidP="000A02A6">
            <w:pPr>
              <w:pStyle w:val="TableParagraph"/>
              <w:tabs>
                <w:tab w:val="left" w:pos="1694"/>
                <w:tab w:val="left" w:pos="1991"/>
                <w:tab w:val="left" w:pos="8772"/>
              </w:tabs>
              <w:ind w:left="103" w:right="3156"/>
              <w:rPr>
                <w:position w:val="-13"/>
                <w:sz w:val="24"/>
              </w:rPr>
            </w:pPr>
            <w:r>
              <w:rPr>
                <w:spacing w:val="-4"/>
                <w:w w:val="140"/>
                <w:position w:val="-13"/>
                <w:sz w:val="24"/>
              </w:rPr>
              <w:t>Nama</w:t>
            </w:r>
            <w:r>
              <w:rPr>
                <w:position w:val="-13"/>
                <w:sz w:val="24"/>
              </w:rPr>
              <w:tab/>
            </w:r>
            <w:r>
              <w:rPr>
                <w:spacing w:val="-10"/>
                <w:w w:val="150"/>
                <w:position w:val="-13"/>
                <w:sz w:val="24"/>
              </w:rPr>
              <w:t>: Muhammad Surya Endar Pratama</w:t>
            </w:r>
          </w:p>
          <w:p w14:paraId="5B7413A4" w14:textId="77777777" w:rsidR="000A02A6" w:rsidRPr="005D4BAD" w:rsidRDefault="000A02A6" w:rsidP="000A02A6">
            <w:pPr>
              <w:pStyle w:val="TableParagraph"/>
              <w:tabs>
                <w:tab w:val="left" w:pos="1694"/>
                <w:tab w:val="left" w:pos="1991"/>
                <w:tab w:val="left" w:pos="8772"/>
              </w:tabs>
              <w:ind w:left="103" w:right="3156"/>
              <w:rPr>
                <w:b/>
                <w:bCs/>
                <w:spacing w:val="-2"/>
                <w:w w:val="140"/>
                <w:sz w:val="24"/>
              </w:rPr>
            </w:pPr>
          </w:p>
          <w:p w14:paraId="0F224FED" w14:textId="77777777" w:rsidR="000A02A6" w:rsidRPr="005D4BAD" w:rsidRDefault="000A02A6" w:rsidP="000A02A6">
            <w:pPr>
              <w:pStyle w:val="TableParagraph"/>
              <w:tabs>
                <w:tab w:val="left" w:pos="1694"/>
                <w:tab w:val="left" w:pos="1991"/>
              </w:tabs>
              <w:ind w:left="103"/>
              <w:rPr>
                <w:position w:val="-13"/>
                <w:sz w:val="24"/>
              </w:rPr>
            </w:pPr>
            <w:r>
              <w:rPr>
                <w:w w:val="135"/>
                <w:position w:val="-13"/>
                <w:sz w:val="24"/>
              </w:rPr>
              <w:t>Unit</w:t>
            </w:r>
            <w:r>
              <w:rPr>
                <w:spacing w:val="-2"/>
                <w:w w:val="150"/>
                <w:position w:val="-13"/>
                <w:sz w:val="24"/>
              </w:rPr>
              <w:t xml:space="preserve"> </w:t>
            </w:r>
            <w:r>
              <w:rPr>
                <w:spacing w:val="-4"/>
                <w:w w:val="150"/>
                <w:position w:val="-13"/>
                <w:sz w:val="24"/>
              </w:rPr>
              <w:t>Kerja</w:t>
            </w:r>
            <w:r>
              <w:rPr>
                <w:position w:val="-13"/>
                <w:sz w:val="24"/>
              </w:rPr>
              <w:tab/>
            </w:r>
            <w:r>
              <w:rPr>
                <w:spacing w:val="-10"/>
                <w:w w:val="150"/>
                <w:position w:val="-13"/>
                <w:sz w:val="24"/>
              </w:rPr>
              <w:t>:</w:t>
            </w:r>
            <w:r>
              <w:rPr>
                <w:b/>
                <w:bCs/>
                <w:spacing w:val="-10"/>
                <w:w w:val="150"/>
                <w:position w:val="-13"/>
                <w:sz w:val="24"/>
                <w:lang w:val="sv-SE"/>
              </w:rPr>
              <w:t xml:space="preserve"> </w:t>
            </w:r>
            <w:r>
              <w:rPr>
                <w:spacing w:val="-10"/>
                <w:w w:val="150"/>
                <w:position w:val="-13"/>
                <w:sz w:val="24"/>
                <w:lang w:val="sv-SE"/>
              </w:rPr>
              <w:t>Perum LPPNPI Cabang Surabaya</w:t>
            </w:r>
          </w:p>
          <w:p w14:paraId="3260E64E" w14:textId="77777777" w:rsidR="000A02A6" w:rsidRDefault="000A02A6" w:rsidP="000A02A6">
            <w:pPr>
              <w:pStyle w:val="TableParagraph"/>
              <w:tabs>
                <w:tab w:val="left" w:pos="1694"/>
                <w:tab w:val="left" w:pos="1991"/>
              </w:tabs>
              <w:ind w:left="103"/>
              <w:rPr>
                <w:sz w:val="24"/>
              </w:rPr>
            </w:pPr>
            <w:r>
              <w:rPr>
                <w:position w:val="-13"/>
                <w:sz w:val="24"/>
              </w:rPr>
              <w:tab/>
            </w:r>
          </w:p>
        </w:tc>
      </w:tr>
      <w:tr w:rsidR="000A02A6" w14:paraId="50562879" w14:textId="77777777" w:rsidTr="000A02A6">
        <w:trPr>
          <w:trHeight w:val="896"/>
        </w:trPr>
        <w:tc>
          <w:tcPr>
            <w:tcW w:w="1716" w:type="dxa"/>
          </w:tcPr>
          <w:p w14:paraId="461AAD86" w14:textId="77777777" w:rsidR="000A02A6" w:rsidRDefault="000A02A6" w:rsidP="000A02A6">
            <w:pPr>
              <w:pStyle w:val="TableParagraph"/>
              <w:spacing w:before="275"/>
              <w:ind w:left="271"/>
              <w:rPr>
                <w:sz w:val="24"/>
              </w:rPr>
            </w:pPr>
            <w:r>
              <w:rPr>
                <w:spacing w:val="-2"/>
                <w:w w:val="125"/>
                <w:sz w:val="24"/>
              </w:rPr>
              <w:t>Tanggal</w:t>
            </w:r>
          </w:p>
        </w:tc>
        <w:tc>
          <w:tcPr>
            <w:tcW w:w="4682" w:type="dxa"/>
          </w:tcPr>
          <w:p w14:paraId="087FCCEB" w14:textId="77777777" w:rsidR="000A02A6" w:rsidRDefault="000A02A6" w:rsidP="000A02A6">
            <w:pPr>
              <w:pStyle w:val="TableParagraph"/>
              <w:spacing w:before="275"/>
              <w:ind w:left="1745"/>
              <w:rPr>
                <w:sz w:val="24"/>
              </w:rPr>
            </w:pPr>
            <w:r>
              <w:rPr>
                <w:w w:val="130"/>
                <w:sz w:val="24"/>
              </w:rPr>
              <w:t>Uraian</w:t>
            </w:r>
            <w:r>
              <w:rPr>
                <w:spacing w:val="76"/>
                <w:w w:val="150"/>
                <w:sz w:val="24"/>
              </w:rPr>
              <w:t xml:space="preserve"> </w:t>
            </w:r>
            <w:r>
              <w:rPr>
                <w:spacing w:val="-2"/>
                <w:w w:val="130"/>
                <w:sz w:val="24"/>
              </w:rPr>
              <w:t>Kegiatan</w:t>
            </w:r>
          </w:p>
        </w:tc>
        <w:tc>
          <w:tcPr>
            <w:tcW w:w="2412" w:type="dxa"/>
          </w:tcPr>
          <w:p w14:paraId="29E501AE" w14:textId="77777777" w:rsidR="000A02A6" w:rsidRDefault="000A02A6" w:rsidP="000A02A6">
            <w:pPr>
              <w:pStyle w:val="TableParagraph"/>
              <w:spacing w:line="237" w:lineRule="auto"/>
              <w:ind w:left="331" w:right="407" w:firstLine="76"/>
              <w:jc w:val="center"/>
              <w:rPr>
                <w:spacing w:val="-2"/>
                <w:w w:val="125"/>
                <w:sz w:val="24"/>
              </w:rPr>
            </w:pPr>
            <w:r>
              <w:rPr>
                <w:spacing w:val="-2"/>
                <w:w w:val="125"/>
                <w:sz w:val="24"/>
              </w:rPr>
              <w:t>Tanda</w:t>
            </w:r>
          </w:p>
          <w:p w14:paraId="517E2D6D" w14:textId="77777777" w:rsidR="000A02A6" w:rsidRDefault="000A02A6" w:rsidP="000A02A6">
            <w:pPr>
              <w:pStyle w:val="TableParagraph"/>
              <w:spacing w:line="237" w:lineRule="auto"/>
              <w:ind w:left="331" w:right="407" w:firstLine="76"/>
              <w:jc w:val="center"/>
              <w:rPr>
                <w:spacing w:val="-2"/>
                <w:w w:val="125"/>
                <w:sz w:val="24"/>
              </w:rPr>
            </w:pPr>
            <w:r>
              <w:rPr>
                <w:spacing w:val="-2"/>
                <w:w w:val="120"/>
                <w:sz w:val="24"/>
              </w:rPr>
              <w:t>Tangan</w:t>
            </w:r>
          </w:p>
          <w:p w14:paraId="70A197CB" w14:textId="77777777" w:rsidR="000A02A6" w:rsidRPr="002054D8" w:rsidRDefault="000A02A6" w:rsidP="000A02A6">
            <w:pPr>
              <w:pStyle w:val="TableParagraph"/>
              <w:spacing w:line="237" w:lineRule="auto"/>
              <w:ind w:left="331" w:right="407" w:firstLine="76"/>
              <w:jc w:val="center"/>
              <w:rPr>
                <w:spacing w:val="-2"/>
                <w:w w:val="125"/>
                <w:sz w:val="24"/>
              </w:rPr>
            </w:pPr>
            <w:r>
              <w:rPr>
                <w:w w:val="145"/>
                <w:sz w:val="24"/>
              </w:rPr>
              <w:t>OJT</w:t>
            </w:r>
            <w:r>
              <w:rPr>
                <w:spacing w:val="53"/>
                <w:w w:val="145"/>
                <w:sz w:val="24"/>
              </w:rPr>
              <w:t xml:space="preserve"> </w:t>
            </w:r>
            <w:r>
              <w:rPr>
                <w:spacing w:val="-10"/>
                <w:w w:val="145"/>
                <w:sz w:val="24"/>
              </w:rPr>
              <w:t>I</w:t>
            </w:r>
          </w:p>
        </w:tc>
        <w:tc>
          <w:tcPr>
            <w:tcW w:w="2247" w:type="dxa"/>
          </w:tcPr>
          <w:p w14:paraId="024947DA" w14:textId="77777777" w:rsidR="000A02A6" w:rsidRDefault="000A02A6" w:rsidP="000A02A6">
            <w:pPr>
              <w:pStyle w:val="TableParagraph"/>
              <w:spacing w:before="275"/>
              <w:ind w:left="122"/>
              <w:rPr>
                <w:sz w:val="24"/>
              </w:rPr>
            </w:pPr>
            <w:r>
              <w:rPr>
                <w:spacing w:val="-2"/>
                <w:w w:val="125"/>
                <w:sz w:val="24"/>
              </w:rPr>
              <w:t>Dokumentasi</w:t>
            </w:r>
          </w:p>
        </w:tc>
      </w:tr>
      <w:tr w:rsidR="000A02A6" w14:paraId="1366E1F2" w14:textId="77777777" w:rsidTr="000A02A6">
        <w:trPr>
          <w:trHeight w:val="2503"/>
        </w:trPr>
        <w:tc>
          <w:tcPr>
            <w:tcW w:w="1716" w:type="dxa"/>
          </w:tcPr>
          <w:p w14:paraId="145B7F3B" w14:textId="77777777" w:rsidR="000A02A6" w:rsidRDefault="000A02A6" w:rsidP="000A02A6">
            <w:pPr>
              <w:pStyle w:val="TableParagraph"/>
              <w:rPr>
                <w:sz w:val="24"/>
              </w:rPr>
            </w:pPr>
            <w:r>
              <w:rPr>
                <w:sz w:val="24"/>
              </w:rPr>
              <w:t>1/10/2025</w:t>
            </w:r>
          </w:p>
        </w:tc>
        <w:tc>
          <w:tcPr>
            <w:tcW w:w="4682" w:type="dxa"/>
          </w:tcPr>
          <w:p w14:paraId="152CB9AD" w14:textId="77777777" w:rsidR="000A02A6" w:rsidRPr="006E2276" w:rsidRDefault="000A02A6">
            <w:pPr>
              <w:pStyle w:val="TableParagraph"/>
              <w:numPr>
                <w:ilvl w:val="0"/>
                <w:numId w:val="30"/>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6FDBE102" w14:textId="77777777" w:rsidR="000A02A6" w:rsidRPr="00CC1A10" w:rsidRDefault="000A02A6">
            <w:pPr>
              <w:pStyle w:val="TableParagraph"/>
              <w:numPr>
                <w:ilvl w:val="0"/>
                <w:numId w:val="30"/>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p>
          <w:p w14:paraId="61540EA6" w14:textId="77777777" w:rsidR="000A02A6" w:rsidRDefault="000A02A6" w:rsidP="000A02A6">
            <w:pPr>
              <w:pStyle w:val="TableParagraph"/>
              <w:rPr>
                <w:rFonts w:eastAsiaTheme="minorHAnsi"/>
                <w:sz w:val="24"/>
                <w:szCs w:val="24"/>
                <w:lang w:val="en-ID"/>
              </w:rPr>
            </w:pPr>
          </w:p>
          <w:p w14:paraId="70C2D922" w14:textId="77777777" w:rsidR="000A02A6" w:rsidRDefault="000A02A6" w:rsidP="000A02A6">
            <w:pPr>
              <w:pStyle w:val="TableParagraph"/>
              <w:rPr>
                <w:rFonts w:eastAsiaTheme="minorHAnsi"/>
                <w:sz w:val="24"/>
                <w:szCs w:val="24"/>
                <w:lang w:val="en-ID"/>
              </w:rPr>
            </w:pPr>
          </w:p>
          <w:p w14:paraId="7E10DD97" w14:textId="77777777" w:rsidR="000A02A6" w:rsidRDefault="000A02A6" w:rsidP="000A02A6">
            <w:pPr>
              <w:pStyle w:val="TableParagraph"/>
              <w:rPr>
                <w:rFonts w:eastAsiaTheme="minorHAnsi"/>
                <w:sz w:val="24"/>
                <w:szCs w:val="24"/>
                <w:lang w:val="en-ID"/>
              </w:rPr>
            </w:pPr>
          </w:p>
          <w:p w14:paraId="6811EDF4" w14:textId="77777777" w:rsidR="000A02A6" w:rsidRDefault="000A02A6" w:rsidP="000A02A6">
            <w:pPr>
              <w:pStyle w:val="TableParagraph"/>
              <w:rPr>
                <w:rFonts w:eastAsiaTheme="minorHAnsi"/>
                <w:sz w:val="24"/>
                <w:szCs w:val="24"/>
                <w:lang w:val="en-ID"/>
              </w:rPr>
            </w:pPr>
          </w:p>
          <w:p w14:paraId="12E28C79" w14:textId="77777777" w:rsidR="000A02A6" w:rsidRDefault="000A02A6" w:rsidP="000A02A6">
            <w:pPr>
              <w:pStyle w:val="TableParagraph"/>
              <w:rPr>
                <w:rFonts w:eastAsiaTheme="minorHAnsi"/>
                <w:sz w:val="24"/>
                <w:szCs w:val="24"/>
                <w:lang w:val="en-ID"/>
              </w:rPr>
            </w:pPr>
          </w:p>
          <w:p w14:paraId="1833C7D7" w14:textId="77777777" w:rsidR="000A02A6" w:rsidRPr="002054D8" w:rsidRDefault="000A02A6" w:rsidP="000A02A6">
            <w:pPr>
              <w:pStyle w:val="TableParagraph"/>
              <w:rPr>
                <w:sz w:val="24"/>
                <w:lang w:val="en-ID"/>
              </w:rPr>
            </w:pPr>
          </w:p>
        </w:tc>
        <w:tc>
          <w:tcPr>
            <w:tcW w:w="2412" w:type="dxa"/>
          </w:tcPr>
          <w:p w14:paraId="15863A55" w14:textId="77777777" w:rsidR="000A02A6" w:rsidRDefault="000A02A6" w:rsidP="000A02A6">
            <w:pPr>
              <w:pStyle w:val="TableParagraph"/>
              <w:jc w:val="center"/>
              <w:rPr>
                <w:sz w:val="24"/>
              </w:rPr>
            </w:pPr>
          </w:p>
          <w:p w14:paraId="59787D55" w14:textId="77777777" w:rsidR="000A02A6" w:rsidRDefault="000A02A6" w:rsidP="000A02A6">
            <w:pPr>
              <w:pStyle w:val="TableParagraph"/>
              <w:jc w:val="center"/>
              <w:rPr>
                <w:sz w:val="24"/>
              </w:rPr>
            </w:pPr>
            <w:r>
              <w:rPr>
                <w:noProof/>
                <w:sz w:val="24"/>
              </w:rPr>
              <w:drawing>
                <wp:inline distT="0" distB="0" distL="0" distR="0" wp14:anchorId="502F2587" wp14:editId="3BBF9E76">
                  <wp:extent cx="1004455" cy="1018633"/>
                  <wp:effectExtent l="0" t="0" r="0" b="0"/>
                  <wp:docPr id="20947176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7E6D1764" w14:textId="77777777" w:rsidR="000A02A6" w:rsidRDefault="000A02A6" w:rsidP="000A02A6">
            <w:pPr>
              <w:pStyle w:val="TableParagraph"/>
              <w:rPr>
                <w:noProof/>
              </w:rPr>
            </w:pPr>
            <w:r>
              <w:rPr>
                <w:sz w:val="24"/>
              </w:rPr>
              <w:t xml:space="preserve"> </w:t>
            </w:r>
          </w:p>
          <w:p w14:paraId="3A275EA6" w14:textId="77777777" w:rsidR="000A02A6" w:rsidRDefault="000A02A6" w:rsidP="000A02A6">
            <w:pPr>
              <w:pStyle w:val="TableParagraph"/>
              <w:jc w:val="center"/>
              <w:rPr>
                <w:sz w:val="24"/>
              </w:rPr>
            </w:pPr>
            <w:r>
              <w:rPr>
                <w:noProof/>
              </w:rPr>
              <w:drawing>
                <wp:inline distT="0" distB="0" distL="0" distR="0" wp14:anchorId="412ED65B" wp14:editId="3CE23175">
                  <wp:extent cx="1312545" cy="1493520"/>
                  <wp:effectExtent l="0" t="0" r="1905" b="0"/>
                  <wp:docPr id="1505813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20950" cy="1503084"/>
                          </a:xfrm>
                          <a:prstGeom prst="rect">
                            <a:avLst/>
                          </a:prstGeom>
                          <a:noFill/>
                          <a:ln>
                            <a:noFill/>
                          </a:ln>
                        </pic:spPr>
                      </pic:pic>
                    </a:graphicData>
                  </a:graphic>
                </wp:inline>
              </w:drawing>
            </w:r>
          </w:p>
        </w:tc>
      </w:tr>
      <w:tr w:rsidR="000A02A6" w14:paraId="740D080F" w14:textId="77777777" w:rsidTr="000A02A6">
        <w:trPr>
          <w:trHeight w:val="1422"/>
        </w:trPr>
        <w:tc>
          <w:tcPr>
            <w:tcW w:w="1716" w:type="dxa"/>
          </w:tcPr>
          <w:p w14:paraId="6CF6BA02" w14:textId="77777777" w:rsidR="000A02A6" w:rsidRDefault="000A02A6" w:rsidP="000A02A6">
            <w:pPr>
              <w:pStyle w:val="TableParagraph"/>
              <w:rPr>
                <w:sz w:val="24"/>
              </w:rPr>
            </w:pPr>
            <w:r>
              <w:rPr>
                <w:sz w:val="24"/>
              </w:rPr>
              <w:t>3/10/2025</w:t>
            </w:r>
          </w:p>
        </w:tc>
        <w:tc>
          <w:tcPr>
            <w:tcW w:w="4682" w:type="dxa"/>
          </w:tcPr>
          <w:p w14:paraId="504AC84D" w14:textId="77777777" w:rsidR="000A02A6" w:rsidRPr="002054D8" w:rsidRDefault="000A02A6">
            <w:pPr>
              <w:pStyle w:val="TableParagraph"/>
              <w:numPr>
                <w:ilvl w:val="0"/>
                <w:numId w:val="31"/>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5FF30943" w14:textId="77777777" w:rsidR="000A02A6" w:rsidRPr="00CE7AD8" w:rsidRDefault="000A02A6">
            <w:pPr>
              <w:pStyle w:val="TableParagraph"/>
              <w:numPr>
                <w:ilvl w:val="0"/>
                <w:numId w:val="31"/>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09B740A3" w14:textId="77777777" w:rsidR="000A02A6" w:rsidRPr="00394B41" w:rsidRDefault="000A02A6">
            <w:pPr>
              <w:pStyle w:val="TableParagraph"/>
              <w:numPr>
                <w:ilvl w:val="0"/>
                <w:numId w:val="31"/>
              </w:numPr>
              <w:rPr>
                <w:sz w:val="24"/>
              </w:rPr>
            </w:pPr>
            <w:r w:rsidRPr="002054D8">
              <w:rPr>
                <w:sz w:val="24"/>
                <w:lang w:val="sv-SE"/>
              </w:rPr>
              <w:t xml:space="preserve">Pengecekan </w:t>
            </w:r>
            <w:r>
              <w:rPr>
                <w:sz w:val="24"/>
                <w:lang w:val="sv-SE"/>
              </w:rPr>
              <w:t>l</w:t>
            </w:r>
            <w:r w:rsidRPr="002054D8">
              <w:rPr>
                <w:sz w:val="24"/>
                <w:lang w:val="sv-SE"/>
              </w:rPr>
              <w:t>ampu yang berada d</w:t>
            </w:r>
            <w:r>
              <w:rPr>
                <w:sz w:val="24"/>
                <w:lang w:val="sv-SE"/>
              </w:rPr>
              <w:t>i lorong tangga Tower</w:t>
            </w:r>
          </w:p>
          <w:p w14:paraId="563752E7" w14:textId="77777777" w:rsidR="000A02A6" w:rsidRPr="00394B41" w:rsidRDefault="000A02A6">
            <w:pPr>
              <w:pStyle w:val="TableParagraph"/>
              <w:numPr>
                <w:ilvl w:val="0"/>
                <w:numId w:val="31"/>
              </w:numPr>
              <w:rPr>
                <w:sz w:val="24"/>
              </w:rPr>
            </w:pPr>
            <w:r>
              <w:rPr>
                <w:sz w:val="24"/>
                <w:lang w:val="sv-SE"/>
              </w:rPr>
              <w:t>Pemasangan kabel LAN dari ruang Genset menuju shelter DVOR</w:t>
            </w:r>
          </w:p>
          <w:p w14:paraId="23744FC5" w14:textId="77777777" w:rsidR="000A02A6" w:rsidRDefault="000A02A6" w:rsidP="000A02A6">
            <w:pPr>
              <w:pStyle w:val="TableParagraph"/>
              <w:rPr>
                <w:sz w:val="24"/>
                <w:lang w:val="sv-SE"/>
              </w:rPr>
            </w:pPr>
          </w:p>
          <w:p w14:paraId="402508F7" w14:textId="77777777" w:rsidR="000A02A6" w:rsidRDefault="000A02A6" w:rsidP="000A02A6">
            <w:pPr>
              <w:pStyle w:val="TableParagraph"/>
              <w:rPr>
                <w:sz w:val="24"/>
                <w:lang w:val="sv-SE"/>
              </w:rPr>
            </w:pPr>
          </w:p>
          <w:p w14:paraId="67D5C1BF" w14:textId="77777777" w:rsidR="000A02A6" w:rsidRDefault="000A02A6" w:rsidP="000A02A6">
            <w:pPr>
              <w:pStyle w:val="TableParagraph"/>
              <w:rPr>
                <w:sz w:val="24"/>
              </w:rPr>
            </w:pPr>
          </w:p>
          <w:p w14:paraId="0E76AA4F" w14:textId="77777777" w:rsidR="000A02A6" w:rsidRDefault="000A02A6" w:rsidP="000A02A6">
            <w:pPr>
              <w:pStyle w:val="TableParagraph"/>
              <w:rPr>
                <w:sz w:val="24"/>
              </w:rPr>
            </w:pPr>
          </w:p>
          <w:p w14:paraId="79705E14" w14:textId="77777777" w:rsidR="000A02A6" w:rsidRDefault="000A02A6" w:rsidP="000A02A6">
            <w:pPr>
              <w:pStyle w:val="TableParagraph"/>
              <w:rPr>
                <w:sz w:val="24"/>
              </w:rPr>
            </w:pPr>
          </w:p>
          <w:p w14:paraId="66D62D1C" w14:textId="77777777" w:rsidR="000A02A6" w:rsidRDefault="000A02A6" w:rsidP="000A02A6">
            <w:pPr>
              <w:pStyle w:val="TableParagraph"/>
              <w:rPr>
                <w:sz w:val="24"/>
              </w:rPr>
            </w:pPr>
          </w:p>
          <w:p w14:paraId="418D7126" w14:textId="77777777" w:rsidR="000A02A6" w:rsidRDefault="000A02A6" w:rsidP="000A02A6">
            <w:pPr>
              <w:pStyle w:val="TableParagraph"/>
              <w:rPr>
                <w:sz w:val="24"/>
              </w:rPr>
            </w:pPr>
          </w:p>
          <w:p w14:paraId="6A3AA0CF" w14:textId="77777777" w:rsidR="000A02A6" w:rsidRDefault="000A02A6" w:rsidP="000A02A6">
            <w:pPr>
              <w:pStyle w:val="TableParagraph"/>
              <w:rPr>
                <w:sz w:val="24"/>
              </w:rPr>
            </w:pPr>
          </w:p>
          <w:p w14:paraId="66381584" w14:textId="77777777" w:rsidR="000A02A6" w:rsidRDefault="000A02A6" w:rsidP="000A02A6">
            <w:pPr>
              <w:pStyle w:val="TableParagraph"/>
              <w:rPr>
                <w:sz w:val="24"/>
              </w:rPr>
            </w:pPr>
          </w:p>
          <w:p w14:paraId="109E4D83" w14:textId="77777777" w:rsidR="000A02A6" w:rsidRDefault="000A02A6" w:rsidP="000A02A6">
            <w:pPr>
              <w:pStyle w:val="TableParagraph"/>
              <w:rPr>
                <w:sz w:val="24"/>
              </w:rPr>
            </w:pPr>
          </w:p>
          <w:p w14:paraId="241044ED" w14:textId="77777777" w:rsidR="000A02A6" w:rsidRDefault="000A02A6" w:rsidP="000A02A6">
            <w:pPr>
              <w:pStyle w:val="TableParagraph"/>
              <w:rPr>
                <w:sz w:val="24"/>
              </w:rPr>
            </w:pPr>
          </w:p>
          <w:p w14:paraId="1F3103A1" w14:textId="77777777" w:rsidR="000A02A6" w:rsidRDefault="000A02A6" w:rsidP="000A02A6">
            <w:pPr>
              <w:pStyle w:val="TableParagraph"/>
              <w:rPr>
                <w:sz w:val="24"/>
              </w:rPr>
            </w:pPr>
          </w:p>
          <w:p w14:paraId="3664EE90" w14:textId="77777777" w:rsidR="000A02A6" w:rsidRDefault="000A02A6" w:rsidP="000A02A6">
            <w:pPr>
              <w:pStyle w:val="TableParagraph"/>
              <w:rPr>
                <w:sz w:val="24"/>
              </w:rPr>
            </w:pPr>
          </w:p>
          <w:p w14:paraId="5920D132" w14:textId="77777777" w:rsidR="000A02A6" w:rsidRDefault="000A02A6" w:rsidP="000A02A6">
            <w:pPr>
              <w:pStyle w:val="TableParagraph"/>
              <w:rPr>
                <w:sz w:val="24"/>
              </w:rPr>
            </w:pPr>
          </w:p>
        </w:tc>
        <w:tc>
          <w:tcPr>
            <w:tcW w:w="2412" w:type="dxa"/>
          </w:tcPr>
          <w:p w14:paraId="5B063E8F" w14:textId="77777777" w:rsidR="000A02A6" w:rsidRDefault="000A02A6" w:rsidP="000A02A6">
            <w:pPr>
              <w:pStyle w:val="TableParagraph"/>
              <w:jc w:val="center"/>
              <w:rPr>
                <w:sz w:val="24"/>
              </w:rPr>
            </w:pPr>
          </w:p>
          <w:p w14:paraId="199AD429" w14:textId="77777777" w:rsidR="000A02A6" w:rsidRDefault="000A02A6" w:rsidP="000A02A6">
            <w:pPr>
              <w:pStyle w:val="TableParagraph"/>
              <w:jc w:val="center"/>
              <w:rPr>
                <w:sz w:val="24"/>
              </w:rPr>
            </w:pPr>
            <w:r>
              <w:rPr>
                <w:noProof/>
                <w:sz w:val="24"/>
              </w:rPr>
              <w:drawing>
                <wp:inline distT="0" distB="0" distL="0" distR="0" wp14:anchorId="4C902B85" wp14:editId="51E27B3C">
                  <wp:extent cx="1004455" cy="1018633"/>
                  <wp:effectExtent l="0" t="0" r="0" b="0"/>
                  <wp:docPr id="17306271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63C9E50F" w14:textId="77777777" w:rsidR="000A02A6" w:rsidRDefault="000A02A6" w:rsidP="000A02A6">
            <w:pPr>
              <w:pStyle w:val="TableParagraph"/>
              <w:rPr>
                <w:noProof/>
              </w:rPr>
            </w:pPr>
            <w:r>
              <w:rPr>
                <w:sz w:val="24"/>
              </w:rPr>
              <w:t xml:space="preserve"> </w:t>
            </w:r>
          </w:p>
          <w:p w14:paraId="53656B2E" w14:textId="77777777" w:rsidR="000A02A6" w:rsidRDefault="000A02A6" w:rsidP="000A02A6">
            <w:pPr>
              <w:pStyle w:val="TableParagraph"/>
              <w:jc w:val="center"/>
              <w:rPr>
                <w:sz w:val="24"/>
              </w:rPr>
            </w:pPr>
            <w:r>
              <w:rPr>
                <w:noProof/>
              </w:rPr>
              <w:drawing>
                <wp:inline distT="0" distB="0" distL="0" distR="0" wp14:anchorId="789E988A" wp14:editId="774EEDFA">
                  <wp:extent cx="1323594" cy="1440180"/>
                  <wp:effectExtent l="0" t="0" r="0" b="7620"/>
                  <wp:docPr id="10401602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61719" cy="1481664"/>
                          </a:xfrm>
                          <a:prstGeom prst="rect">
                            <a:avLst/>
                          </a:prstGeom>
                          <a:noFill/>
                          <a:ln>
                            <a:noFill/>
                          </a:ln>
                        </pic:spPr>
                      </pic:pic>
                    </a:graphicData>
                  </a:graphic>
                </wp:inline>
              </w:drawing>
            </w:r>
          </w:p>
          <w:p w14:paraId="74CDB1C7" w14:textId="77777777" w:rsidR="000A02A6" w:rsidRDefault="000A02A6" w:rsidP="000A02A6">
            <w:pPr>
              <w:pStyle w:val="TableParagraph"/>
              <w:jc w:val="center"/>
              <w:rPr>
                <w:sz w:val="24"/>
              </w:rPr>
            </w:pPr>
          </w:p>
          <w:p w14:paraId="122A18FB" w14:textId="77777777" w:rsidR="000A02A6" w:rsidRDefault="000A02A6" w:rsidP="000A02A6">
            <w:pPr>
              <w:pStyle w:val="TableParagraph"/>
              <w:jc w:val="center"/>
              <w:rPr>
                <w:sz w:val="24"/>
              </w:rPr>
            </w:pPr>
            <w:r>
              <w:rPr>
                <w:noProof/>
              </w:rPr>
              <w:drawing>
                <wp:inline distT="0" distB="0" distL="0" distR="0" wp14:anchorId="2A0C75CD" wp14:editId="3B0FF531">
                  <wp:extent cx="1307527" cy="1752600"/>
                  <wp:effectExtent l="0" t="0" r="6985" b="0"/>
                  <wp:docPr id="20687194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25097" cy="1776150"/>
                          </a:xfrm>
                          <a:prstGeom prst="rect">
                            <a:avLst/>
                          </a:prstGeom>
                          <a:noFill/>
                          <a:ln>
                            <a:noFill/>
                          </a:ln>
                        </pic:spPr>
                      </pic:pic>
                    </a:graphicData>
                  </a:graphic>
                </wp:inline>
              </w:drawing>
            </w:r>
          </w:p>
        </w:tc>
      </w:tr>
      <w:tr w:rsidR="000A02A6" w14:paraId="1418BB06" w14:textId="77777777" w:rsidTr="000A02A6">
        <w:trPr>
          <w:trHeight w:val="1700"/>
        </w:trPr>
        <w:tc>
          <w:tcPr>
            <w:tcW w:w="1716" w:type="dxa"/>
          </w:tcPr>
          <w:p w14:paraId="32FB0E1A" w14:textId="77777777" w:rsidR="000A02A6" w:rsidRDefault="000A02A6" w:rsidP="000A02A6">
            <w:pPr>
              <w:pStyle w:val="TableParagraph"/>
              <w:rPr>
                <w:sz w:val="24"/>
              </w:rPr>
            </w:pPr>
            <w:r>
              <w:rPr>
                <w:sz w:val="24"/>
              </w:rPr>
              <w:t>7/10/2025</w:t>
            </w:r>
          </w:p>
        </w:tc>
        <w:tc>
          <w:tcPr>
            <w:tcW w:w="4682" w:type="dxa"/>
          </w:tcPr>
          <w:p w14:paraId="6458CF97" w14:textId="77777777" w:rsidR="000A02A6" w:rsidRPr="002054D8" w:rsidRDefault="000A02A6">
            <w:pPr>
              <w:pStyle w:val="TableParagraph"/>
              <w:numPr>
                <w:ilvl w:val="0"/>
                <w:numId w:val="32"/>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3E20AD05" w14:textId="77777777" w:rsidR="000A02A6" w:rsidRDefault="000A02A6">
            <w:pPr>
              <w:pStyle w:val="TableParagraph"/>
              <w:numPr>
                <w:ilvl w:val="0"/>
                <w:numId w:val="32"/>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Pr>
                <w:sz w:val="24"/>
                <w:lang w:val="en-ID"/>
              </w:rPr>
              <w:t xml:space="preserve"> </w:t>
            </w:r>
          </w:p>
          <w:p w14:paraId="069A7881" w14:textId="77777777" w:rsidR="000A02A6" w:rsidRPr="002054D8" w:rsidRDefault="000A02A6">
            <w:pPr>
              <w:pStyle w:val="TableParagraph"/>
              <w:numPr>
                <w:ilvl w:val="0"/>
                <w:numId w:val="32"/>
              </w:numPr>
              <w:rPr>
                <w:sz w:val="24"/>
                <w:lang w:val="en-ID"/>
              </w:rPr>
            </w:pPr>
            <w:proofErr w:type="spellStart"/>
            <w:r>
              <w:rPr>
                <w:sz w:val="24"/>
                <w:lang w:val="en-ID"/>
              </w:rPr>
              <w:t>Pengecekan</w:t>
            </w:r>
            <w:proofErr w:type="spellEnd"/>
            <w:r>
              <w:rPr>
                <w:sz w:val="24"/>
                <w:lang w:val="en-ID"/>
              </w:rPr>
              <w:t xml:space="preserve"> Recorder</w:t>
            </w:r>
          </w:p>
          <w:p w14:paraId="6F0D9E9D" w14:textId="77777777" w:rsidR="000A02A6" w:rsidRDefault="000A02A6" w:rsidP="000A02A6">
            <w:pPr>
              <w:pStyle w:val="TableParagraph"/>
              <w:ind w:left="720"/>
              <w:rPr>
                <w:sz w:val="24"/>
              </w:rPr>
            </w:pPr>
          </w:p>
        </w:tc>
        <w:tc>
          <w:tcPr>
            <w:tcW w:w="2412" w:type="dxa"/>
          </w:tcPr>
          <w:p w14:paraId="788ADE40" w14:textId="77777777" w:rsidR="000A02A6" w:rsidRDefault="000A02A6" w:rsidP="000A02A6">
            <w:pPr>
              <w:pStyle w:val="TableParagraph"/>
              <w:jc w:val="center"/>
              <w:rPr>
                <w:sz w:val="24"/>
              </w:rPr>
            </w:pPr>
          </w:p>
          <w:p w14:paraId="027D28C7" w14:textId="77777777" w:rsidR="000A02A6" w:rsidRDefault="000A02A6" w:rsidP="000A02A6">
            <w:pPr>
              <w:pStyle w:val="TableParagraph"/>
              <w:jc w:val="center"/>
              <w:rPr>
                <w:sz w:val="24"/>
              </w:rPr>
            </w:pPr>
            <w:r>
              <w:rPr>
                <w:noProof/>
                <w:sz w:val="24"/>
              </w:rPr>
              <w:lastRenderedPageBreak/>
              <w:drawing>
                <wp:inline distT="0" distB="0" distL="0" distR="0" wp14:anchorId="6E3E29B9" wp14:editId="61D37EA3">
                  <wp:extent cx="1004455" cy="1018633"/>
                  <wp:effectExtent l="0" t="0" r="0" b="0"/>
                  <wp:docPr id="2854817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16920096" w14:textId="77777777" w:rsidR="000A02A6" w:rsidRDefault="000A02A6" w:rsidP="000A02A6">
            <w:pPr>
              <w:pStyle w:val="TableParagraph"/>
              <w:rPr>
                <w:sz w:val="24"/>
              </w:rPr>
            </w:pPr>
            <w:r>
              <w:rPr>
                <w:sz w:val="24"/>
              </w:rPr>
              <w:lastRenderedPageBreak/>
              <w:t xml:space="preserve"> </w:t>
            </w:r>
          </w:p>
          <w:p w14:paraId="7A2D2700" w14:textId="77777777" w:rsidR="000A02A6" w:rsidRDefault="000A02A6" w:rsidP="000A02A6">
            <w:pPr>
              <w:pStyle w:val="TableParagraph"/>
              <w:jc w:val="center"/>
              <w:rPr>
                <w:sz w:val="24"/>
              </w:rPr>
            </w:pPr>
            <w:r>
              <w:rPr>
                <w:noProof/>
              </w:rPr>
              <w:lastRenderedPageBreak/>
              <w:drawing>
                <wp:inline distT="0" distB="0" distL="0" distR="0" wp14:anchorId="09AE2ABB" wp14:editId="79A9F08B">
                  <wp:extent cx="1308888" cy="1744980"/>
                  <wp:effectExtent l="0" t="0" r="5715" b="7620"/>
                  <wp:docPr id="16235186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14735" cy="1752775"/>
                          </a:xfrm>
                          <a:prstGeom prst="rect">
                            <a:avLst/>
                          </a:prstGeom>
                          <a:noFill/>
                          <a:ln>
                            <a:noFill/>
                          </a:ln>
                        </pic:spPr>
                      </pic:pic>
                    </a:graphicData>
                  </a:graphic>
                </wp:inline>
              </w:drawing>
            </w:r>
          </w:p>
          <w:p w14:paraId="313E17CC" w14:textId="77777777" w:rsidR="000A02A6" w:rsidRDefault="000A02A6" w:rsidP="000A02A6">
            <w:pPr>
              <w:pStyle w:val="TableParagraph"/>
              <w:rPr>
                <w:sz w:val="24"/>
              </w:rPr>
            </w:pPr>
          </w:p>
          <w:p w14:paraId="3623BD0F" w14:textId="77777777" w:rsidR="000A02A6" w:rsidRDefault="000A02A6" w:rsidP="000A02A6">
            <w:pPr>
              <w:pStyle w:val="TableParagraph"/>
              <w:rPr>
                <w:sz w:val="24"/>
              </w:rPr>
            </w:pPr>
          </w:p>
        </w:tc>
      </w:tr>
      <w:tr w:rsidR="000A02A6" w14:paraId="658239D3" w14:textId="77777777" w:rsidTr="000A02A6">
        <w:trPr>
          <w:trHeight w:val="1700"/>
        </w:trPr>
        <w:tc>
          <w:tcPr>
            <w:tcW w:w="1716" w:type="dxa"/>
          </w:tcPr>
          <w:p w14:paraId="13CB8F1A" w14:textId="77777777" w:rsidR="000A02A6" w:rsidRDefault="000A02A6" w:rsidP="000A02A6">
            <w:pPr>
              <w:pStyle w:val="TableParagraph"/>
              <w:rPr>
                <w:sz w:val="24"/>
              </w:rPr>
            </w:pPr>
            <w:r>
              <w:rPr>
                <w:sz w:val="24"/>
              </w:rPr>
              <w:lastRenderedPageBreak/>
              <w:t>9/10/2025</w:t>
            </w:r>
          </w:p>
        </w:tc>
        <w:tc>
          <w:tcPr>
            <w:tcW w:w="4682" w:type="dxa"/>
          </w:tcPr>
          <w:p w14:paraId="033D9B96" w14:textId="77777777" w:rsidR="000A02A6" w:rsidRDefault="000A02A6">
            <w:pPr>
              <w:pStyle w:val="TableParagraph"/>
              <w:numPr>
                <w:ilvl w:val="0"/>
                <w:numId w:val="33"/>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6D867360" w14:textId="77777777" w:rsidR="000A02A6" w:rsidRPr="00CE7AD8" w:rsidRDefault="000A02A6">
            <w:pPr>
              <w:pStyle w:val="TableParagraph"/>
              <w:numPr>
                <w:ilvl w:val="0"/>
                <w:numId w:val="33"/>
              </w:numPr>
              <w:rPr>
                <w:sz w:val="24"/>
                <w:lang w:val="en-ID"/>
              </w:rPr>
            </w:pPr>
            <w:r w:rsidRPr="00CE7AD8">
              <w:rPr>
                <w:rFonts w:eastAsiaTheme="minorHAnsi"/>
                <w:sz w:val="24"/>
                <w:szCs w:val="24"/>
                <w:lang w:val="en-ID"/>
              </w:rPr>
              <w:t xml:space="preserve">Cek </w:t>
            </w:r>
            <w:proofErr w:type="spellStart"/>
            <w:r w:rsidRPr="00CE7AD8">
              <w:rPr>
                <w:rFonts w:eastAsiaTheme="minorHAnsi"/>
                <w:sz w:val="24"/>
                <w:szCs w:val="24"/>
                <w:lang w:val="en-ID"/>
              </w:rPr>
              <w:t>kesiapan</w:t>
            </w:r>
            <w:proofErr w:type="spellEnd"/>
            <w:r w:rsidRPr="00CE7AD8">
              <w:rPr>
                <w:rFonts w:eastAsiaTheme="minorHAnsi"/>
                <w:sz w:val="24"/>
                <w:szCs w:val="24"/>
                <w:lang w:val="en-ID"/>
              </w:rPr>
              <w:t xml:space="preserve"> </w:t>
            </w:r>
            <w:proofErr w:type="spellStart"/>
            <w:r w:rsidRPr="00CE7AD8">
              <w:rPr>
                <w:rFonts w:eastAsiaTheme="minorHAnsi"/>
                <w:sz w:val="24"/>
                <w:szCs w:val="24"/>
                <w:lang w:val="en-ID"/>
              </w:rPr>
              <w:t>peralatan</w:t>
            </w:r>
            <w:proofErr w:type="spellEnd"/>
            <w:r w:rsidRPr="00CE7AD8">
              <w:rPr>
                <w:rFonts w:eastAsiaTheme="minorHAnsi"/>
                <w:sz w:val="24"/>
                <w:szCs w:val="24"/>
                <w:lang w:val="en-ID"/>
              </w:rPr>
              <w:t xml:space="preserve"> CNSD di Main Equipment Room</w:t>
            </w:r>
          </w:p>
          <w:p w14:paraId="5A051852" w14:textId="77777777" w:rsidR="000A02A6" w:rsidRDefault="000A02A6" w:rsidP="000A02A6">
            <w:pPr>
              <w:pStyle w:val="TableParagraph"/>
              <w:ind w:left="720"/>
              <w:rPr>
                <w:sz w:val="24"/>
              </w:rPr>
            </w:pPr>
          </w:p>
          <w:p w14:paraId="1082E8AB" w14:textId="77777777" w:rsidR="000A02A6" w:rsidRDefault="000A02A6" w:rsidP="000A02A6">
            <w:pPr>
              <w:pStyle w:val="TableParagraph"/>
              <w:ind w:left="720"/>
              <w:rPr>
                <w:sz w:val="24"/>
              </w:rPr>
            </w:pPr>
          </w:p>
          <w:p w14:paraId="0924AAA9" w14:textId="77777777" w:rsidR="000A02A6" w:rsidRDefault="000A02A6" w:rsidP="000A02A6">
            <w:pPr>
              <w:pStyle w:val="TableParagraph"/>
              <w:ind w:left="720"/>
              <w:rPr>
                <w:sz w:val="24"/>
              </w:rPr>
            </w:pPr>
          </w:p>
          <w:p w14:paraId="5EB3D442" w14:textId="77777777" w:rsidR="000A02A6" w:rsidRDefault="000A02A6" w:rsidP="000A02A6">
            <w:pPr>
              <w:pStyle w:val="TableParagraph"/>
              <w:ind w:left="720"/>
              <w:rPr>
                <w:sz w:val="24"/>
              </w:rPr>
            </w:pPr>
          </w:p>
          <w:p w14:paraId="33E2D107" w14:textId="77777777" w:rsidR="000A02A6" w:rsidRDefault="000A02A6" w:rsidP="000A02A6">
            <w:pPr>
              <w:pStyle w:val="TableParagraph"/>
              <w:ind w:left="720"/>
              <w:rPr>
                <w:sz w:val="24"/>
              </w:rPr>
            </w:pPr>
          </w:p>
          <w:p w14:paraId="1F79C659" w14:textId="77777777" w:rsidR="000A02A6" w:rsidRDefault="000A02A6" w:rsidP="000A02A6">
            <w:pPr>
              <w:pStyle w:val="TableParagraph"/>
              <w:ind w:left="720"/>
              <w:rPr>
                <w:sz w:val="24"/>
              </w:rPr>
            </w:pPr>
          </w:p>
          <w:p w14:paraId="1DBAFEC7" w14:textId="77777777" w:rsidR="000A02A6" w:rsidRDefault="000A02A6" w:rsidP="000A02A6">
            <w:pPr>
              <w:pStyle w:val="TableParagraph"/>
              <w:ind w:left="720"/>
              <w:rPr>
                <w:sz w:val="24"/>
              </w:rPr>
            </w:pPr>
          </w:p>
          <w:p w14:paraId="29CCE5D8" w14:textId="77777777" w:rsidR="000A02A6" w:rsidRDefault="000A02A6" w:rsidP="000A02A6">
            <w:pPr>
              <w:pStyle w:val="TableParagraph"/>
              <w:ind w:left="720"/>
              <w:rPr>
                <w:sz w:val="24"/>
              </w:rPr>
            </w:pPr>
          </w:p>
        </w:tc>
        <w:tc>
          <w:tcPr>
            <w:tcW w:w="2412" w:type="dxa"/>
          </w:tcPr>
          <w:p w14:paraId="349A693C" w14:textId="77777777" w:rsidR="000A02A6" w:rsidRDefault="000A02A6" w:rsidP="000A02A6">
            <w:pPr>
              <w:pStyle w:val="TableParagraph"/>
              <w:jc w:val="center"/>
              <w:rPr>
                <w:sz w:val="24"/>
              </w:rPr>
            </w:pPr>
          </w:p>
          <w:p w14:paraId="22C3ED81" w14:textId="77777777" w:rsidR="000A02A6" w:rsidRDefault="000A02A6" w:rsidP="000A02A6">
            <w:pPr>
              <w:pStyle w:val="TableParagraph"/>
              <w:jc w:val="center"/>
              <w:rPr>
                <w:sz w:val="24"/>
              </w:rPr>
            </w:pPr>
            <w:r>
              <w:rPr>
                <w:noProof/>
                <w:sz w:val="24"/>
              </w:rPr>
              <w:drawing>
                <wp:inline distT="0" distB="0" distL="0" distR="0" wp14:anchorId="077DEF93" wp14:editId="055C7D3F">
                  <wp:extent cx="1004455" cy="1018633"/>
                  <wp:effectExtent l="0" t="0" r="0" b="0"/>
                  <wp:docPr id="8939360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517B2503" w14:textId="77777777" w:rsidR="000A02A6" w:rsidRDefault="000A02A6" w:rsidP="000A02A6">
            <w:pPr>
              <w:pStyle w:val="TableParagraph"/>
              <w:rPr>
                <w:sz w:val="24"/>
              </w:rPr>
            </w:pPr>
            <w:r>
              <w:rPr>
                <w:sz w:val="24"/>
              </w:rPr>
              <w:t xml:space="preserve"> </w:t>
            </w:r>
          </w:p>
          <w:p w14:paraId="7C47B1F0" w14:textId="77777777" w:rsidR="000A02A6" w:rsidRDefault="000A02A6" w:rsidP="000A02A6">
            <w:pPr>
              <w:pStyle w:val="TableParagraph"/>
              <w:jc w:val="center"/>
              <w:rPr>
                <w:sz w:val="24"/>
              </w:rPr>
            </w:pPr>
            <w:r>
              <w:rPr>
                <w:noProof/>
              </w:rPr>
              <w:drawing>
                <wp:inline distT="0" distB="0" distL="0" distR="0" wp14:anchorId="483D9F1F" wp14:editId="7F0E3BCE">
                  <wp:extent cx="1296670" cy="1752600"/>
                  <wp:effectExtent l="0" t="0" r="0" b="0"/>
                  <wp:docPr id="9621662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01171" cy="1758684"/>
                          </a:xfrm>
                          <a:prstGeom prst="rect">
                            <a:avLst/>
                          </a:prstGeom>
                          <a:noFill/>
                          <a:ln>
                            <a:noFill/>
                          </a:ln>
                        </pic:spPr>
                      </pic:pic>
                    </a:graphicData>
                  </a:graphic>
                </wp:inline>
              </w:drawing>
            </w:r>
          </w:p>
        </w:tc>
      </w:tr>
      <w:tr w:rsidR="000A02A6" w14:paraId="3B0B8843" w14:textId="77777777" w:rsidTr="000A02A6">
        <w:trPr>
          <w:trHeight w:val="6016"/>
        </w:trPr>
        <w:tc>
          <w:tcPr>
            <w:tcW w:w="1716" w:type="dxa"/>
          </w:tcPr>
          <w:p w14:paraId="4FF13462" w14:textId="77777777" w:rsidR="000A02A6" w:rsidRDefault="000A02A6" w:rsidP="000A02A6">
            <w:pPr>
              <w:pStyle w:val="TableParagraph"/>
              <w:rPr>
                <w:sz w:val="24"/>
              </w:rPr>
            </w:pPr>
            <w:r>
              <w:rPr>
                <w:sz w:val="24"/>
              </w:rPr>
              <w:t>10/10/2025</w:t>
            </w:r>
          </w:p>
        </w:tc>
        <w:tc>
          <w:tcPr>
            <w:tcW w:w="4682" w:type="dxa"/>
          </w:tcPr>
          <w:p w14:paraId="7373808B" w14:textId="77777777" w:rsidR="000A02A6" w:rsidRPr="002054D8" w:rsidRDefault="000A02A6">
            <w:pPr>
              <w:pStyle w:val="TableParagraph"/>
              <w:numPr>
                <w:ilvl w:val="0"/>
                <w:numId w:val="34"/>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311758BF" w14:textId="77777777" w:rsidR="000A02A6" w:rsidRPr="0091235C" w:rsidRDefault="000A02A6">
            <w:pPr>
              <w:pStyle w:val="TableParagraph"/>
              <w:numPr>
                <w:ilvl w:val="0"/>
                <w:numId w:val="34"/>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91235C">
              <w:rPr>
                <w:sz w:val="24"/>
                <w:lang w:val="en-ID"/>
              </w:rPr>
              <w:t xml:space="preserve"> </w:t>
            </w:r>
          </w:p>
          <w:p w14:paraId="67B461CA" w14:textId="77777777" w:rsidR="000A02A6" w:rsidRPr="00FD0FC2" w:rsidRDefault="000A02A6">
            <w:pPr>
              <w:pStyle w:val="TableParagraph"/>
              <w:numPr>
                <w:ilvl w:val="0"/>
                <w:numId w:val="34"/>
              </w:numPr>
              <w:rPr>
                <w:sz w:val="24"/>
              </w:rPr>
            </w:pPr>
            <w:r w:rsidRPr="00FD0FC2">
              <w:rPr>
                <w:sz w:val="24"/>
                <w:lang w:val="sv-SE"/>
              </w:rPr>
              <w:t xml:space="preserve">Pengecekan </w:t>
            </w:r>
            <w:r>
              <w:rPr>
                <w:sz w:val="24"/>
                <w:lang w:val="sv-SE"/>
              </w:rPr>
              <w:t>p</w:t>
            </w:r>
            <w:r w:rsidRPr="00FD0FC2">
              <w:rPr>
                <w:sz w:val="24"/>
                <w:lang w:val="sv-SE"/>
              </w:rPr>
              <w:t>eralatan di Gedung R</w:t>
            </w:r>
            <w:r>
              <w:rPr>
                <w:sz w:val="24"/>
                <w:lang w:val="sv-SE"/>
              </w:rPr>
              <w:t>adar</w:t>
            </w:r>
          </w:p>
          <w:p w14:paraId="0E186A63" w14:textId="77777777" w:rsidR="000A02A6" w:rsidRDefault="000A02A6" w:rsidP="000A02A6">
            <w:pPr>
              <w:pStyle w:val="TableParagraph"/>
              <w:rPr>
                <w:sz w:val="24"/>
                <w:lang w:val="sv-SE"/>
              </w:rPr>
            </w:pPr>
          </w:p>
          <w:p w14:paraId="59B60FEF" w14:textId="77777777" w:rsidR="000A02A6" w:rsidRDefault="000A02A6" w:rsidP="000A02A6">
            <w:pPr>
              <w:pStyle w:val="TableParagraph"/>
              <w:rPr>
                <w:sz w:val="24"/>
                <w:lang w:val="sv-SE"/>
              </w:rPr>
            </w:pPr>
          </w:p>
          <w:p w14:paraId="388E37F7" w14:textId="77777777" w:rsidR="000A02A6" w:rsidRDefault="000A02A6" w:rsidP="000A02A6">
            <w:pPr>
              <w:pStyle w:val="TableParagraph"/>
              <w:rPr>
                <w:sz w:val="24"/>
                <w:lang w:val="sv-SE"/>
              </w:rPr>
            </w:pPr>
          </w:p>
          <w:p w14:paraId="4305C709" w14:textId="77777777" w:rsidR="000A02A6" w:rsidRDefault="000A02A6" w:rsidP="000A02A6">
            <w:pPr>
              <w:pStyle w:val="TableParagraph"/>
              <w:rPr>
                <w:sz w:val="24"/>
                <w:lang w:val="sv-SE"/>
              </w:rPr>
            </w:pPr>
          </w:p>
          <w:p w14:paraId="4FB188F9" w14:textId="77777777" w:rsidR="000A02A6" w:rsidRDefault="000A02A6" w:rsidP="000A02A6">
            <w:pPr>
              <w:pStyle w:val="TableParagraph"/>
              <w:rPr>
                <w:sz w:val="24"/>
                <w:lang w:val="sv-SE"/>
              </w:rPr>
            </w:pPr>
          </w:p>
          <w:p w14:paraId="68E09717" w14:textId="77777777" w:rsidR="000A02A6" w:rsidRDefault="000A02A6" w:rsidP="000A02A6">
            <w:pPr>
              <w:pStyle w:val="TableParagraph"/>
              <w:rPr>
                <w:sz w:val="24"/>
                <w:lang w:val="sv-SE"/>
              </w:rPr>
            </w:pPr>
          </w:p>
          <w:p w14:paraId="0B113702" w14:textId="77777777" w:rsidR="000A02A6" w:rsidRDefault="000A02A6" w:rsidP="000A02A6">
            <w:pPr>
              <w:pStyle w:val="TableParagraph"/>
              <w:rPr>
                <w:sz w:val="24"/>
                <w:lang w:val="sv-SE"/>
              </w:rPr>
            </w:pPr>
          </w:p>
          <w:p w14:paraId="2E77FF8D" w14:textId="77777777" w:rsidR="000A02A6" w:rsidRDefault="000A02A6" w:rsidP="000A02A6">
            <w:pPr>
              <w:pStyle w:val="TableParagraph"/>
              <w:rPr>
                <w:sz w:val="24"/>
                <w:lang w:val="sv-SE"/>
              </w:rPr>
            </w:pPr>
          </w:p>
          <w:p w14:paraId="4C938410" w14:textId="77777777" w:rsidR="000A02A6" w:rsidRDefault="000A02A6" w:rsidP="000A02A6">
            <w:pPr>
              <w:pStyle w:val="TableParagraph"/>
              <w:rPr>
                <w:sz w:val="24"/>
                <w:lang w:val="sv-SE"/>
              </w:rPr>
            </w:pPr>
          </w:p>
          <w:p w14:paraId="523E2A5C" w14:textId="77777777" w:rsidR="000A02A6" w:rsidRDefault="000A02A6" w:rsidP="000A02A6">
            <w:pPr>
              <w:pStyle w:val="TableParagraph"/>
              <w:rPr>
                <w:sz w:val="24"/>
                <w:lang w:val="sv-SE"/>
              </w:rPr>
            </w:pPr>
          </w:p>
          <w:p w14:paraId="35EBEF61" w14:textId="77777777" w:rsidR="000A02A6" w:rsidRDefault="000A02A6" w:rsidP="000A02A6">
            <w:pPr>
              <w:pStyle w:val="TableParagraph"/>
              <w:rPr>
                <w:sz w:val="24"/>
              </w:rPr>
            </w:pPr>
          </w:p>
          <w:p w14:paraId="374B1B8E" w14:textId="77777777" w:rsidR="000A02A6" w:rsidRDefault="000A02A6" w:rsidP="000A02A6">
            <w:pPr>
              <w:pStyle w:val="TableParagraph"/>
              <w:rPr>
                <w:sz w:val="24"/>
              </w:rPr>
            </w:pPr>
          </w:p>
          <w:p w14:paraId="576CDCB8" w14:textId="77777777" w:rsidR="000A02A6" w:rsidRDefault="000A02A6" w:rsidP="000A02A6">
            <w:pPr>
              <w:pStyle w:val="TableParagraph"/>
              <w:rPr>
                <w:sz w:val="24"/>
              </w:rPr>
            </w:pPr>
          </w:p>
          <w:p w14:paraId="065C5949" w14:textId="77777777" w:rsidR="000A02A6" w:rsidRDefault="000A02A6" w:rsidP="000A02A6">
            <w:pPr>
              <w:pStyle w:val="TableParagraph"/>
              <w:rPr>
                <w:sz w:val="24"/>
              </w:rPr>
            </w:pPr>
          </w:p>
          <w:p w14:paraId="1FDA0237" w14:textId="77777777" w:rsidR="000A02A6" w:rsidRDefault="000A02A6" w:rsidP="000A02A6">
            <w:pPr>
              <w:pStyle w:val="TableParagraph"/>
              <w:rPr>
                <w:sz w:val="24"/>
              </w:rPr>
            </w:pPr>
          </w:p>
          <w:p w14:paraId="0993B068" w14:textId="77777777" w:rsidR="000A02A6" w:rsidRDefault="000A02A6" w:rsidP="000A02A6">
            <w:pPr>
              <w:pStyle w:val="TableParagraph"/>
              <w:rPr>
                <w:sz w:val="24"/>
              </w:rPr>
            </w:pPr>
          </w:p>
          <w:p w14:paraId="01E330A5" w14:textId="77777777" w:rsidR="000A02A6" w:rsidRDefault="000A02A6" w:rsidP="000A02A6">
            <w:pPr>
              <w:pStyle w:val="TableParagraph"/>
              <w:rPr>
                <w:sz w:val="24"/>
              </w:rPr>
            </w:pPr>
          </w:p>
        </w:tc>
        <w:tc>
          <w:tcPr>
            <w:tcW w:w="2412" w:type="dxa"/>
          </w:tcPr>
          <w:p w14:paraId="03CDD986" w14:textId="77777777" w:rsidR="000A02A6" w:rsidRDefault="000A02A6" w:rsidP="000A02A6">
            <w:pPr>
              <w:pStyle w:val="TableParagraph"/>
              <w:jc w:val="center"/>
              <w:rPr>
                <w:sz w:val="24"/>
              </w:rPr>
            </w:pPr>
          </w:p>
          <w:p w14:paraId="0B1EAA46" w14:textId="77777777" w:rsidR="000A02A6" w:rsidRDefault="000A02A6" w:rsidP="000A02A6">
            <w:pPr>
              <w:pStyle w:val="TableParagraph"/>
              <w:jc w:val="center"/>
              <w:rPr>
                <w:sz w:val="24"/>
              </w:rPr>
            </w:pPr>
            <w:r>
              <w:rPr>
                <w:noProof/>
                <w:sz w:val="24"/>
              </w:rPr>
              <w:drawing>
                <wp:inline distT="0" distB="0" distL="0" distR="0" wp14:anchorId="60193BFB" wp14:editId="431EE69F">
                  <wp:extent cx="1004455" cy="1018633"/>
                  <wp:effectExtent l="0" t="0" r="0" b="0"/>
                  <wp:docPr id="9341936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3276F991" w14:textId="77777777" w:rsidR="000A02A6" w:rsidRDefault="000A02A6" w:rsidP="000A02A6">
            <w:pPr>
              <w:pStyle w:val="TableParagraph"/>
              <w:jc w:val="center"/>
              <w:rPr>
                <w:sz w:val="24"/>
              </w:rPr>
            </w:pPr>
          </w:p>
          <w:p w14:paraId="1950F876" w14:textId="77777777" w:rsidR="000A02A6" w:rsidRDefault="000A02A6" w:rsidP="000A02A6">
            <w:pPr>
              <w:pStyle w:val="TableParagraph"/>
              <w:jc w:val="center"/>
              <w:rPr>
                <w:sz w:val="24"/>
              </w:rPr>
            </w:pPr>
            <w:r>
              <w:rPr>
                <w:noProof/>
              </w:rPr>
              <w:drawing>
                <wp:inline distT="0" distB="0" distL="0" distR="0" wp14:anchorId="138244D2" wp14:editId="0796E4B7">
                  <wp:extent cx="1303173" cy="1737360"/>
                  <wp:effectExtent l="0" t="0" r="0" b="0"/>
                  <wp:docPr id="18250127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07453" cy="1743065"/>
                          </a:xfrm>
                          <a:prstGeom prst="rect">
                            <a:avLst/>
                          </a:prstGeom>
                          <a:noFill/>
                          <a:ln>
                            <a:noFill/>
                          </a:ln>
                        </pic:spPr>
                      </pic:pic>
                    </a:graphicData>
                  </a:graphic>
                </wp:inline>
              </w:drawing>
            </w:r>
          </w:p>
          <w:p w14:paraId="52589012" w14:textId="77777777" w:rsidR="000A02A6" w:rsidRDefault="000A02A6" w:rsidP="000A02A6">
            <w:pPr>
              <w:pStyle w:val="TableParagraph"/>
              <w:jc w:val="center"/>
              <w:rPr>
                <w:sz w:val="24"/>
              </w:rPr>
            </w:pPr>
          </w:p>
          <w:p w14:paraId="2A9BEE23" w14:textId="77777777" w:rsidR="000A02A6" w:rsidRDefault="000A02A6" w:rsidP="000A02A6">
            <w:pPr>
              <w:pStyle w:val="TableParagraph"/>
              <w:jc w:val="center"/>
              <w:rPr>
                <w:sz w:val="24"/>
              </w:rPr>
            </w:pPr>
            <w:r>
              <w:rPr>
                <w:noProof/>
              </w:rPr>
              <w:drawing>
                <wp:inline distT="0" distB="0" distL="0" distR="0" wp14:anchorId="42D0EB57" wp14:editId="63E13E8C">
                  <wp:extent cx="1303175" cy="1737360"/>
                  <wp:effectExtent l="0" t="0" r="0" b="0"/>
                  <wp:docPr id="15300824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14585" cy="1752572"/>
                          </a:xfrm>
                          <a:prstGeom prst="rect">
                            <a:avLst/>
                          </a:prstGeom>
                          <a:noFill/>
                          <a:ln>
                            <a:noFill/>
                          </a:ln>
                        </pic:spPr>
                      </pic:pic>
                    </a:graphicData>
                  </a:graphic>
                </wp:inline>
              </w:drawing>
            </w:r>
          </w:p>
        </w:tc>
      </w:tr>
      <w:tr w:rsidR="000A02A6" w14:paraId="588F7715" w14:textId="77777777" w:rsidTr="000A02A6">
        <w:trPr>
          <w:trHeight w:val="1700"/>
        </w:trPr>
        <w:tc>
          <w:tcPr>
            <w:tcW w:w="1716" w:type="dxa"/>
          </w:tcPr>
          <w:p w14:paraId="44773A1F" w14:textId="77777777" w:rsidR="000A02A6" w:rsidRDefault="000A02A6" w:rsidP="000A02A6">
            <w:pPr>
              <w:pStyle w:val="TableParagraph"/>
              <w:rPr>
                <w:sz w:val="24"/>
              </w:rPr>
            </w:pPr>
            <w:r>
              <w:rPr>
                <w:sz w:val="24"/>
              </w:rPr>
              <w:lastRenderedPageBreak/>
              <w:t>13/10/2025</w:t>
            </w:r>
          </w:p>
        </w:tc>
        <w:tc>
          <w:tcPr>
            <w:tcW w:w="4682" w:type="dxa"/>
          </w:tcPr>
          <w:p w14:paraId="2CFD918D" w14:textId="77777777" w:rsidR="000A02A6" w:rsidRPr="002054D8" w:rsidRDefault="000A02A6">
            <w:pPr>
              <w:pStyle w:val="TableParagraph"/>
              <w:numPr>
                <w:ilvl w:val="0"/>
                <w:numId w:val="35"/>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16C5A358" w14:textId="77777777" w:rsidR="000A02A6" w:rsidRPr="0091235C" w:rsidRDefault="000A02A6">
            <w:pPr>
              <w:pStyle w:val="ListParagraph"/>
              <w:widowControl/>
              <w:numPr>
                <w:ilvl w:val="0"/>
                <w:numId w:val="35"/>
              </w:numPr>
              <w:adjustRightInd w:val="0"/>
              <w:spacing w:before="2"/>
              <w:contextualSpacing w:val="0"/>
              <w:rPr>
                <w:rFonts w:eastAsiaTheme="minorHAnsi"/>
                <w:sz w:val="24"/>
                <w:szCs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91235C">
              <w:rPr>
                <w:sz w:val="24"/>
                <w:lang w:val="en-ID"/>
              </w:rPr>
              <w:t xml:space="preserve"> </w:t>
            </w:r>
          </w:p>
          <w:p w14:paraId="371827A2" w14:textId="77777777" w:rsidR="000A02A6" w:rsidRDefault="000A02A6">
            <w:pPr>
              <w:pStyle w:val="ListParagraph"/>
              <w:widowControl/>
              <w:numPr>
                <w:ilvl w:val="0"/>
                <w:numId w:val="35"/>
              </w:numPr>
              <w:adjustRightInd w:val="0"/>
              <w:spacing w:before="2"/>
              <w:contextualSpacing w:val="0"/>
              <w:rPr>
                <w:rFonts w:eastAsiaTheme="minorHAnsi"/>
                <w:sz w:val="24"/>
                <w:szCs w:val="24"/>
                <w:lang w:val="en-ID"/>
              </w:rPr>
            </w:pPr>
            <w:r w:rsidRPr="0091235C">
              <w:rPr>
                <w:sz w:val="24"/>
                <w:lang w:val="en-ID"/>
              </w:rPr>
              <w:t xml:space="preserve">Performance </w:t>
            </w:r>
            <w:r w:rsidRPr="0091235C">
              <w:rPr>
                <w:rFonts w:eastAsiaTheme="minorHAnsi"/>
                <w:sz w:val="24"/>
                <w:szCs w:val="24"/>
                <w:lang w:val="en-ID"/>
              </w:rPr>
              <w:t xml:space="preserve">check panel di </w:t>
            </w:r>
            <w:proofErr w:type="spellStart"/>
            <w:r w:rsidRPr="0091235C">
              <w:rPr>
                <w:rFonts w:eastAsiaTheme="minorHAnsi"/>
                <w:sz w:val="24"/>
                <w:szCs w:val="24"/>
                <w:lang w:val="en-ID"/>
              </w:rPr>
              <w:t>gedung</w:t>
            </w:r>
            <w:proofErr w:type="spellEnd"/>
            <w:r w:rsidRPr="0091235C">
              <w:rPr>
                <w:rFonts w:eastAsiaTheme="minorHAnsi"/>
                <w:sz w:val="24"/>
                <w:szCs w:val="24"/>
                <w:lang w:val="en-ID"/>
              </w:rPr>
              <w:t xml:space="preserve"> </w:t>
            </w:r>
            <w:r>
              <w:rPr>
                <w:rFonts w:eastAsiaTheme="minorHAnsi"/>
                <w:sz w:val="24"/>
                <w:szCs w:val="24"/>
                <w:lang w:val="en-ID"/>
              </w:rPr>
              <w:t>R</w:t>
            </w:r>
            <w:r w:rsidRPr="0091235C">
              <w:rPr>
                <w:rFonts w:eastAsiaTheme="minorHAnsi"/>
                <w:sz w:val="24"/>
                <w:szCs w:val="24"/>
                <w:lang w:val="en-ID"/>
              </w:rPr>
              <w:t xml:space="preserve">adar, run up genset </w:t>
            </w:r>
            <w:proofErr w:type="spellStart"/>
            <w:r w:rsidRPr="0091235C">
              <w:rPr>
                <w:rFonts w:eastAsiaTheme="minorHAnsi"/>
                <w:sz w:val="24"/>
                <w:szCs w:val="24"/>
                <w:lang w:val="en-ID"/>
              </w:rPr>
              <w:t>dilakukan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selama</w:t>
            </w:r>
            <w:proofErr w:type="spellEnd"/>
            <w:r w:rsidRPr="0091235C">
              <w:rPr>
                <w:rFonts w:eastAsiaTheme="minorHAnsi"/>
                <w:sz w:val="24"/>
                <w:szCs w:val="24"/>
                <w:lang w:val="en-ID"/>
              </w:rPr>
              <w:t xml:space="preserve"> 5 </w:t>
            </w:r>
            <w:proofErr w:type="spellStart"/>
            <w:r w:rsidRPr="0091235C">
              <w:rPr>
                <w:rFonts w:eastAsiaTheme="minorHAnsi"/>
                <w:sz w:val="24"/>
                <w:szCs w:val="24"/>
                <w:lang w:val="en-ID"/>
              </w:rPr>
              <w:t>menit</w:t>
            </w:r>
            <w:proofErr w:type="spellEnd"/>
            <w:r w:rsidRPr="0091235C">
              <w:rPr>
                <w:rFonts w:eastAsiaTheme="minorHAnsi"/>
                <w:sz w:val="24"/>
                <w:szCs w:val="24"/>
                <w:lang w:val="en-ID"/>
              </w:rPr>
              <w:t>.</w:t>
            </w:r>
          </w:p>
          <w:p w14:paraId="34B54253" w14:textId="77777777" w:rsidR="000A02A6" w:rsidRDefault="000A02A6" w:rsidP="000A02A6">
            <w:pPr>
              <w:widowControl/>
              <w:adjustRightInd w:val="0"/>
              <w:rPr>
                <w:rFonts w:eastAsiaTheme="minorHAnsi"/>
                <w:sz w:val="24"/>
                <w:szCs w:val="24"/>
                <w:lang w:val="en-ID"/>
              </w:rPr>
            </w:pPr>
          </w:p>
          <w:p w14:paraId="28BE4724" w14:textId="77777777" w:rsidR="000A02A6" w:rsidRDefault="000A02A6" w:rsidP="000A02A6">
            <w:pPr>
              <w:widowControl/>
              <w:adjustRightInd w:val="0"/>
              <w:rPr>
                <w:rFonts w:eastAsiaTheme="minorHAnsi"/>
                <w:sz w:val="24"/>
                <w:szCs w:val="24"/>
                <w:lang w:val="en-ID"/>
              </w:rPr>
            </w:pPr>
          </w:p>
          <w:p w14:paraId="26BBF384" w14:textId="77777777" w:rsidR="000A02A6" w:rsidRDefault="000A02A6" w:rsidP="000A02A6">
            <w:pPr>
              <w:widowControl/>
              <w:adjustRightInd w:val="0"/>
              <w:rPr>
                <w:rFonts w:eastAsiaTheme="minorHAnsi"/>
                <w:sz w:val="24"/>
                <w:szCs w:val="24"/>
                <w:lang w:val="en-ID"/>
              </w:rPr>
            </w:pPr>
          </w:p>
          <w:p w14:paraId="1379D4B7" w14:textId="77777777" w:rsidR="000A02A6" w:rsidRDefault="000A02A6" w:rsidP="000A02A6">
            <w:pPr>
              <w:widowControl/>
              <w:adjustRightInd w:val="0"/>
              <w:rPr>
                <w:rFonts w:eastAsiaTheme="minorHAnsi"/>
                <w:sz w:val="24"/>
                <w:szCs w:val="24"/>
                <w:lang w:val="en-ID"/>
              </w:rPr>
            </w:pPr>
          </w:p>
          <w:p w14:paraId="43E22814" w14:textId="77777777" w:rsidR="000A02A6" w:rsidRDefault="000A02A6" w:rsidP="000A02A6">
            <w:pPr>
              <w:widowControl/>
              <w:adjustRightInd w:val="0"/>
              <w:rPr>
                <w:rFonts w:eastAsiaTheme="minorHAnsi"/>
                <w:sz w:val="24"/>
                <w:szCs w:val="24"/>
                <w:lang w:val="en-ID"/>
              </w:rPr>
            </w:pPr>
          </w:p>
          <w:p w14:paraId="56285890" w14:textId="77777777" w:rsidR="000A02A6" w:rsidRDefault="000A02A6" w:rsidP="000A02A6">
            <w:pPr>
              <w:widowControl/>
              <w:adjustRightInd w:val="0"/>
              <w:rPr>
                <w:rFonts w:eastAsiaTheme="minorHAnsi"/>
                <w:sz w:val="24"/>
                <w:szCs w:val="24"/>
                <w:lang w:val="en-ID"/>
              </w:rPr>
            </w:pPr>
          </w:p>
          <w:p w14:paraId="64DA6939" w14:textId="77777777" w:rsidR="000A02A6" w:rsidRDefault="000A02A6" w:rsidP="000A02A6">
            <w:pPr>
              <w:widowControl/>
              <w:adjustRightInd w:val="0"/>
              <w:rPr>
                <w:rFonts w:eastAsiaTheme="minorHAnsi"/>
                <w:sz w:val="24"/>
                <w:szCs w:val="24"/>
                <w:lang w:val="en-ID"/>
              </w:rPr>
            </w:pPr>
          </w:p>
          <w:p w14:paraId="2A03928A" w14:textId="77777777" w:rsidR="000A02A6" w:rsidRDefault="000A02A6" w:rsidP="000A02A6">
            <w:pPr>
              <w:widowControl/>
              <w:adjustRightInd w:val="0"/>
              <w:rPr>
                <w:rFonts w:eastAsiaTheme="minorHAnsi"/>
                <w:sz w:val="24"/>
                <w:szCs w:val="24"/>
                <w:lang w:val="en-ID"/>
              </w:rPr>
            </w:pPr>
          </w:p>
          <w:p w14:paraId="66198203" w14:textId="77777777" w:rsidR="000A02A6" w:rsidRDefault="000A02A6" w:rsidP="000A02A6">
            <w:pPr>
              <w:widowControl/>
              <w:adjustRightInd w:val="0"/>
              <w:rPr>
                <w:rFonts w:eastAsiaTheme="minorHAnsi"/>
                <w:sz w:val="24"/>
                <w:szCs w:val="24"/>
                <w:lang w:val="en-ID"/>
              </w:rPr>
            </w:pPr>
          </w:p>
          <w:p w14:paraId="7B9D8AAC" w14:textId="77777777" w:rsidR="000A02A6" w:rsidRDefault="000A02A6" w:rsidP="000A02A6">
            <w:pPr>
              <w:widowControl/>
              <w:adjustRightInd w:val="0"/>
              <w:rPr>
                <w:rFonts w:eastAsiaTheme="minorHAnsi"/>
                <w:sz w:val="24"/>
                <w:szCs w:val="24"/>
                <w:lang w:val="en-ID"/>
              </w:rPr>
            </w:pPr>
          </w:p>
          <w:p w14:paraId="65DDE3AA" w14:textId="77777777" w:rsidR="000A02A6" w:rsidRDefault="000A02A6" w:rsidP="000A02A6">
            <w:pPr>
              <w:widowControl/>
              <w:adjustRightInd w:val="0"/>
              <w:rPr>
                <w:rFonts w:eastAsiaTheme="minorHAnsi"/>
                <w:sz w:val="24"/>
                <w:szCs w:val="24"/>
                <w:lang w:val="en-ID"/>
              </w:rPr>
            </w:pPr>
          </w:p>
          <w:p w14:paraId="0C73E247" w14:textId="77777777" w:rsidR="000A02A6" w:rsidRPr="0091235C" w:rsidRDefault="000A02A6" w:rsidP="000A02A6">
            <w:pPr>
              <w:widowControl/>
              <w:adjustRightInd w:val="0"/>
              <w:rPr>
                <w:rFonts w:eastAsiaTheme="minorHAnsi"/>
                <w:sz w:val="24"/>
                <w:szCs w:val="24"/>
                <w:lang w:val="en-ID"/>
              </w:rPr>
            </w:pPr>
          </w:p>
        </w:tc>
        <w:tc>
          <w:tcPr>
            <w:tcW w:w="2412" w:type="dxa"/>
          </w:tcPr>
          <w:p w14:paraId="54BC7863" w14:textId="77777777" w:rsidR="000A02A6" w:rsidRDefault="000A02A6" w:rsidP="000A02A6">
            <w:pPr>
              <w:pStyle w:val="TableParagraph"/>
              <w:jc w:val="center"/>
              <w:rPr>
                <w:sz w:val="24"/>
              </w:rPr>
            </w:pPr>
          </w:p>
          <w:p w14:paraId="5D634973" w14:textId="77777777" w:rsidR="000A02A6" w:rsidRDefault="000A02A6" w:rsidP="000A02A6">
            <w:pPr>
              <w:pStyle w:val="TableParagraph"/>
              <w:jc w:val="center"/>
              <w:rPr>
                <w:sz w:val="24"/>
              </w:rPr>
            </w:pPr>
            <w:r>
              <w:rPr>
                <w:noProof/>
                <w:sz w:val="24"/>
              </w:rPr>
              <w:drawing>
                <wp:inline distT="0" distB="0" distL="0" distR="0" wp14:anchorId="532967CF" wp14:editId="76806010">
                  <wp:extent cx="1004455" cy="1018633"/>
                  <wp:effectExtent l="0" t="0" r="0" b="0"/>
                  <wp:docPr id="7296247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4505B8AA" w14:textId="77777777" w:rsidR="000A02A6" w:rsidRDefault="000A02A6" w:rsidP="000A02A6">
            <w:pPr>
              <w:pStyle w:val="TableParagraph"/>
              <w:jc w:val="center"/>
              <w:rPr>
                <w:sz w:val="24"/>
              </w:rPr>
            </w:pPr>
          </w:p>
          <w:p w14:paraId="078A1D37" w14:textId="77777777" w:rsidR="000A02A6" w:rsidRDefault="000A02A6" w:rsidP="000A02A6">
            <w:pPr>
              <w:pStyle w:val="TableParagraph"/>
              <w:jc w:val="center"/>
              <w:rPr>
                <w:sz w:val="24"/>
              </w:rPr>
            </w:pPr>
            <w:r>
              <w:rPr>
                <w:noProof/>
              </w:rPr>
              <w:drawing>
                <wp:inline distT="0" distB="0" distL="0" distR="0" wp14:anchorId="35F24D49" wp14:editId="2B8BAC95">
                  <wp:extent cx="1281479" cy="2057400"/>
                  <wp:effectExtent l="0" t="0" r="0" b="0"/>
                  <wp:docPr id="6206335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93759" cy="2077116"/>
                          </a:xfrm>
                          <a:prstGeom prst="rect">
                            <a:avLst/>
                          </a:prstGeom>
                          <a:noFill/>
                          <a:ln>
                            <a:noFill/>
                          </a:ln>
                        </pic:spPr>
                      </pic:pic>
                    </a:graphicData>
                  </a:graphic>
                </wp:inline>
              </w:drawing>
            </w:r>
          </w:p>
        </w:tc>
      </w:tr>
      <w:tr w:rsidR="000A02A6" w14:paraId="35B4F7E0" w14:textId="77777777" w:rsidTr="000A02A6">
        <w:trPr>
          <w:trHeight w:val="1700"/>
        </w:trPr>
        <w:tc>
          <w:tcPr>
            <w:tcW w:w="1716" w:type="dxa"/>
          </w:tcPr>
          <w:p w14:paraId="12D85200" w14:textId="77777777" w:rsidR="000A02A6" w:rsidRDefault="000A02A6" w:rsidP="000A02A6">
            <w:pPr>
              <w:pStyle w:val="TableParagraph"/>
              <w:rPr>
                <w:sz w:val="24"/>
              </w:rPr>
            </w:pPr>
            <w:r>
              <w:rPr>
                <w:sz w:val="24"/>
              </w:rPr>
              <w:t>14/10/2025</w:t>
            </w:r>
          </w:p>
        </w:tc>
        <w:tc>
          <w:tcPr>
            <w:tcW w:w="4682" w:type="dxa"/>
          </w:tcPr>
          <w:p w14:paraId="0FCE76A9" w14:textId="77777777" w:rsidR="000A02A6" w:rsidRPr="002054D8" w:rsidRDefault="000A02A6">
            <w:pPr>
              <w:pStyle w:val="TableParagraph"/>
              <w:numPr>
                <w:ilvl w:val="0"/>
                <w:numId w:val="36"/>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7EAAEEC2" w14:textId="77777777" w:rsidR="000A02A6" w:rsidRDefault="000A02A6">
            <w:pPr>
              <w:pStyle w:val="ListParagraph"/>
              <w:widowControl/>
              <w:numPr>
                <w:ilvl w:val="0"/>
                <w:numId w:val="36"/>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7E967F9C" w14:textId="77777777" w:rsidR="000A02A6" w:rsidRDefault="000A02A6">
            <w:pPr>
              <w:pStyle w:val="ListParagraph"/>
              <w:widowControl/>
              <w:numPr>
                <w:ilvl w:val="0"/>
                <w:numId w:val="36"/>
              </w:numPr>
              <w:adjustRightInd w:val="0"/>
              <w:spacing w:before="2"/>
              <w:contextualSpacing w:val="0"/>
              <w:rPr>
                <w:rFonts w:eastAsiaTheme="minorHAnsi"/>
                <w:sz w:val="24"/>
                <w:szCs w:val="24"/>
                <w:lang w:val="sv-SE"/>
              </w:rPr>
            </w:pPr>
            <w:r w:rsidRPr="002B1121">
              <w:rPr>
                <w:rFonts w:eastAsiaTheme="minorHAnsi"/>
                <w:sz w:val="24"/>
                <w:szCs w:val="24"/>
                <w:lang w:val="sv-SE"/>
              </w:rPr>
              <w:t>Pengecekan peralatan di Gedung T</w:t>
            </w:r>
            <w:r>
              <w:rPr>
                <w:rFonts w:eastAsiaTheme="minorHAnsi"/>
                <w:sz w:val="24"/>
                <w:szCs w:val="24"/>
                <w:lang w:val="sv-SE"/>
              </w:rPr>
              <w:t>X</w:t>
            </w:r>
          </w:p>
          <w:p w14:paraId="6EAA7CAE" w14:textId="77777777" w:rsidR="000A02A6" w:rsidRDefault="000A02A6" w:rsidP="000A02A6">
            <w:pPr>
              <w:widowControl/>
              <w:adjustRightInd w:val="0"/>
              <w:rPr>
                <w:rFonts w:eastAsiaTheme="minorHAnsi"/>
                <w:sz w:val="24"/>
                <w:szCs w:val="24"/>
                <w:lang w:val="sv-SE"/>
              </w:rPr>
            </w:pPr>
          </w:p>
          <w:p w14:paraId="1D7E068A" w14:textId="77777777" w:rsidR="000A02A6" w:rsidRDefault="000A02A6" w:rsidP="000A02A6">
            <w:pPr>
              <w:widowControl/>
              <w:adjustRightInd w:val="0"/>
              <w:rPr>
                <w:rFonts w:eastAsiaTheme="minorHAnsi"/>
                <w:sz w:val="24"/>
                <w:szCs w:val="24"/>
                <w:lang w:val="sv-SE"/>
              </w:rPr>
            </w:pPr>
          </w:p>
          <w:p w14:paraId="06CDA232" w14:textId="77777777" w:rsidR="000A02A6" w:rsidRDefault="000A02A6" w:rsidP="000A02A6">
            <w:pPr>
              <w:widowControl/>
              <w:adjustRightInd w:val="0"/>
              <w:rPr>
                <w:rFonts w:eastAsiaTheme="minorHAnsi"/>
                <w:sz w:val="24"/>
                <w:szCs w:val="24"/>
                <w:lang w:val="sv-SE"/>
              </w:rPr>
            </w:pPr>
          </w:p>
          <w:p w14:paraId="19D40546" w14:textId="77777777" w:rsidR="000A02A6" w:rsidRDefault="000A02A6" w:rsidP="000A02A6">
            <w:pPr>
              <w:widowControl/>
              <w:adjustRightInd w:val="0"/>
              <w:rPr>
                <w:rFonts w:eastAsiaTheme="minorHAnsi"/>
                <w:sz w:val="24"/>
                <w:szCs w:val="24"/>
                <w:lang w:val="sv-SE"/>
              </w:rPr>
            </w:pPr>
          </w:p>
          <w:p w14:paraId="75DB0F3D" w14:textId="77777777" w:rsidR="000A02A6" w:rsidRDefault="000A02A6" w:rsidP="000A02A6">
            <w:pPr>
              <w:widowControl/>
              <w:adjustRightInd w:val="0"/>
              <w:rPr>
                <w:rFonts w:eastAsiaTheme="minorHAnsi"/>
                <w:sz w:val="24"/>
                <w:szCs w:val="24"/>
                <w:lang w:val="sv-SE"/>
              </w:rPr>
            </w:pPr>
          </w:p>
          <w:p w14:paraId="6FE49BEE" w14:textId="77777777" w:rsidR="000A02A6" w:rsidRDefault="000A02A6" w:rsidP="000A02A6">
            <w:pPr>
              <w:widowControl/>
              <w:adjustRightInd w:val="0"/>
              <w:rPr>
                <w:rFonts w:eastAsiaTheme="minorHAnsi"/>
                <w:sz w:val="24"/>
                <w:szCs w:val="24"/>
                <w:lang w:val="sv-SE"/>
              </w:rPr>
            </w:pPr>
          </w:p>
          <w:p w14:paraId="303EF492" w14:textId="77777777" w:rsidR="000A02A6" w:rsidRDefault="000A02A6" w:rsidP="000A02A6">
            <w:pPr>
              <w:widowControl/>
              <w:adjustRightInd w:val="0"/>
              <w:rPr>
                <w:rFonts w:eastAsiaTheme="minorHAnsi"/>
                <w:sz w:val="24"/>
                <w:szCs w:val="24"/>
                <w:lang w:val="sv-SE"/>
              </w:rPr>
            </w:pPr>
          </w:p>
          <w:p w14:paraId="7A39494C" w14:textId="77777777" w:rsidR="000A02A6" w:rsidRDefault="000A02A6" w:rsidP="000A02A6">
            <w:pPr>
              <w:widowControl/>
              <w:adjustRightInd w:val="0"/>
              <w:rPr>
                <w:rFonts w:eastAsiaTheme="minorHAnsi"/>
                <w:sz w:val="24"/>
                <w:szCs w:val="24"/>
                <w:lang w:val="sv-SE"/>
              </w:rPr>
            </w:pPr>
          </w:p>
          <w:p w14:paraId="02BDD4A9" w14:textId="77777777" w:rsidR="000A02A6" w:rsidRDefault="000A02A6" w:rsidP="000A02A6">
            <w:pPr>
              <w:widowControl/>
              <w:adjustRightInd w:val="0"/>
              <w:rPr>
                <w:rFonts w:eastAsiaTheme="minorHAnsi"/>
                <w:sz w:val="24"/>
                <w:szCs w:val="24"/>
                <w:lang w:val="sv-SE"/>
              </w:rPr>
            </w:pPr>
          </w:p>
          <w:p w14:paraId="4794082C" w14:textId="77777777" w:rsidR="000A02A6" w:rsidRDefault="000A02A6" w:rsidP="000A02A6">
            <w:pPr>
              <w:widowControl/>
              <w:adjustRightInd w:val="0"/>
              <w:rPr>
                <w:rFonts w:eastAsiaTheme="minorHAnsi"/>
                <w:sz w:val="24"/>
                <w:szCs w:val="24"/>
                <w:lang w:val="sv-SE"/>
              </w:rPr>
            </w:pPr>
          </w:p>
          <w:p w14:paraId="150A6358" w14:textId="77777777" w:rsidR="000A02A6" w:rsidRDefault="000A02A6" w:rsidP="000A02A6">
            <w:pPr>
              <w:widowControl/>
              <w:adjustRightInd w:val="0"/>
              <w:rPr>
                <w:rFonts w:eastAsiaTheme="minorHAnsi"/>
                <w:sz w:val="24"/>
                <w:szCs w:val="24"/>
                <w:lang w:val="sv-SE"/>
              </w:rPr>
            </w:pPr>
          </w:p>
          <w:p w14:paraId="4A91EBE7" w14:textId="77777777" w:rsidR="000A02A6" w:rsidRDefault="000A02A6" w:rsidP="000A02A6">
            <w:pPr>
              <w:widowControl/>
              <w:adjustRightInd w:val="0"/>
              <w:rPr>
                <w:rFonts w:eastAsiaTheme="minorHAnsi"/>
                <w:sz w:val="24"/>
                <w:szCs w:val="24"/>
                <w:lang w:val="sv-SE"/>
              </w:rPr>
            </w:pPr>
          </w:p>
          <w:p w14:paraId="5B13DAF4" w14:textId="77777777" w:rsidR="000A02A6" w:rsidRDefault="000A02A6" w:rsidP="000A02A6">
            <w:pPr>
              <w:widowControl/>
              <w:adjustRightInd w:val="0"/>
              <w:rPr>
                <w:rFonts w:eastAsiaTheme="minorHAnsi"/>
                <w:sz w:val="24"/>
                <w:szCs w:val="24"/>
                <w:lang w:val="sv-SE"/>
              </w:rPr>
            </w:pPr>
          </w:p>
          <w:p w14:paraId="23C39AE8" w14:textId="77777777" w:rsidR="000A02A6" w:rsidRDefault="000A02A6" w:rsidP="000A02A6">
            <w:pPr>
              <w:widowControl/>
              <w:adjustRightInd w:val="0"/>
              <w:rPr>
                <w:rFonts w:eastAsiaTheme="minorHAnsi"/>
                <w:sz w:val="24"/>
                <w:szCs w:val="24"/>
                <w:lang w:val="sv-SE"/>
              </w:rPr>
            </w:pPr>
          </w:p>
          <w:p w14:paraId="221A8F13" w14:textId="77777777" w:rsidR="000A02A6" w:rsidRDefault="000A02A6" w:rsidP="000A02A6">
            <w:pPr>
              <w:widowControl/>
              <w:adjustRightInd w:val="0"/>
              <w:rPr>
                <w:rFonts w:eastAsiaTheme="minorHAnsi"/>
                <w:sz w:val="24"/>
                <w:szCs w:val="24"/>
                <w:lang w:val="sv-SE"/>
              </w:rPr>
            </w:pPr>
          </w:p>
          <w:p w14:paraId="6FEF88BE" w14:textId="77777777" w:rsidR="000A02A6" w:rsidRDefault="000A02A6" w:rsidP="000A02A6">
            <w:pPr>
              <w:widowControl/>
              <w:adjustRightInd w:val="0"/>
              <w:rPr>
                <w:rFonts w:eastAsiaTheme="minorHAnsi"/>
                <w:sz w:val="24"/>
                <w:szCs w:val="24"/>
                <w:lang w:val="sv-SE"/>
              </w:rPr>
            </w:pPr>
          </w:p>
          <w:p w14:paraId="535DCDBE" w14:textId="77777777" w:rsidR="000A02A6" w:rsidRDefault="000A02A6" w:rsidP="000A02A6">
            <w:pPr>
              <w:widowControl/>
              <w:adjustRightInd w:val="0"/>
              <w:rPr>
                <w:rFonts w:eastAsiaTheme="minorHAnsi"/>
                <w:sz w:val="24"/>
                <w:szCs w:val="24"/>
                <w:lang w:val="sv-SE"/>
              </w:rPr>
            </w:pPr>
          </w:p>
          <w:p w14:paraId="50AAE171" w14:textId="77777777" w:rsidR="000A02A6" w:rsidRDefault="000A02A6" w:rsidP="000A02A6">
            <w:pPr>
              <w:widowControl/>
              <w:adjustRightInd w:val="0"/>
              <w:rPr>
                <w:rFonts w:eastAsiaTheme="minorHAnsi"/>
                <w:sz w:val="24"/>
                <w:szCs w:val="24"/>
                <w:lang w:val="sv-SE"/>
              </w:rPr>
            </w:pPr>
          </w:p>
          <w:p w14:paraId="469789B6" w14:textId="77777777" w:rsidR="000A02A6" w:rsidRDefault="000A02A6" w:rsidP="000A02A6">
            <w:pPr>
              <w:widowControl/>
              <w:adjustRightInd w:val="0"/>
              <w:rPr>
                <w:rFonts w:eastAsiaTheme="minorHAnsi"/>
                <w:sz w:val="24"/>
                <w:szCs w:val="24"/>
                <w:lang w:val="sv-SE"/>
              </w:rPr>
            </w:pPr>
          </w:p>
          <w:p w14:paraId="3E8AE6E8" w14:textId="77777777" w:rsidR="000A02A6" w:rsidRPr="002B1121" w:rsidRDefault="000A02A6" w:rsidP="000A02A6">
            <w:pPr>
              <w:widowControl/>
              <w:adjustRightInd w:val="0"/>
              <w:rPr>
                <w:rFonts w:eastAsiaTheme="minorHAnsi"/>
                <w:sz w:val="24"/>
                <w:szCs w:val="24"/>
                <w:lang w:val="sv-SE"/>
              </w:rPr>
            </w:pPr>
          </w:p>
        </w:tc>
        <w:tc>
          <w:tcPr>
            <w:tcW w:w="2412" w:type="dxa"/>
          </w:tcPr>
          <w:p w14:paraId="71C91950" w14:textId="77777777" w:rsidR="000A02A6" w:rsidRDefault="000A02A6" w:rsidP="000A02A6">
            <w:pPr>
              <w:pStyle w:val="TableParagraph"/>
              <w:jc w:val="center"/>
              <w:rPr>
                <w:sz w:val="24"/>
              </w:rPr>
            </w:pPr>
          </w:p>
          <w:p w14:paraId="4ADCF365" w14:textId="77777777" w:rsidR="000A02A6" w:rsidRDefault="000A02A6" w:rsidP="000A02A6">
            <w:pPr>
              <w:pStyle w:val="TableParagraph"/>
              <w:jc w:val="center"/>
              <w:rPr>
                <w:sz w:val="24"/>
              </w:rPr>
            </w:pPr>
            <w:r>
              <w:rPr>
                <w:noProof/>
                <w:sz w:val="24"/>
              </w:rPr>
              <w:drawing>
                <wp:inline distT="0" distB="0" distL="0" distR="0" wp14:anchorId="28689969" wp14:editId="4FD21D59">
                  <wp:extent cx="1004455" cy="1018633"/>
                  <wp:effectExtent l="0" t="0" r="0" b="0"/>
                  <wp:docPr id="14555537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197241BC" w14:textId="77777777" w:rsidR="000A02A6" w:rsidRDefault="000A02A6" w:rsidP="000A02A6">
            <w:pPr>
              <w:pStyle w:val="TableParagraph"/>
              <w:jc w:val="center"/>
              <w:rPr>
                <w:sz w:val="24"/>
              </w:rPr>
            </w:pPr>
          </w:p>
          <w:p w14:paraId="4F508D2E" w14:textId="77777777" w:rsidR="000A02A6" w:rsidRDefault="000A02A6" w:rsidP="000A02A6">
            <w:pPr>
              <w:pStyle w:val="TableParagraph"/>
              <w:jc w:val="center"/>
              <w:rPr>
                <w:sz w:val="24"/>
              </w:rPr>
            </w:pPr>
            <w:r>
              <w:rPr>
                <w:noProof/>
              </w:rPr>
              <w:drawing>
                <wp:inline distT="0" distB="0" distL="0" distR="0" wp14:anchorId="4ABCAEC1" wp14:editId="438910A2">
                  <wp:extent cx="1291422" cy="1722120"/>
                  <wp:effectExtent l="0" t="0" r="4445" b="0"/>
                  <wp:docPr id="4627125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09058" cy="1745638"/>
                          </a:xfrm>
                          <a:prstGeom prst="rect">
                            <a:avLst/>
                          </a:prstGeom>
                          <a:noFill/>
                          <a:ln>
                            <a:noFill/>
                          </a:ln>
                        </pic:spPr>
                      </pic:pic>
                    </a:graphicData>
                  </a:graphic>
                </wp:inline>
              </w:drawing>
            </w:r>
          </w:p>
          <w:p w14:paraId="60450D47" w14:textId="77777777" w:rsidR="000A02A6" w:rsidRDefault="000A02A6" w:rsidP="000A02A6">
            <w:pPr>
              <w:pStyle w:val="TableParagraph"/>
              <w:jc w:val="center"/>
              <w:rPr>
                <w:sz w:val="24"/>
              </w:rPr>
            </w:pPr>
          </w:p>
          <w:p w14:paraId="541B4864" w14:textId="77777777" w:rsidR="000A02A6" w:rsidRDefault="000A02A6" w:rsidP="000A02A6">
            <w:pPr>
              <w:pStyle w:val="TableParagraph"/>
              <w:jc w:val="center"/>
              <w:rPr>
                <w:sz w:val="24"/>
              </w:rPr>
            </w:pPr>
            <w:r>
              <w:rPr>
                <w:noProof/>
              </w:rPr>
              <w:drawing>
                <wp:inline distT="0" distB="0" distL="0" distR="0" wp14:anchorId="7C4FED9D" wp14:editId="215BAD47">
                  <wp:extent cx="1290496" cy="1889760"/>
                  <wp:effectExtent l="0" t="0" r="5080" b="0"/>
                  <wp:docPr id="20721439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299257" cy="1902590"/>
                          </a:xfrm>
                          <a:prstGeom prst="rect">
                            <a:avLst/>
                          </a:prstGeom>
                          <a:noFill/>
                          <a:ln>
                            <a:noFill/>
                          </a:ln>
                        </pic:spPr>
                      </pic:pic>
                    </a:graphicData>
                  </a:graphic>
                </wp:inline>
              </w:drawing>
            </w:r>
          </w:p>
        </w:tc>
      </w:tr>
      <w:tr w:rsidR="000A02A6" w14:paraId="4C9EFBB5" w14:textId="77777777" w:rsidTr="000A02A6">
        <w:trPr>
          <w:trHeight w:val="1700"/>
        </w:trPr>
        <w:tc>
          <w:tcPr>
            <w:tcW w:w="1716" w:type="dxa"/>
          </w:tcPr>
          <w:p w14:paraId="7A961427" w14:textId="77777777" w:rsidR="000A02A6" w:rsidRDefault="000A02A6" w:rsidP="000A02A6">
            <w:pPr>
              <w:pStyle w:val="TableParagraph"/>
              <w:rPr>
                <w:sz w:val="24"/>
              </w:rPr>
            </w:pPr>
            <w:r>
              <w:rPr>
                <w:sz w:val="24"/>
              </w:rPr>
              <w:lastRenderedPageBreak/>
              <w:t>16/10/2025</w:t>
            </w:r>
          </w:p>
          <w:p w14:paraId="6A901CD1" w14:textId="77777777" w:rsidR="000A02A6" w:rsidRDefault="000A02A6" w:rsidP="000A02A6">
            <w:pPr>
              <w:pStyle w:val="TableParagraph"/>
              <w:rPr>
                <w:sz w:val="24"/>
              </w:rPr>
            </w:pPr>
          </w:p>
        </w:tc>
        <w:tc>
          <w:tcPr>
            <w:tcW w:w="4682" w:type="dxa"/>
          </w:tcPr>
          <w:p w14:paraId="35AE797C" w14:textId="77777777" w:rsidR="000A02A6" w:rsidRPr="002054D8" w:rsidRDefault="000A02A6">
            <w:pPr>
              <w:pStyle w:val="TableParagraph"/>
              <w:numPr>
                <w:ilvl w:val="0"/>
                <w:numId w:val="37"/>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017751AF" w14:textId="77777777" w:rsidR="000A02A6" w:rsidRDefault="000A02A6">
            <w:pPr>
              <w:pStyle w:val="ListParagraph"/>
              <w:widowControl/>
              <w:numPr>
                <w:ilvl w:val="0"/>
                <w:numId w:val="37"/>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59854C90" w14:textId="77777777" w:rsidR="000A02A6" w:rsidRPr="000A5AF6" w:rsidRDefault="000A02A6">
            <w:pPr>
              <w:pStyle w:val="TableParagraph"/>
              <w:numPr>
                <w:ilvl w:val="0"/>
                <w:numId w:val="37"/>
              </w:numPr>
              <w:rPr>
                <w:sz w:val="24"/>
                <w:lang w:val="sv-SE"/>
              </w:rPr>
            </w:pPr>
            <w:r w:rsidRPr="000A5AF6">
              <w:rPr>
                <w:sz w:val="24"/>
                <w:lang w:val="sv-SE"/>
              </w:rPr>
              <w:t>Melakukan Grounding TFP di Gedung Radar</w:t>
            </w:r>
          </w:p>
          <w:p w14:paraId="69D70DAC" w14:textId="77777777" w:rsidR="000A02A6" w:rsidRPr="000A5AF6" w:rsidRDefault="000A02A6">
            <w:pPr>
              <w:pStyle w:val="TableParagraph"/>
              <w:numPr>
                <w:ilvl w:val="0"/>
                <w:numId w:val="37"/>
              </w:numPr>
              <w:rPr>
                <w:sz w:val="24"/>
              </w:rPr>
            </w:pPr>
            <w:r w:rsidRPr="00FD0FC2">
              <w:rPr>
                <w:sz w:val="24"/>
                <w:lang w:val="sv-SE"/>
              </w:rPr>
              <w:t xml:space="preserve">Pengecekan </w:t>
            </w:r>
            <w:r>
              <w:rPr>
                <w:sz w:val="24"/>
                <w:lang w:val="sv-SE"/>
              </w:rPr>
              <w:t>p</w:t>
            </w:r>
            <w:r w:rsidRPr="00FD0FC2">
              <w:rPr>
                <w:sz w:val="24"/>
                <w:lang w:val="sv-SE"/>
              </w:rPr>
              <w:t>eralatan di Gedung R</w:t>
            </w:r>
            <w:r>
              <w:rPr>
                <w:sz w:val="24"/>
                <w:lang w:val="sv-SE"/>
              </w:rPr>
              <w:t>adar</w:t>
            </w:r>
          </w:p>
          <w:p w14:paraId="7A347139" w14:textId="77777777" w:rsidR="000A02A6" w:rsidRDefault="000A02A6">
            <w:pPr>
              <w:pStyle w:val="TableParagraph"/>
              <w:numPr>
                <w:ilvl w:val="0"/>
                <w:numId w:val="37"/>
              </w:numPr>
              <w:rPr>
                <w:sz w:val="24"/>
              </w:rPr>
            </w:pPr>
            <w:r>
              <w:rPr>
                <w:sz w:val="24"/>
                <w:lang w:val="sv-SE"/>
              </w:rPr>
              <w:t>Meter Reading Radar</w:t>
            </w:r>
          </w:p>
          <w:p w14:paraId="48E88D92" w14:textId="77777777" w:rsidR="000A02A6" w:rsidRDefault="000A02A6" w:rsidP="000A02A6">
            <w:pPr>
              <w:pStyle w:val="TableParagraph"/>
              <w:ind w:left="720"/>
              <w:rPr>
                <w:sz w:val="24"/>
              </w:rPr>
            </w:pPr>
          </w:p>
          <w:p w14:paraId="1C8BE93E" w14:textId="77777777" w:rsidR="000A02A6" w:rsidRDefault="000A02A6" w:rsidP="000A02A6">
            <w:pPr>
              <w:pStyle w:val="TableParagraph"/>
              <w:ind w:left="720"/>
              <w:rPr>
                <w:sz w:val="24"/>
              </w:rPr>
            </w:pPr>
          </w:p>
          <w:p w14:paraId="3E7FA2C6" w14:textId="77777777" w:rsidR="000A02A6" w:rsidRDefault="000A02A6" w:rsidP="000A02A6">
            <w:pPr>
              <w:pStyle w:val="TableParagraph"/>
              <w:ind w:left="720"/>
              <w:rPr>
                <w:sz w:val="24"/>
              </w:rPr>
            </w:pPr>
          </w:p>
          <w:p w14:paraId="4194690F" w14:textId="77777777" w:rsidR="000A02A6" w:rsidRDefault="000A02A6" w:rsidP="000A02A6">
            <w:pPr>
              <w:pStyle w:val="TableParagraph"/>
              <w:ind w:left="720"/>
              <w:rPr>
                <w:sz w:val="24"/>
              </w:rPr>
            </w:pPr>
          </w:p>
          <w:p w14:paraId="758F4A33" w14:textId="77777777" w:rsidR="000A02A6" w:rsidRDefault="000A02A6" w:rsidP="000A02A6">
            <w:pPr>
              <w:pStyle w:val="TableParagraph"/>
              <w:ind w:left="720"/>
              <w:rPr>
                <w:sz w:val="24"/>
              </w:rPr>
            </w:pPr>
          </w:p>
          <w:p w14:paraId="151E79FF" w14:textId="77777777" w:rsidR="000A02A6" w:rsidRDefault="000A02A6" w:rsidP="000A02A6">
            <w:pPr>
              <w:pStyle w:val="TableParagraph"/>
              <w:ind w:left="720"/>
              <w:rPr>
                <w:sz w:val="24"/>
              </w:rPr>
            </w:pPr>
          </w:p>
          <w:p w14:paraId="4D3ADBAA" w14:textId="77777777" w:rsidR="000A02A6" w:rsidRDefault="000A02A6" w:rsidP="000A02A6">
            <w:pPr>
              <w:pStyle w:val="TableParagraph"/>
              <w:ind w:left="720"/>
              <w:rPr>
                <w:sz w:val="24"/>
              </w:rPr>
            </w:pPr>
          </w:p>
          <w:p w14:paraId="6609F327" w14:textId="77777777" w:rsidR="000A02A6" w:rsidRDefault="000A02A6" w:rsidP="000A02A6">
            <w:pPr>
              <w:pStyle w:val="TableParagraph"/>
              <w:ind w:left="720"/>
              <w:rPr>
                <w:sz w:val="24"/>
              </w:rPr>
            </w:pPr>
          </w:p>
          <w:p w14:paraId="26C21CAD" w14:textId="77777777" w:rsidR="000A02A6" w:rsidRDefault="000A02A6" w:rsidP="000A02A6">
            <w:pPr>
              <w:pStyle w:val="TableParagraph"/>
              <w:ind w:left="720"/>
              <w:rPr>
                <w:sz w:val="24"/>
              </w:rPr>
            </w:pPr>
          </w:p>
          <w:p w14:paraId="7FD2D5D6" w14:textId="77777777" w:rsidR="000A02A6" w:rsidRDefault="000A02A6" w:rsidP="000A02A6">
            <w:pPr>
              <w:pStyle w:val="TableParagraph"/>
              <w:ind w:left="720"/>
              <w:rPr>
                <w:sz w:val="24"/>
              </w:rPr>
            </w:pPr>
          </w:p>
          <w:p w14:paraId="56626D66" w14:textId="77777777" w:rsidR="000A02A6" w:rsidRDefault="000A02A6" w:rsidP="000A02A6">
            <w:pPr>
              <w:pStyle w:val="TableParagraph"/>
              <w:ind w:left="720"/>
              <w:rPr>
                <w:sz w:val="24"/>
              </w:rPr>
            </w:pPr>
          </w:p>
          <w:p w14:paraId="190BC93C" w14:textId="77777777" w:rsidR="000A02A6" w:rsidRDefault="000A02A6" w:rsidP="000A02A6">
            <w:pPr>
              <w:pStyle w:val="TableParagraph"/>
              <w:ind w:left="720"/>
              <w:rPr>
                <w:sz w:val="24"/>
              </w:rPr>
            </w:pPr>
          </w:p>
          <w:p w14:paraId="7433BAD7" w14:textId="77777777" w:rsidR="000A02A6" w:rsidRDefault="000A02A6" w:rsidP="000A02A6">
            <w:pPr>
              <w:pStyle w:val="TableParagraph"/>
              <w:ind w:left="720"/>
              <w:rPr>
                <w:sz w:val="24"/>
              </w:rPr>
            </w:pPr>
          </w:p>
          <w:p w14:paraId="7F93C536" w14:textId="77777777" w:rsidR="000A02A6" w:rsidRDefault="000A02A6" w:rsidP="000A02A6">
            <w:pPr>
              <w:pStyle w:val="TableParagraph"/>
              <w:ind w:left="720"/>
              <w:rPr>
                <w:sz w:val="24"/>
              </w:rPr>
            </w:pPr>
          </w:p>
          <w:p w14:paraId="6301933D" w14:textId="77777777" w:rsidR="000A02A6" w:rsidRDefault="000A02A6" w:rsidP="000A02A6">
            <w:pPr>
              <w:pStyle w:val="TableParagraph"/>
              <w:ind w:left="720"/>
              <w:rPr>
                <w:sz w:val="24"/>
              </w:rPr>
            </w:pPr>
          </w:p>
          <w:p w14:paraId="4E7A7748" w14:textId="77777777" w:rsidR="000A02A6" w:rsidRDefault="000A02A6" w:rsidP="000A02A6">
            <w:pPr>
              <w:pStyle w:val="TableParagraph"/>
              <w:ind w:left="720"/>
              <w:rPr>
                <w:sz w:val="24"/>
              </w:rPr>
            </w:pPr>
          </w:p>
          <w:p w14:paraId="4B3EE31E" w14:textId="77777777" w:rsidR="000A02A6" w:rsidRDefault="000A02A6" w:rsidP="000A02A6">
            <w:pPr>
              <w:pStyle w:val="TableParagraph"/>
              <w:ind w:left="720"/>
              <w:rPr>
                <w:sz w:val="24"/>
              </w:rPr>
            </w:pPr>
          </w:p>
          <w:p w14:paraId="469BC732" w14:textId="77777777" w:rsidR="000A02A6" w:rsidRDefault="000A02A6" w:rsidP="000A02A6">
            <w:pPr>
              <w:pStyle w:val="TableParagraph"/>
              <w:ind w:left="720"/>
              <w:rPr>
                <w:sz w:val="24"/>
              </w:rPr>
            </w:pPr>
          </w:p>
          <w:p w14:paraId="6135A613" w14:textId="77777777" w:rsidR="000A02A6" w:rsidRDefault="000A02A6" w:rsidP="000A02A6">
            <w:pPr>
              <w:pStyle w:val="TableParagraph"/>
              <w:ind w:left="720"/>
              <w:rPr>
                <w:sz w:val="24"/>
              </w:rPr>
            </w:pPr>
          </w:p>
          <w:p w14:paraId="623109BB" w14:textId="77777777" w:rsidR="000A02A6" w:rsidRDefault="000A02A6" w:rsidP="000A02A6">
            <w:pPr>
              <w:pStyle w:val="TableParagraph"/>
              <w:ind w:left="720"/>
              <w:rPr>
                <w:sz w:val="24"/>
              </w:rPr>
            </w:pPr>
          </w:p>
          <w:p w14:paraId="0E4F3B2E" w14:textId="77777777" w:rsidR="000A02A6" w:rsidRDefault="000A02A6" w:rsidP="000A02A6">
            <w:pPr>
              <w:pStyle w:val="TableParagraph"/>
              <w:ind w:left="720"/>
              <w:rPr>
                <w:sz w:val="24"/>
              </w:rPr>
            </w:pPr>
          </w:p>
          <w:p w14:paraId="109E0AF0" w14:textId="77777777" w:rsidR="000A02A6" w:rsidRDefault="000A02A6" w:rsidP="000A02A6">
            <w:pPr>
              <w:pStyle w:val="TableParagraph"/>
              <w:ind w:left="720"/>
              <w:rPr>
                <w:sz w:val="24"/>
              </w:rPr>
            </w:pPr>
          </w:p>
          <w:p w14:paraId="1A1647A5" w14:textId="77777777" w:rsidR="000A02A6" w:rsidRPr="00E0388F" w:rsidRDefault="000A02A6" w:rsidP="000A02A6">
            <w:pPr>
              <w:pStyle w:val="TableParagraph"/>
              <w:ind w:left="720"/>
              <w:rPr>
                <w:sz w:val="24"/>
              </w:rPr>
            </w:pPr>
          </w:p>
        </w:tc>
        <w:tc>
          <w:tcPr>
            <w:tcW w:w="2412" w:type="dxa"/>
          </w:tcPr>
          <w:p w14:paraId="63C75018" w14:textId="77777777" w:rsidR="000A02A6" w:rsidRDefault="000A02A6" w:rsidP="000A02A6">
            <w:pPr>
              <w:pStyle w:val="TableParagraph"/>
              <w:jc w:val="center"/>
              <w:rPr>
                <w:sz w:val="24"/>
              </w:rPr>
            </w:pPr>
          </w:p>
          <w:p w14:paraId="705889AC" w14:textId="77777777" w:rsidR="000A02A6" w:rsidRDefault="000A02A6" w:rsidP="000A02A6">
            <w:pPr>
              <w:pStyle w:val="TableParagraph"/>
              <w:jc w:val="center"/>
              <w:rPr>
                <w:sz w:val="24"/>
              </w:rPr>
            </w:pPr>
            <w:r>
              <w:rPr>
                <w:noProof/>
                <w:sz w:val="24"/>
              </w:rPr>
              <w:drawing>
                <wp:inline distT="0" distB="0" distL="0" distR="0" wp14:anchorId="55133F67" wp14:editId="5E743E9D">
                  <wp:extent cx="1004455" cy="1018633"/>
                  <wp:effectExtent l="0" t="0" r="0" b="0"/>
                  <wp:docPr id="2792699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0FA68D57" w14:textId="77777777" w:rsidR="000A02A6" w:rsidRDefault="000A02A6" w:rsidP="000A02A6">
            <w:pPr>
              <w:pStyle w:val="TableParagraph"/>
              <w:jc w:val="center"/>
              <w:rPr>
                <w:sz w:val="24"/>
              </w:rPr>
            </w:pPr>
          </w:p>
          <w:p w14:paraId="0388EDD8" w14:textId="77777777" w:rsidR="000A02A6" w:rsidRDefault="000A02A6" w:rsidP="000A02A6">
            <w:pPr>
              <w:pStyle w:val="TableParagraph"/>
              <w:jc w:val="center"/>
              <w:rPr>
                <w:sz w:val="24"/>
              </w:rPr>
            </w:pPr>
            <w:r>
              <w:rPr>
                <w:noProof/>
              </w:rPr>
              <w:drawing>
                <wp:inline distT="0" distB="0" distL="0" distR="0" wp14:anchorId="2C92F1F7" wp14:editId="1C595DE9">
                  <wp:extent cx="1308564" cy="1744980"/>
                  <wp:effectExtent l="0" t="0" r="6350" b="7620"/>
                  <wp:docPr id="14459387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20883" cy="1761408"/>
                          </a:xfrm>
                          <a:prstGeom prst="rect">
                            <a:avLst/>
                          </a:prstGeom>
                          <a:noFill/>
                          <a:ln>
                            <a:noFill/>
                          </a:ln>
                        </pic:spPr>
                      </pic:pic>
                    </a:graphicData>
                  </a:graphic>
                </wp:inline>
              </w:drawing>
            </w:r>
          </w:p>
          <w:p w14:paraId="37192387" w14:textId="77777777" w:rsidR="000A02A6" w:rsidRDefault="000A02A6" w:rsidP="000A02A6">
            <w:pPr>
              <w:pStyle w:val="TableParagraph"/>
              <w:jc w:val="center"/>
              <w:rPr>
                <w:sz w:val="24"/>
              </w:rPr>
            </w:pPr>
          </w:p>
          <w:p w14:paraId="5A74C463" w14:textId="77777777" w:rsidR="000A02A6" w:rsidRDefault="000A02A6" w:rsidP="000A02A6">
            <w:pPr>
              <w:pStyle w:val="TableParagraph"/>
              <w:jc w:val="center"/>
              <w:rPr>
                <w:sz w:val="24"/>
              </w:rPr>
            </w:pPr>
            <w:r>
              <w:rPr>
                <w:noProof/>
              </w:rPr>
              <w:drawing>
                <wp:inline distT="0" distB="0" distL="0" distR="0" wp14:anchorId="2B746A92" wp14:editId="2C291BFC">
                  <wp:extent cx="1304248" cy="2133600"/>
                  <wp:effectExtent l="0" t="0" r="0" b="0"/>
                  <wp:docPr id="8606918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11926" cy="2146161"/>
                          </a:xfrm>
                          <a:prstGeom prst="rect">
                            <a:avLst/>
                          </a:prstGeom>
                          <a:noFill/>
                          <a:ln>
                            <a:noFill/>
                          </a:ln>
                        </pic:spPr>
                      </pic:pic>
                    </a:graphicData>
                  </a:graphic>
                </wp:inline>
              </w:drawing>
            </w:r>
          </w:p>
        </w:tc>
      </w:tr>
      <w:tr w:rsidR="000A02A6" w14:paraId="684D67BA" w14:textId="77777777" w:rsidTr="000A02A6">
        <w:trPr>
          <w:trHeight w:val="1700"/>
        </w:trPr>
        <w:tc>
          <w:tcPr>
            <w:tcW w:w="1716" w:type="dxa"/>
          </w:tcPr>
          <w:p w14:paraId="0A2B1E42" w14:textId="77777777" w:rsidR="000A02A6" w:rsidRDefault="000A02A6" w:rsidP="000A02A6">
            <w:pPr>
              <w:pStyle w:val="TableParagraph"/>
              <w:rPr>
                <w:sz w:val="24"/>
              </w:rPr>
            </w:pPr>
            <w:r>
              <w:rPr>
                <w:sz w:val="24"/>
              </w:rPr>
              <w:t>17/10/2025</w:t>
            </w:r>
          </w:p>
        </w:tc>
        <w:tc>
          <w:tcPr>
            <w:tcW w:w="4682" w:type="dxa"/>
          </w:tcPr>
          <w:p w14:paraId="333472BD" w14:textId="77777777" w:rsidR="000A02A6" w:rsidRPr="002054D8" w:rsidRDefault="000A02A6">
            <w:pPr>
              <w:pStyle w:val="TableParagraph"/>
              <w:numPr>
                <w:ilvl w:val="0"/>
                <w:numId w:val="38"/>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7E228F4D" w14:textId="77777777" w:rsidR="000A02A6" w:rsidRDefault="000A02A6">
            <w:pPr>
              <w:pStyle w:val="ListParagraph"/>
              <w:widowControl/>
              <w:numPr>
                <w:ilvl w:val="0"/>
                <w:numId w:val="38"/>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0EE08A97" w14:textId="77777777" w:rsidR="000A02A6" w:rsidRDefault="000A02A6">
            <w:pPr>
              <w:pStyle w:val="TableParagraph"/>
              <w:numPr>
                <w:ilvl w:val="0"/>
                <w:numId w:val="38"/>
              </w:numPr>
              <w:rPr>
                <w:sz w:val="24"/>
                <w:lang w:val="en-ID"/>
              </w:rPr>
            </w:pPr>
            <w:r>
              <w:rPr>
                <w:sz w:val="24"/>
                <w:lang w:val="en-ID"/>
              </w:rPr>
              <w:t xml:space="preserve">Meter reading </w:t>
            </w:r>
            <w:proofErr w:type="spellStart"/>
            <w:r>
              <w:rPr>
                <w:sz w:val="24"/>
                <w:lang w:val="en-ID"/>
              </w:rPr>
              <w:t>peralatan</w:t>
            </w:r>
            <w:proofErr w:type="spellEnd"/>
            <w:r>
              <w:rPr>
                <w:sz w:val="24"/>
                <w:lang w:val="en-ID"/>
              </w:rPr>
              <w:t xml:space="preserve"> Localizer</w:t>
            </w:r>
          </w:p>
          <w:p w14:paraId="57318205" w14:textId="77777777" w:rsidR="000A02A6" w:rsidRDefault="000A02A6" w:rsidP="000A02A6">
            <w:pPr>
              <w:pStyle w:val="TableParagraph"/>
              <w:rPr>
                <w:sz w:val="24"/>
                <w:lang w:val="en-ID"/>
              </w:rPr>
            </w:pPr>
          </w:p>
          <w:p w14:paraId="2155D861" w14:textId="77777777" w:rsidR="000A02A6" w:rsidRDefault="000A02A6" w:rsidP="000A02A6">
            <w:pPr>
              <w:pStyle w:val="TableParagraph"/>
              <w:rPr>
                <w:sz w:val="24"/>
                <w:lang w:val="en-ID"/>
              </w:rPr>
            </w:pPr>
          </w:p>
          <w:p w14:paraId="755ABD8D" w14:textId="77777777" w:rsidR="000A02A6" w:rsidRDefault="000A02A6" w:rsidP="000A02A6">
            <w:pPr>
              <w:pStyle w:val="TableParagraph"/>
              <w:rPr>
                <w:sz w:val="24"/>
                <w:lang w:val="en-ID"/>
              </w:rPr>
            </w:pPr>
          </w:p>
          <w:p w14:paraId="3526D2E5" w14:textId="77777777" w:rsidR="000A02A6" w:rsidRDefault="000A02A6" w:rsidP="000A02A6">
            <w:pPr>
              <w:pStyle w:val="TableParagraph"/>
              <w:rPr>
                <w:sz w:val="24"/>
                <w:lang w:val="en-ID"/>
              </w:rPr>
            </w:pPr>
          </w:p>
          <w:p w14:paraId="2D755AA8" w14:textId="77777777" w:rsidR="000A02A6" w:rsidRDefault="000A02A6" w:rsidP="000A02A6">
            <w:pPr>
              <w:pStyle w:val="TableParagraph"/>
              <w:rPr>
                <w:sz w:val="24"/>
                <w:lang w:val="en-ID"/>
              </w:rPr>
            </w:pPr>
          </w:p>
          <w:p w14:paraId="0A23B31B" w14:textId="77777777" w:rsidR="000A02A6" w:rsidRDefault="000A02A6" w:rsidP="000A02A6">
            <w:pPr>
              <w:pStyle w:val="TableParagraph"/>
              <w:rPr>
                <w:sz w:val="24"/>
                <w:lang w:val="en-ID"/>
              </w:rPr>
            </w:pPr>
          </w:p>
          <w:p w14:paraId="169ABEA5" w14:textId="77777777" w:rsidR="000A02A6" w:rsidRDefault="000A02A6" w:rsidP="000A02A6">
            <w:pPr>
              <w:pStyle w:val="TableParagraph"/>
              <w:rPr>
                <w:sz w:val="24"/>
                <w:lang w:val="en-ID"/>
              </w:rPr>
            </w:pPr>
          </w:p>
          <w:p w14:paraId="49907D62" w14:textId="77777777" w:rsidR="000A02A6" w:rsidRDefault="000A02A6" w:rsidP="000A02A6">
            <w:pPr>
              <w:pStyle w:val="TableParagraph"/>
              <w:rPr>
                <w:sz w:val="24"/>
                <w:lang w:val="en-ID"/>
              </w:rPr>
            </w:pPr>
          </w:p>
          <w:p w14:paraId="4726F058" w14:textId="77777777" w:rsidR="000A02A6" w:rsidRDefault="000A02A6" w:rsidP="000A02A6">
            <w:pPr>
              <w:pStyle w:val="TableParagraph"/>
              <w:rPr>
                <w:sz w:val="24"/>
                <w:lang w:val="en-ID"/>
              </w:rPr>
            </w:pPr>
          </w:p>
          <w:p w14:paraId="3BDF2E58" w14:textId="77777777" w:rsidR="000A02A6" w:rsidRDefault="000A02A6" w:rsidP="000A02A6">
            <w:pPr>
              <w:pStyle w:val="TableParagraph"/>
              <w:rPr>
                <w:sz w:val="24"/>
                <w:lang w:val="en-ID"/>
              </w:rPr>
            </w:pPr>
          </w:p>
          <w:p w14:paraId="7C01BFA8" w14:textId="77777777" w:rsidR="000A02A6" w:rsidRDefault="000A02A6" w:rsidP="000A02A6">
            <w:pPr>
              <w:pStyle w:val="TableParagraph"/>
              <w:rPr>
                <w:sz w:val="24"/>
                <w:lang w:val="en-ID"/>
              </w:rPr>
            </w:pPr>
          </w:p>
          <w:p w14:paraId="6A227A21" w14:textId="77777777" w:rsidR="000A02A6" w:rsidRDefault="000A02A6" w:rsidP="000A02A6">
            <w:pPr>
              <w:pStyle w:val="TableParagraph"/>
              <w:rPr>
                <w:sz w:val="24"/>
                <w:lang w:val="en-ID"/>
              </w:rPr>
            </w:pPr>
          </w:p>
          <w:p w14:paraId="47B4259F" w14:textId="77777777" w:rsidR="000A02A6" w:rsidRDefault="000A02A6" w:rsidP="000A02A6">
            <w:pPr>
              <w:pStyle w:val="TableParagraph"/>
              <w:rPr>
                <w:sz w:val="24"/>
                <w:lang w:val="en-ID"/>
              </w:rPr>
            </w:pPr>
          </w:p>
          <w:p w14:paraId="6514123C" w14:textId="77777777" w:rsidR="000A02A6" w:rsidRDefault="000A02A6" w:rsidP="000A02A6">
            <w:pPr>
              <w:pStyle w:val="TableParagraph"/>
              <w:rPr>
                <w:sz w:val="24"/>
                <w:lang w:val="en-ID"/>
              </w:rPr>
            </w:pPr>
          </w:p>
          <w:p w14:paraId="4E0C80F5" w14:textId="77777777" w:rsidR="000A02A6" w:rsidRDefault="000A02A6" w:rsidP="000A02A6">
            <w:pPr>
              <w:pStyle w:val="TableParagraph"/>
              <w:rPr>
                <w:sz w:val="24"/>
                <w:lang w:val="en-ID"/>
              </w:rPr>
            </w:pPr>
          </w:p>
          <w:p w14:paraId="50BC05D4" w14:textId="77777777" w:rsidR="000A02A6" w:rsidRDefault="000A02A6" w:rsidP="000A02A6">
            <w:pPr>
              <w:pStyle w:val="TableParagraph"/>
              <w:rPr>
                <w:sz w:val="24"/>
                <w:lang w:val="en-ID"/>
              </w:rPr>
            </w:pPr>
          </w:p>
          <w:p w14:paraId="58387326" w14:textId="77777777" w:rsidR="000A02A6" w:rsidRPr="00E0388F" w:rsidRDefault="000A02A6" w:rsidP="000A02A6">
            <w:pPr>
              <w:pStyle w:val="TableParagraph"/>
              <w:rPr>
                <w:sz w:val="24"/>
                <w:lang w:val="en-ID"/>
              </w:rPr>
            </w:pPr>
          </w:p>
        </w:tc>
        <w:tc>
          <w:tcPr>
            <w:tcW w:w="2412" w:type="dxa"/>
          </w:tcPr>
          <w:p w14:paraId="08A6708B" w14:textId="77777777" w:rsidR="000A02A6" w:rsidRDefault="000A02A6" w:rsidP="000A02A6">
            <w:pPr>
              <w:pStyle w:val="TableParagraph"/>
              <w:jc w:val="center"/>
              <w:rPr>
                <w:sz w:val="24"/>
              </w:rPr>
            </w:pPr>
          </w:p>
          <w:p w14:paraId="74384202" w14:textId="77777777" w:rsidR="000A02A6" w:rsidRDefault="000A02A6" w:rsidP="000A02A6">
            <w:pPr>
              <w:pStyle w:val="TableParagraph"/>
              <w:jc w:val="center"/>
              <w:rPr>
                <w:sz w:val="24"/>
              </w:rPr>
            </w:pPr>
            <w:r>
              <w:rPr>
                <w:noProof/>
                <w:sz w:val="24"/>
              </w:rPr>
              <w:drawing>
                <wp:inline distT="0" distB="0" distL="0" distR="0" wp14:anchorId="40236E2F" wp14:editId="2A46E089">
                  <wp:extent cx="1004455" cy="1018633"/>
                  <wp:effectExtent l="0" t="0" r="0" b="0"/>
                  <wp:docPr id="11715939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2D494BCD" w14:textId="77777777" w:rsidR="000A02A6" w:rsidRDefault="000A02A6" w:rsidP="000A02A6">
            <w:pPr>
              <w:pStyle w:val="TableParagraph"/>
              <w:rPr>
                <w:noProof/>
              </w:rPr>
            </w:pPr>
          </w:p>
          <w:p w14:paraId="6FEDC1B9" w14:textId="77777777" w:rsidR="000A02A6" w:rsidRDefault="000A02A6" w:rsidP="000A02A6">
            <w:pPr>
              <w:pStyle w:val="TableParagraph"/>
              <w:rPr>
                <w:sz w:val="24"/>
              </w:rPr>
            </w:pPr>
            <w:r>
              <w:rPr>
                <w:noProof/>
              </w:rPr>
              <w:drawing>
                <wp:inline distT="0" distB="0" distL="0" distR="0" wp14:anchorId="7C20AAFA" wp14:editId="0C4C3667">
                  <wp:extent cx="1298968" cy="1432560"/>
                  <wp:effectExtent l="0" t="0" r="0" b="0"/>
                  <wp:docPr id="19666782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303051" cy="1437063"/>
                          </a:xfrm>
                          <a:prstGeom prst="rect">
                            <a:avLst/>
                          </a:prstGeom>
                          <a:noFill/>
                          <a:ln>
                            <a:noFill/>
                          </a:ln>
                        </pic:spPr>
                      </pic:pic>
                    </a:graphicData>
                  </a:graphic>
                </wp:inline>
              </w:drawing>
            </w:r>
          </w:p>
          <w:p w14:paraId="0F2DD6A3" w14:textId="77777777" w:rsidR="000A02A6" w:rsidRDefault="000A02A6" w:rsidP="000A02A6">
            <w:pPr>
              <w:pStyle w:val="TableParagraph"/>
              <w:jc w:val="center"/>
              <w:rPr>
                <w:sz w:val="24"/>
              </w:rPr>
            </w:pPr>
          </w:p>
          <w:p w14:paraId="6C8FEB93" w14:textId="77777777" w:rsidR="000A02A6" w:rsidRDefault="000A02A6" w:rsidP="000A02A6">
            <w:pPr>
              <w:pStyle w:val="TableParagraph"/>
              <w:jc w:val="center"/>
              <w:rPr>
                <w:sz w:val="24"/>
              </w:rPr>
            </w:pPr>
            <w:r>
              <w:rPr>
                <w:noProof/>
              </w:rPr>
              <w:lastRenderedPageBreak/>
              <w:drawing>
                <wp:inline distT="0" distB="0" distL="0" distR="0" wp14:anchorId="62CFD160" wp14:editId="59A04669">
                  <wp:extent cx="1309370" cy="1569720"/>
                  <wp:effectExtent l="0" t="0" r="5080" b="0"/>
                  <wp:docPr id="15146371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348400" cy="1616511"/>
                          </a:xfrm>
                          <a:prstGeom prst="rect">
                            <a:avLst/>
                          </a:prstGeom>
                          <a:noFill/>
                          <a:ln>
                            <a:noFill/>
                          </a:ln>
                        </pic:spPr>
                      </pic:pic>
                    </a:graphicData>
                  </a:graphic>
                </wp:inline>
              </w:drawing>
            </w:r>
          </w:p>
        </w:tc>
      </w:tr>
      <w:tr w:rsidR="000A02A6" w14:paraId="5A6F4DF5" w14:textId="77777777" w:rsidTr="000A02A6">
        <w:trPr>
          <w:trHeight w:val="1700"/>
        </w:trPr>
        <w:tc>
          <w:tcPr>
            <w:tcW w:w="1716" w:type="dxa"/>
          </w:tcPr>
          <w:p w14:paraId="7C913830" w14:textId="77777777" w:rsidR="000A02A6" w:rsidRDefault="000A02A6" w:rsidP="000A02A6">
            <w:pPr>
              <w:pStyle w:val="TableParagraph"/>
              <w:rPr>
                <w:sz w:val="24"/>
              </w:rPr>
            </w:pPr>
            <w:r>
              <w:rPr>
                <w:sz w:val="24"/>
              </w:rPr>
              <w:lastRenderedPageBreak/>
              <w:t>19/10/2025</w:t>
            </w:r>
          </w:p>
        </w:tc>
        <w:tc>
          <w:tcPr>
            <w:tcW w:w="4682" w:type="dxa"/>
          </w:tcPr>
          <w:p w14:paraId="6A257FAC" w14:textId="77777777" w:rsidR="000A02A6" w:rsidRPr="002054D8" w:rsidRDefault="000A02A6">
            <w:pPr>
              <w:pStyle w:val="TableParagraph"/>
              <w:numPr>
                <w:ilvl w:val="0"/>
                <w:numId w:val="39"/>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3B9FDB9A" w14:textId="77777777" w:rsidR="000A02A6" w:rsidRDefault="000A02A6">
            <w:pPr>
              <w:pStyle w:val="ListParagraph"/>
              <w:widowControl/>
              <w:numPr>
                <w:ilvl w:val="0"/>
                <w:numId w:val="39"/>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7EB86EEB" w14:textId="77777777" w:rsidR="000A02A6" w:rsidRDefault="000A02A6">
            <w:pPr>
              <w:pStyle w:val="TableParagraph"/>
              <w:numPr>
                <w:ilvl w:val="0"/>
                <w:numId w:val="39"/>
              </w:numPr>
              <w:rPr>
                <w:sz w:val="24"/>
                <w:lang w:val="en-ID"/>
              </w:rPr>
            </w:pPr>
            <w:r>
              <w:rPr>
                <w:sz w:val="24"/>
                <w:lang w:val="en-ID"/>
              </w:rPr>
              <w:t xml:space="preserve">Meter reading </w:t>
            </w:r>
            <w:proofErr w:type="spellStart"/>
            <w:r>
              <w:rPr>
                <w:sz w:val="24"/>
                <w:lang w:val="en-ID"/>
              </w:rPr>
              <w:t>peralatan</w:t>
            </w:r>
            <w:proofErr w:type="spellEnd"/>
            <w:r>
              <w:rPr>
                <w:sz w:val="24"/>
                <w:lang w:val="en-ID"/>
              </w:rPr>
              <w:t xml:space="preserve"> DVOR</w:t>
            </w:r>
          </w:p>
          <w:p w14:paraId="0484349F" w14:textId="77777777" w:rsidR="000A02A6" w:rsidRDefault="000A02A6" w:rsidP="000A02A6">
            <w:pPr>
              <w:pStyle w:val="TableParagraph"/>
              <w:rPr>
                <w:sz w:val="24"/>
                <w:lang w:val="en-ID"/>
              </w:rPr>
            </w:pPr>
          </w:p>
          <w:p w14:paraId="5EE365FE" w14:textId="77777777" w:rsidR="000A02A6" w:rsidRDefault="000A02A6" w:rsidP="000A02A6">
            <w:pPr>
              <w:pStyle w:val="TableParagraph"/>
              <w:rPr>
                <w:sz w:val="24"/>
                <w:lang w:val="en-ID"/>
              </w:rPr>
            </w:pPr>
          </w:p>
          <w:p w14:paraId="54CC9DE2" w14:textId="77777777" w:rsidR="000A02A6" w:rsidRDefault="000A02A6" w:rsidP="000A02A6">
            <w:pPr>
              <w:pStyle w:val="TableParagraph"/>
              <w:rPr>
                <w:sz w:val="24"/>
                <w:lang w:val="en-ID"/>
              </w:rPr>
            </w:pPr>
          </w:p>
          <w:p w14:paraId="48D1D46C" w14:textId="77777777" w:rsidR="000A02A6" w:rsidRDefault="000A02A6" w:rsidP="000A02A6">
            <w:pPr>
              <w:pStyle w:val="TableParagraph"/>
              <w:rPr>
                <w:sz w:val="24"/>
                <w:lang w:val="en-ID"/>
              </w:rPr>
            </w:pPr>
          </w:p>
          <w:p w14:paraId="34CF0D99" w14:textId="77777777" w:rsidR="000A02A6" w:rsidRDefault="000A02A6" w:rsidP="000A02A6">
            <w:pPr>
              <w:pStyle w:val="TableParagraph"/>
              <w:rPr>
                <w:sz w:val="24"/>
                <w:lang w:val="en-ID"/>
              </w:rPr>
            </w:pPr>
          </w:p>
          <w:p w14:paraId="064982AC" w14:textId="77777777" w:rsidR="000A02A6" w:rsidRDefault="000A02A6" w:rsidP="000A02A6">
            <w:pPr>
              <w:pStyle w:val="TableParagraph"/>
              <w:rPr>
                <w:sz w:val="24"/>
                <w:lang w:val="en-ID"/>
              </w:rPr>
            </w:pPr>
          </w:p>
          <w:p w14:paraId="4D26BD07" w14:textId="77777777" w:rsidR="000A02A6" w:rsidRDefault="000A02A6" w:rsidP="000A02A6">
            <w:pPr>
              <w:pStyle w:val="TableParagraph"/>
              <w:rPr>
                <w:sz w:val="24"/>
                <w:lang w:val="en-ID"/>
              </w:rPr>
            </w:pPr>
          </w:p>
          <w:p w14:paraId="622E8664" w14:textId="77777777" w:rsidR="000A02A6" w:rsidRPr="00E0388F" w:rsidRDefault="000A02A6" w:rsidP="000A02A6">
            <w:pPr>
              <w:pStyle w:val="TableParagraph"/>
              <w:rPr>
                <w:sz w:val="24"/>
                <w:lang w:val="en-ID"/>
              </w:rPr>
            </w:pPr>
          </w:p>
        </w:tc>
        <w:tc>
          <w:tcPr>
            <w:tcW w:w="2412" w:type="dxa"/>
          </w:tcPr>
          <w:p w14:paraId="2DE683CB" w14:textId="77777777" w:rsidR="000A02A6" w:rsidRDefault="000A02A6" w:rsidP="000A02A6">
            <w:pPr>
              <w:pStyle w:val="TableParagraph"/>
              <w:jc w:val="center"/>
              <w:rPr>
                <w:sz w:val="24"/>
              </w:rPr>
            </w:pPr>
          </w:p>
          <w:p w14:paraId="7F5AD7F0" w14:textId="77777777" w:rsidR="000A02A6" w:rsidRDefault="000A02A6" w:rsidP="000A02A6">
            <w:pPr>
              <w:pStyle w:val="TableParagraph"/>
              <w:jc w:val="center"/>
              <w:rPr>
                <w:sz w:val="24"/>
              </w:rPr>
            </w:pPr>
            <w:r>
              <w:rPr>
                <w:noProof/>
                <w:sz w:val="24"/>
              </w:rPr>
              <w:drawing>
                <wp:inline distT="0" distB="0" distL="0" distR="0" wp14:anchorId="74BA119E" wp14:editId="2142D4AF">
                  <wp:extent cx="1004455" cy="1018633"/>
                  <wp:effectExtent l="0" t="0" r="0" b="0"/>
                  <wp:docPr id="19611371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5B1B002E" w14:textId="77777777" w:rsidR="000A02A6" w:rsidRDefault="000A02A6" w:rsidP="000A02A6">
            <w:pPr>
              <w:pStyle w:val="TableParagraph"/>
              <w:jc w:val="center"/>
              <w:rPr>
                <w:sz w:val="24"/>
              </w:rPr>
            </w:pPr>
          </w:p>
          <w:p w14:paraId="35E2D76D" w14:textId="77777777" w:rsidR="000A02A6" w:rsidRDefault="000A02A6" w:rsidP="000A02A6">
            <w:pPr>
              <w:pStyle w:val="TableParagraph"/>
              <w:jc w:val="center"/>
              <w:rPr>
                <w:sz w:val="24"/>
              </w:rPr>
            </w:pPr>
            <w:r>
              <w:rPr>
                <w:noProof/>
              </w:rPr>
              <w:drawing>
                <wp:inline distT="0" distB="0" distL="0" distR="0" wp14:anchorId="1BE601D6" wp14:editId="61E1346C">
                  <wp:extent cx="1302385" cy="1859280"/>
                  <wp:effectExtent l="0" t="0" r="0" b="7620"/>
                  <wp:docPr id="19807799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11002" cy="1871582"/>
                          </a:xfrm>
                          <a:prstGeom prst="rect">
                            <a:avLst/>
                          </a:prstGeom>
                          <a:noFill/>
                          <a:ln>
                            <a:noFill/>
                          </a:ln>
                        </pic:spPr>
                      </pic:pic>
                    </a:graphicData>
                  </a:graphic>
                </wp:inline>
              </w:drawing>
            </w:r>
          </w:p>
        </w:tc>
      </w:tr>
      <w:tr w:rsidR="000A02A6" w14:paraId="72296394" w14:textId="77777777" w:rsidTr="000A02A6">
        <w:trPr>
          <w:trHeight w:val="1700"/>
        </w:trPr>
        <w:tc>
          <w:tcPr>
            <w:tcW w:w="1716" w:type="dxa"/>
          </w:tcPr>
          <w:p w14:paraId="7B0E9647" w14:textId="77777777" w:rsidR="000A02A6" w:rsidRDefault="000A02A6" w:rsidP="000A02A6">
            <w:pPr>
              <w:pStyle w:val="TableParagraph"/>
              <w:rPr>
                <w:sz w:val="24"/>
              </w:rPr>
            </w:pPr>
            <w:r>
              <w:rPr>
                <w:sz w:val="24"/>
              </w:rPr>
              <w:t>20/10/2025</w:t>
            </w:r>
          </w:p>
        </w:tc>
        <w:tc>
          <w:tcPr>
            <w:tcW w:w="4682" w:type="dxa"/>
          </w:tcPr>
          <w:p w14:paraId="79A81FAB" w14:textId="77777777" w:rsidR="000A02A6" w:rsidRPr="002054D8" w:rsidRDefault="000A02A6">
            <w:pPr>
              <w:pStyle w:val="TableParagraph"/>
              <w:numPr>
                <w:ilvl w:val="0"/>
                <w:numId w:val="40"/>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41D3E951" w14:textId="77777777" w:rsidR="000A02A6" w:rsidRDefault="000A02A6">
            <w:pPr>
              <w:pStyle w:val="ListParagraph"/>
              <w:widowControl/>
              <w:numPr>
                <w:ilvl w:val="0"/>
                <w:numId w:val="40"/>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79AAAE8D" w14:textId="77777777" w:rsidR="000A02A6" w:rsidRDefault="000A02A6">
            <w:pPr>
              <w:pStyle w:val="TableParagraph"/>
              <w:numPr>
                <w:ilvl w:val="0"/>
                <w:numId w:val="40"/>
              </w:numPr>
              <w:rPr>
                <w:sz w:val="24"/>
              </w:rPr>
            </w:pPr>
            <w:r w:rsidRPr="00FD0FC2">
              <w:rPr>
                <w:sz w:val="24"/>
                <w:lang w:val="sv-SE"/>
              </w:rPr>
              <w:t xml:space="preserve">Pengecekan </w:t>
            </w:r>
            <w:r>
              <w:rPr>
                <w:sz w:val="24"/>
                <w:lang w:val="sv-SE"/>
              </w:rPr>
              <w:t>p</w:t>
            </w:r>
            <w:r w:rsidRPr="00FD0FC2">
              <w:rPr>
                <w:sz w:val="24"/>
                <w:lang w:val="sv-SE"/>
              </w:rPr>
              <w:t>eralatan di Gedung R</w:t>
            </w:r>
            <w:r>
              <w:rPr>
                <w:sz w:val="24"/>
                <w:lang w:val="sv-SE"/>
              </w:rPr>
              <w:t>adar</w:t>
            </w:r>
          </w:p>
          <w:p w14:paraId="23F7472B" w14:textId="77777777" w:rsidR="000A02A6" w:rsidRDefault="000A02A6" w:rsidP="000A02A6">
            <w:pPr>
              <w:pStyle w:val="ListParagraph"/>
              <w:widowControl/>
              <w:adjustRightInd w:val="0"/>
              <w:rPr>
                <w:rFonts w:eastAsiaTheme="minorHAnsi"/>
                <w:sz w:val="24"/>
                <w:szCs w:val="24"/>
                <w:lang w:val="en-ID"/>
              </w:rPr>
            </w:pPr>
          </w:p>
          <w:p w14:paraId="6071FE7B" w14:textId="77777777" w:rsidR="000A02A6" w:rsidRPr="009E346D" w:rsidRDefault="000A02A6" w:rsidP="000A02A6">
            <w:pPr>
              <w:pStyle w:val="TableParagraph"/>
              <w:ind w:left="360"/>
              <w:rPr>
                <w:sz w:val="24"/>
                <w:lang w:val="en-ID"/>
              </w:rPr>
            </w:pPr>
          </w:p>
        </w:tc>
        <w:tc>
          <w:tcPr>
            <w:tcW w:w="2412" w:type="dxa"/>
          </w:tcPr>
          <w:p w14:paraId="103CA7ED" w14:textId="77777777" w:rsidR="000A02A6" w:rsidRDefault="000A02A6" w:rsidP="000A02A6">
            <w:pPr>
              <w:pStyle w:val="TableParagraph"/>
              <w:jc w:val="center"/>
              <w:rPr>
                <w:sz w:val="24"/>
              </w:rPr>
            </w:pPr>
          </w:p>
          <w:p w14:paraId="0202F084" w14:textId="77777777" w:rsidR="000A02A6" w:rsidRDefault="000A02A6" w:rsidP="000A02A6">
            <w:pPr>
              <w:pStyle w:val="TableParagraph"/>
              <w:jc w:val="center"/>
              <w:rPr>
                <w:sz w:val="24"/>
              </w:rPr>
            </w:pPr>
            <w:r>
              <w:rPr>
                <w:noProof/>
                <w:sz w:val="24"/>
              </w:rPr>
              <w:drawing>
                <wp:inline distT="0" distB="0" distL="0" distR="0" wp14:anchorId="17A51098" wp14:editId="327A4646">
                  <wp:extent cx="1004455" cy="1018633"/>
                  <wp:effectExtent l="0" t="0" r="0" b="0"/>
                  <wp:docPr id="4278532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45D19B05" w14:textId="77777777" w:rsidR="000A02A6" w:rsidRDefault="000A02A6" w:rsidP="000A02A6">
            <w:pPr>
              <w:pStyle w:val="TableParagraph"/>
              <w:jc w:val="center"/>
              <w:rPr>
                <w:sz w:val="24"/>
              </w:rPr>
            </w:pPr>
          </w:p>
          <w:p w14:paraId="1534E8F6" w14:textId="77777777" w:rsidR="000A02A6" w:rsidRDefault="000A02A6" w:rsidP="000A02A6">
            <w:pPr>
              <w:pStyle w:val="TableParagraph"/>
              <w:jc w:val="center"/>
              <w:rPr>
                <w:sz w:val="24"/>
              </w:rPr>
            </w:pPr>
            <w:r>
              <w:rPr>
                <w:noProof/>
              </w:rPr>
              <w:drawing>
                <wp:inline distT="0" distB="0" distL="0" distR="0" wp14:anchorId="17E6C7F8" wp14:editId="0B923516">
                  <wp:extent cx="1307465" cy="1287780"/>
                  <wp:effectExtent l="0" t="0" r="6985" b="7620"/>
                  <wp:docPr id="9360118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317966" cy="1298123"/>
                          </a:xfrm>
                          <a:prstGeom prst="rect">
                            <a:avLst/>
                          </a:prstGeom>
                          <a:noFill/>
                          <a:ln>
                            <a:noFill/>
                          </a:ln>
                        </pic:spPr>
                      </pic:pic>
                    </a:graphicData>
                  </a:graphic>
                </wp:inline>
              </w:drawing>
            </w:r>
          </w:p>
          <w:p w14:paraId="29D9DD31" w14:textId="77777777" w:rsidR="000A02A6" w:rsidRDefault="000A02A6" w:rsidP="000A02A6">
            <w:pPr>
              <w:pStyle w:val="TableParagraph"/>
              <w:jc w:val="center"/>
              <w:rPr>
                <w:sz w:val="24"/>
              </w:rPr>
            </w:pPr>
          </w:p>
          <w:p w14:paraId="260760A4" w14:textId="77777777" w:rsidR="000A02A6" w:rsidRDefault="000A02A6" w:rsidP="000A02A6">
            <w:pPr>
              <w:pStyle w:val="TableParagraph"/>
              <w:jc w:val="center"/>
              <w:rPr>
                <w:sz w:val="24"/>
              </w:rPr>
            </w:pPr>
            <w:r>
              <w:rPr>
                <w:noProof/>
              </w:rPr>
              <w:drawing>
                <wp:inline distT="0" distB="0" distL="0" distR="0" wp14:anchorId="030B451E" wp14:editId="6267453F">
                  <wp:extent cx="1309194" cy="1409700"/>
                  <wp:effectExtent l="0" t="0" r="5715" b="0"/>
                  <wp:docPr id="1740762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14290" cy="1415187"/>
                          </a:xfrm>
                          <a:prstGeom prst="rect">
                            <a:avLst/>
                          </a:prstGeom>
                          <a:noFill/>
                          <a:ln>
                            <a:noFill/>
                          </a:ln>
                        </pic:spPr>
                      </pic:pic>
                    </a:graphicData>
                  </a:graphic>
                </wp:inline>
              </w:drawing>
            </w:r>
          </w:p>
          <w:p w14:paraId="04134421" w14:textId="77777777" w:rsidR="000A02A6" w:rsidRDefault="000A02A6" w:rsidP="000A02A6">
            <w:pPr>
              <w:pStyle w:val="TableParagraph"/>
              <w:jc w:val="center"/>
              <w:rPr>
                <w:sz w:val="24"/>
              </w:rPr>
            </w:pPr>
          </w:p>
        </w:tc>
      </w:tr>
      <w:tr w:rsidR="000A02A6" w14:paraId="32A4E18C" w14:textId="77777777" w:rsidTr="000A02A6">
        <w:trPr>
          <w:trHeight w:val="1700"/>
        </w:trPr>
        <w:tc>
          <w:tcPr>
            <w:tcW w:w="1716" w:type="dxa"/>
          </w:tcPr>
          <w:p w14:paraId="38DE0A72" w14:textId="77777777" w:rsidR="000A02A6" w:rsidRDefault="000A02A6" w:rsidP="000A02A6">
            <w:pPr>
              <w:pStyle w:val="TableParagraph"/>
              <w:rPr>
                <w:sz w:val="24"/>
              </w:rPr>
            </w:pPr>
            <w:r>
              <w:rPr>
                <w:sz w:val="24"/>
              </w:rPr>
              <w:t>22/10/2025</w:t>
            </w:r>
          </w:p>
        </w:tc>
        <w:tc>
          <w:tcPr>
            <w:tcW w:w="4682" w:type="dxa"/>
          </w:tcPr>
          <w:p w14:paraId="39437D9F" w14:textId="77777777" w:rsidR="000A02A6" w:rsidRPr="002054D8" w:rsidRDefault="000A02A6">
            <w:pPr>
              <w:pStyle w:val="TableParagraph"/>
              <w:numPr>
                <w:ilvl w:val="0"/>
                <w:numId w:val="41"/>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6D371E2B" w14:textId="77777777" w:rsidR="000A02A6" w:rsidRDefault="000A02A6">
            <w:pPr>
              <w:pStyle w:val="ListParagraph"/>
              <w:widowControl/>
              <w:numPr>
                <w:ilvl w:val="0"/>
                <w:numId w:val="41"/>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768D368D" w14:textId="77777777" w:rsidR="000A02A6" w:rsidRPr="009E346D" w:rsidRDefault="000A02A6" w:rsidP="000A02A6">
            <w:pPr>
              <w:pStyle w:val="TableParagraph"/>
              <w:ind w:left="360"/>
              <w:rPr>
                <w:sz w:val="24"/>
                <w:lang w:val="en-ID"/>
              </w:rPr>
            </w:pPr>
          </w:p>
        </w:tc>
        <w:tc>
          <w:tcPr>
            <w:tcW w:w="2412" w:type="dxa"/>
          </w:tcPr>
          <w:p w14:paraId="2272C4D2" w14:textId="77777777" w:rsidR="000A02A6" w:rsidRDefault="000A02A6" w:rsidP="000A02A6">
            <w:pPr>
              <w:pStyle w:val="TableParagraph"/>
              <w:jc w:val="center"/>
              <w:rPr>
                <w:sz w:val="24"/>
              </w:rPr>
            </w:pPr>
          </w:p>
          <w:p w14:paraId="27F58109" w14:textId="77777777" w:rsidR="000A02A6" w:rsidRDefault="000A02A6" w:rsidP="000A02A6">
            <w:pPr>
              <w:pStyle w:val="TableParagraph"/>
              <w:jc w:val="center"/>
              <w:rPr>
                <w:sz w:val="24"/>
              </w:rPr>
            </w:pPr>
            <w:r>
              <w:rPr>
                <w:noProof/>
                <w:sz w:val="24"/>
              </w:rPr>
              <w:drawing>
                <wp:inline distT="0" distB="0" distL="0" distR="0" wp14:anchorId="2ED86851" wp14:editId="3F26C185">
                  <wp:extent cx="1004455" cy="1018633"/>
                  <wp:effectExtent l="0" t="0" r="0" b="0"/>
                  <wp:docPr id="6196230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1063FA75" w14:textId="77777777" w:rsidR="000A02A6" w:rsidRDefault="000A02A6" w:rsidP="000A02A6">
            <w:pPr>
              <w:pStyle w:val="TableParagraph"/>
              <w:jc w:val="center"/>
              <w:rPr>
                <w:sz w:val="24"/>
              </w:rPr>
            </w:pPr>
          </w:p>
          <w:p w14:paraId="668C1938" w14:textId="77777777" w:rsidR="000A02A6" w:rsidRDefault="000A02A6" w:rsidP="000A02A6">
            <w:pPr>
              <w:pStyle w:val="TableParagraph"/>
              <w:jc w:val="center"/>
              <w:rPr>
                <w:sz w:val="24"/>
              </w:rPr>
            </w:pPr>
            <w:r>
              <w:rPr>
                <w:noProof/>
              </w:rPr>
              <w:lastRenderedPageBreak/>
              <w:drawing>
                <wp:inline distT="0" distB="0" distL="0" distR="0" wp14:anchorId="4CDAD9D7" wp14:editId="02E3F4BC">
                  <wp:extent cx="1297940" cy="1455420"/>
                  <wp:effectExtent l="0" t="0" r="0" b="0"/>
                  <wp:docPr id="6032046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301680" cy="1459614"/>
                          </a:xfrm>
                          <a:prstGeom prst="rect">
                            <a:avLst/>
                          </a:prstGeom>
                          <a:noFill/>
                          <a:ln>
                            <a:noFill/>
                          </a:ln>
                        </pic:spPr>
                      </pic:pic>
                    </a:graphicData>
                  </a:graphic>
                </wp:inline>
              </w:drawing>
            </w:r>
          </w:p>
          <w:p w14:paraId="27B05475" w14:textId="77777777" w:rsidR="000A02A6" w:rsidRDefault="000A02A6" w:rsidP="000A02A6">
            <w:pPr>
              <w:pStyle w:val="TableParagraph"/>
              <w:jc w:val="center"/>
              <w:rPr>
                <w:sz w:val="24"/>
              </w:rPr>
            </w:pPr>
          </w:p>
        </w:tc>
      </w:tr>
      <w:tr w:rsidR="000A02A6" w14:paraId="51E7D192" w14:textId="77777777" w:rsidTr="000A02A6">
        <w:trPr>
          <w:trHeight w:val="1700"/>
        </w:trPr>
        <w:tc>
          <w:tcPr>
            <w:tcW w:w="1716" w:type="dxa"/>
          </w:tcPr>
          <w:p w14:paraId="7A6D97EA" w14:textId="77777777" w:rsidR="000A02A6" w:rsidRDefault="000A02A6" w:rsidP="000A02A6">
            <w:pPr>
              <w:pStyle w:val="TableParagraph"/>
              <w:rPr>
                <w:sz w:val="24"/>
              </w:rPr>
            </w:pPr>
            <w:r>
              <w:rPr>
                <w:sz w:val="24"/>
              </w:rPr>
              <w:lastRenderedPageBreak/>
              <w:t>23/10/2025</w:t>
            </w:r>
          </w:p>
        </w:tc>
        <w:tc>
          <w:tcPr>
            <w:tcW w:w="4682" w:type="dxa"/>
          </w:tcPr>
          <w:p w14:paraId="5969E6F7" w14:textId="77777777" w:rsidR="000A02A6" w:rsidRPr="002054D8" w:rsidRDefault="000A02A6">
            <w:pPr>
              <w:pStyle w:val="TableParagraph"/>
              <w:numPr>
                <w:ilvl w:val="0"/>
                <w:numId w:val="42"/>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4ECE6E6B" w14:textId="77777777" w:rsidR="000A02A6" w:rsidRDefault="000A02A6">
            <w:pPr>
              <w:pStyle w:val="ListParagraph"/>
              <w:widowControl/>
              <w:numPr>
                <w:ilvl w:val="0"/>
                <w:numId w:val="42"/>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w:t>
            </w:r>
          </w:p>
          <w:p w14:paraId="606ECCCB" w14:textId="77777777" w:rsidR="000A02A6" w:rsidRDefault="000A02A6">
            <w:pPr>
              <w:pStyle w:val="ListParagraph"/>
              <w:widowControl/>
              <w:numPr>
                <w:ilvl w:val="0"/>
                <w:numId w:val="42"/>
              </w:numPr>
              <w:adjustRightInd w:val="0"/>
              <w:spacing w:before="2"/>
              <w:contextualSpacing w:val="0"/>
              <w:rPr>
                <w:rFonts w:eastAsiaTheme="minorHAnsi"/>
                <w:sz w:val="24"/>
                <w:szCs w:val="24"/>
                <w:lang w:val="en-ID"/>
              </w:rPr>
            </w:pPr>
            <w:r>
              <w:rPr>
                <w:rFonts w:eastAsiaTheme="minorHAnsi"/>
                <w:sz w:val="24"/>
                <w:szCs w:val="24"/>
                <w:lang w:val="en-ID"/>
              </w:rPr>
              <w:t>Meter Reading Radar</w:t>
            </w:r>
            <w:r w:rsidRPr="0091235C">
              <w:rPr>
                <w:rFonts w:eastAsiaTheme="minorHAnsi"/>
                <w:sz w:val="24"/>
                <w:szCs w:val="24"/>
                <w:lang w:val="en-ID"/>
              </w:rPr>
              <w:t xml:space="preserve"> </w:t>
            </w:r>
          </w:p>
          <w:p w14:paraId="15B3845B" w14:textId="77777777" w:rsidR="000A02A6" w:rsidRPr="00E33650" w:rsidRDefault="000A02A6" w:rsidP="000A02A6">
            <w:pPr>
              <w:pStyle w:val="TableParagraph"/>
              <w:ind w:left="360"/>
              <w:rPr>
                <w:sz w:val="24"/>
                <w:lang w:val="en-ID"/>
              </w:rPr>
            </w:pPr>
          </w:p>
          <w:p w14:paraId="22E94D29" w14:textId="77777777" w:rsidR="000A02A6" w:rsidRPr="00E33650" w:rsidRDefault="000A02A6" w:rsidP="000A02A6">
            <w:pPr>
              <w:pStyle w:val="TableParagraph"/>
              <w:ind w:left="720"/>
              <w:rPr>
                <w:sz w:val="24"/>
                <w:lang w:val="en-ID"/>
              </w:rPr>
            </w:pPr>
          </w:p>
          <w:p w14:paraId="6B41D6EA" w14:textId="77777777" w:rsidR="000A02A6" w:rsidRPr="00E33650" w:rsidRDefault="000A02A6" w:rsidP="000A02A6">
            <w:pPr>
              <w:pStyle w:val="TableParagraph"/>
              <w:ind w:left="720"/>
              <w:rPr>
                <w:sz w:val="24"/>
                <w:lang w:val="en-ID"/>
              </w:rPr>
            </w:pPr>
          </w:p>
          <w:p w14:paraId="57DEB19D" w14:textId="77777777" w:rsidR="000A02A6" w:rsidRPr="00E33650" w:rsidRDefault="000A02A6" w:rsidP="000A02A6">
            <w:pPr>
              <w:pStyle w:val="TableParagraph"/>
              <w:ind w:left="720"/>
              <w:rPr>
                <w:sz w:val="24"/>
                <w:lang w:val="en-ID"/>
              </w:rPr>
            </w:pPr>
          </w:p>
          <w:p w14:paraId="1550AF60" w14:textId="77777777" w:rsidR="000A02A6" w:rsidRPr="00E33650" w:rsidRDefault="000A02A6" w:rsidP="000A02A6">
            <w:pPr>
              <w:pStyle w:val="TableParagraph"/>
              <w:ind w:left="720"/>
              <w:rPr>
                <w:sz w:val="24"/>
                <w:lang w:val="en-ID"/>
              </w:rPr>
            </w:pPr>
          </w:p>
          <w:p w14:paraId="5364B976" w14:textId="77777777" w:rsidR="000A02A6" w:rsidRPr="00E33650" w:rsidRDefault="000A02A6" w:rsidP="000A02A6">
            <w:pPr>
              <w:pStyle w:val="TableParagraph"/>
              <w:ind w:left="720"/>
              <w:rPr>
                <w:sz w:val="24"/>
                <w:lang w:val="en-ID"/>
              </w:rPr>
            </w:pPr>
          </w:p>
          <w:p w14:paraId="5A2BB790" w14:textId="77777777" w:rsidR="000A02A6" w:rsidRPr="00E33650" w:rsidRDefault="000A02A6" w:rsidP="000A02A6">
            <w:pPr>
              <w:pStyle w:val="TableParagraph"/>
              <w:ind w:left="720"/>
              <w:rPr>
                <w:sz w:val="24"/>
                <w:lang w:val="en-ID"/>
              </w:rPr>
            </w:pPr>
          </w:p>
          <w:p w14:paraId="5A2DE507" w14:textId="77777777" w:rsidR="000A02A6" w:rsidRPr="00E33650" w:rsidRDefault="000A02A6" w:rsidP="000A02A6">
            <w:pPr>
              <w:pStyle w:val="TableParagraph"/>
              <w:ind w:left="720"/>
              <w:rPr>
                <w:sz w:val="24"/>
                <w:lang w:val="en-ID"/>
              </w:rPr>
            </w:pPr>
          </w:p>
          <w:p w14:paraId="2DB835F4" w14:textId="77777777" w:rsidR="000A02A6" w:rsidRPr="00E33650" w:rsidRDefault="000A02A6" w:rsidP="000A02A6">
            <w:pPr>
              <w:pStyle w:val="TableParagraph"/>
              <w:ind w:left="720"/>
              <w:rPr>
                <w:sz w:val="24"/>
                <w:lang w:val="en-ID"/>
              </w:rPr>
            </w:pPr>
          </w:p>
          <w:p w14:paraId="0EFAA783" w14:textId="77777777" w:rsidR="000A02A6" w:rsidRPr="00E33650" w:rsidRDefault="000A02A6" w:rsidP="000A02A6">
            <w:pPr>
              <w:pStyle w:val="TableParagraph"/>
              <w:ind w:left="720"/>
              <w:rPr>
                <w:sz w:val="24"/>
                <w:lang w:val="en-ID"/>
              </w:rPr>
            </w:pPr>
          </w:p>
          <w:p w14:paraId="40F90636" w14:textId="77777777" w:rsidR="000A02A6" w:rsidRPr="00E33650" w:rsidRDefault="000A02A6" w:rsidP="000A02A6">
            <w:pPr>
              <w:pStyle w:val="TableParagraph"/>
              <w:ind w:left="720"/>
              <w:rPr>
                <w:sz w:val="24"/>
                <w:lang w:val="en-ID"/>
              </w:rPr>
            </w:pPr>
          </w:p>
          <w:p w14:paraId="2C70133F" w14:textId="77777777" w:rsidR="000A02A6" w:rsidRPr="00E33650" w:rsidRDefault="000A02A6" w:rsidP="000A02A6">
            <w:pPr>
              <w:pStyle w:val="TableParagraph"/>
              <w:ind w:left="720"/>
              <w:rPr>
                <w:sz w:val="24"/>
                <w:lang w:val="en-ID"/>
              </w:rPr>
            </w:pPr>
          </w:p>
          <w:p w14:paraId="629F1241" w14:textId="77777777" w:rsidR="000A02A6" w:rsidRPr="00E33650" w:rsidRDefault="000A02A6" w:rsidP="000A02A6">
            <w:pPr>
              <w:pStyle w:val="TableParagraph"/>
              <w:ind w:left="720"/>
              <w:rPr>
                <w:sz w:val="24"/>
                <w:lang w:val="en-ID"/>
              </w:rPr>
            </w:pPr>
          </w:p>
        </w:tc>
        <w:tc>
          <w:tcPr>
            <w:tcW w:w="2412" w:type="dxa"/>
          </w:tcPr>
          <w:p w14:paraId="0B8C3490" w14:textId="77777777" w:rsidR="000A02A6" w:rsidRDefault="000A02A6" w:rsidP="000A02A6">
            <w:pPr>
              <w:pStyle w:val="TableParagraph"/>
              <w:jc w:val="center"/>
              <w:rPr>
                <w:sz w:val="24"/>
              </w:rPr>
            </w:pPr>
          </w:p>
          <w:p w14:paraId="1CC92FD6" w14:textId="77777777" w:rsidR="000A02A6" w:rsidRDefault="000A02A6" w:rsidP="000A02A6">
            <w:pPr>
              <w:pStyle w:val="TableParagraph"/>
              <w:jc w:val="center"/>
              <w:rPr>
                <w:sz w:val="24"/>
              </w:rPr>
            </w:pPr>
            <w:r>
              <w:rPr>
                <w:noProof/>
                <w:sz w:val="24"/>
              </w:rPr>
              <w:drawing>
                <wp:inline distT="0" distB="0" distL="0" distR="0" wp14:anchorId="7E308BC9" wp14:editId="276FA6C5">
                  <wp:extent cx="1004455" cy="1018633"/>
                  <wp:effectExtent l="0" t="0" r="0" b="0"/>
                  <wp:docPr id="13267292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6D3CEF12" w14:textId="77777777" w:rsidR="000A02A6" w:rsidRDefault="000A02A6" w:rsidP="000A02A6">
            <w:pPr>
              <w:pStyle w:val="TableParagraph"/>
              <w:jc w:val="center"/>
              <w:rPr>
                <w:sz w:val="24"/>
              </w:rPr>
            </w:pPr>
          </w:p>
          <w:p w14:paraId="55AC6692" w14:textId="77777777" w:rsidR="000A02A6" w:rsidRDefault="000A02A6" w:rsidP="000A02A6">
            <w:pPr>
              <w:pStyle w:val="TableParagraph"/>
              <w:jc w:val="center"/>
              <w:rPr>
                <w:sz w:val="24"/>
              </w:rPr>
            </w:pPr>
            <w:r>
              <w:rPr>
                <w:noProof/>
              </w:rPr>
              <w:drawing>
                <wp:inline distT="0" distB="0" distL="0" distR="0" wp14:anchorId="015D8AA5" wp14:editId="7C9C7C75">
                  <wp:extent cx="1302385" cy="1897380"/>
                  <wp:effectExtent l="0" t="0" r="0" b="7620"/>
                  <wp:docPr id="80876218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06647" cy="1903589"/>
                          </a:xfrm>
                          <a:prstGeom prst="rect">
                            <a:avLst/>
                          </a:prstGeom>
                          <a:noFill/>
                          <a:ln>
                            <a:noFill/>
                          </a:ln>
                        </pic:spPr>
                      </pic:pic>
                    </a:graphicData>
                  </a:graphic>
                </wp:inline>
              </w:drawing>
            </w:r>
          </w:p>
        </w:tc>
      </w:tr>
      <w:tr w:rsidR="000A02A6" w14:paraId="395B84CE" w14:textId="77777777" w:rsidTr="000A02A6">
        <w:trPr>
          <w:trHeight w:val="1700"/>
        </w:trPr>
        <w:tc>
          <w:tcPr>
            <w:tcW w:w="1716" w:type="dxa"/>
          </w:tcPr>
          <w:p w14:paraId="455FA269" w14:textId="77777777" w:rsidR="000A02A6" w:rsidRDefault="000A02A6" w:rsidP="000A02A6">
            <w:pPr>
              <w:pStyle w:val="TableParagraph"/>
              <w:rPr>
                <w:sz w:val="24"/>
              </w:rPr>
            </w:pPr>
            <w:r>
              <w:rPr>
                <w:sz w:val="24"/>
              </w:rPr>
              <w:t>25/10/2025</w:t>
            </w:r>
          </w:p>
        </w:tc>
        <w:tc>
          <w:tcPr>
            <w:tcW w:w="4682" w:type="dxa"/>
          </w:tcPr>
          <w:p w14:paraId="00E65DDB" w14:textId="77777777" w:rsidR="000A02A6" w:rsidRPr="002054D8" w:rsidRDefault="000A02A6">
            <w:pPr>
              <w:pStyle w:val="TableParagraph"/>
              <w:numPr>
                <w:ilvl w:val="0"/>
                <w:numId w:val="43"/>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20AB4785" w14:textId="77777777" w:rsidR="000A02A6" w:rsidRDefault="000A02A6">
            <w:pPr>
              <w:pStyle w:val="ListParagraph"/>
              <w:widowControl/>
              <w:numPr>
                <w:ilvl w:val="0"/>
                <w:numId w:val="43"/>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65E36C31" w14:textId="77777777" w:rsidR="000A02A6" w:rsidRDefault="000A02A6">
            <w:pPr>
              <w:pStyle w:val="TableParagraph"/>
              <w:numPr>
                <w:ilvl w:val="0"/>
                <w:numId w:val="43"/>
              </w:numPr>
              <w:rPr>
                <w:sz w:val="24"/>
                <w:lang w:val="sv-SE"/>
              </w:rPr>
            </w:pPr>
            <w:r w:rsidRPr="003A7688">
              <w:rPr>
                <w:sz w:val="24"/>
                <w:lang w:val="sv-SE"/>
              </w:rPr>
              <w:t>Melakukan Grounding pada peralatan T</w:t>
            </w:r>
            <w:r>
              <w:rPr>
                <w:sz w:val="24"/>
                <w:lang w:val="sv-SE"/>
              </w:rPr>
              <w:t>FP di Tower</w:t>
            </w:r>
          </w:p>
          <w:p w14:paraId="60BA85F4" w14:textId="77777777" w:rsidR="000A02A6" w:rsidRDefault="000A02A6" w:rsidP="000A02A6">
            <w:pPr>
              <w:pStyle w:val="TableParagraph"/>
              <w:rPr>
                <w:sz w:val="24"/>
                <w:lang w:val="sv-SE"/>
              </w:rPr>
            </w:pPr>
          </w:p>
          <w:p w14:paraId="6EB1C43E" w14:textId="77777777" w:rsidR="000A02A6" w:rsidRDefault="000A02A6" w:rsidP="000A02A6">
            <w:pPr>
              <w:pStyle w:val="TableParagraph"/>
              <w:rPr>
                <w:sz w:val="24"/>
                <w:lang w:val="sv-SE"/>
              </w:rPr>
            </w:pPr>
          </w:p>
          <w:p w14:paraId="34C2803A" w14:textId="77777777" w:rsidR="000A02A6" w:rsidRDefault="000A02A6" w:rsidP="000A02A6">
            <w:pPr>
              <w:pStyle w:val="TableParagraph"/>
              <w:rPr>
                <w:sz w:val="24"/>
                <w:lang w:val="sv-SE"/>
              </w:rPr>
            </w:pPr>
          </w:p>
          <w:p w14:paraId="24BDF4BC" w14:textId="77777777" w:rsidR="000A02A6" w:rsidRDefault="000A02A6" w:rsidP="000A02A6">
            <w:pPr>
              <w:pStyle w:val="TableParagraph"/>
              <w:rPr>
                <w:sz w:val="24"/>
                <w:lang w:val="sv-SE"/>
              </w:rPr>
            </w:pPr>
          </w:p>
          <w:p w14:paraId="26628499" w14:textId="77777777" w:rsidR="000A02A6" w:rsidRDefault="000A02A6" w:rsidP="000A02A6">
            <w:pPr>
              <w:pStyle w:val="TableParagraph"/>
              <w:rPr>
                <w:sz w:val="24"/>
                <w:lang w:val="sv-SE"/>
              </w:rPr>
            </w:pPr>
          </w:p>
          <w:p w14:paraId="2C85B32E" w14:textId="77777777" w:rsidR="000A02A6" w:rsidRDefault="000A02A6" w:rsidP="000A02A6">
            <w:pPr>
              <w:pStyle w:val="TableParagraph"/>
              <w:rPr>
                <w:sz w:val="24"/>
                <w:lang w:val="sv-SE"/>
              </w:rPr>
            </w:pPr>
          </w:p>
          <w:p w14:paraId="2037BE22" w14:textId="77777777" w:rsidR="000A02A6" w:rsidRPr="003A7688" w:rsidRDefault="000A02A6" w:rsidP="000A02A6">
            <w:pPr>
              <w:pStyle w:val="TableParagraph"/>
              <w:rPr>
                <w:sz w:val="24"/>
                <w:lang w:val="sv-SE"/>
              </w:rPr>
            </w:pPr>
          </w:p>
        </w:tc>
        <w:tc>
          <w:tcPr>
            <w:tcW w:w="2412" w:type="dxa"/>
          </w:tcPr>
          <w:p w14:paraId="1585F0B3" w14:textId="77777777" w:rsidR="000A02A6" w:rsidRDefault="000A02A6" w:rsidP="000A02A6">
            <w:pPr>
              <w:pStyle w:val="TableParagraph"/>
              <w:jc w:val="center"/>
              <w:rPr>
                <w:sz w:val="24"/>
              </w:rPr>
            </w:pPr>
          </w:p>
          <w:p w14:paraId="4E6FCE68" w14:textId="77777777" w:rsidR="000A02A6" w:rsidRDefault="000A02A6" w:rsidP="000A02A6">
            <w:pPr>
              <w:pStyle w:val="TableParagraph"/>
              <w:jc w:val="center"/>
              <w:rPr>
                <w:sz w:val="24"/>
              </w:rPr>
            </w:pPr>
            <w:r>
              <w:rPr>
                <w:noProof/>
                <w:sz w:val="24"/>
              </w:rPr>
              <w:drawing>
                <wp:inline distT="0" distB="0" distL="0" distR="0" wp14:anchorId="1A5F8E44" wp14:editId="5EE18C29">
                  <wp:extent cx="1004455" cy="1018633"/>
                  <wp:effectExtent l="0" t="0" r="0" b="0"/>
                  <wp:docPr id="4114602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324E3B48" w14:textId="77777777" w:rsidR="000A02A6" w:rsidRDefault="000A02A6" w:rsidP="000A02A6">
            <w:pPr>
              <w:pStyle w:val="TableParagraph"/>
              <w:jc w:val="center"/>
              <w:rPr>
                <w:sz w:val="24"/>
              </w:rPr>
            </w:pPr>
          </w:p>
          <w:p w14:paraId="7E450847" w14:textId="77777777" w:rsidR="000A02A6" w:rsidRDefault="000A02A6" w:rsidP="000A02A6">
            <w:pPr>
              <w:pStyle w:val="TableParagraph"/>
              <w:jc w:val="center"/>
              <w:rPr>
                <w:sz w:val="24"/>
              </w:rPr>
            </w:pPr>
            <w:r>
              <w:rPr>
                <w:noProof/>
              </w:rPr>
              <w:drawing>
                <wp:inline distT="0" distB="0" distL="0" distR="0" wp14:anchorId="0DCAE959" wp14:editId="3C66B6C0">
                  <wp:extent cx="1296670" cy="1798320"/>
                  <wp:effectExtent l="0" t="0" r="0" b="0"/>
                  <wp:docPr id="179747292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05352" cy="1810361"/>
                          </a:xfrm>
                          <a:prstGeom prst="rect">
                            <a:avLst/>
                          </a:prstGeom>
                          <a:noFill/>
                          <a:ln>
                            <a:noFill/>
                          </a:ln>
                        </pic:spPr>
                      </pic:pic>
                    </a:graphicData>
                  </a:graphic>
                </wp:inline>
              </w:drawing>
            </w:r>
          </w:p>
        </w:tc>
      </w:tr>
      <w:tr w:rsidR="000A02A6" w14:paraId="7BA13F6E" w14:textId="77777777" w:rsidTr="000A02A6">
        <w:trPr>
          <w:trHeight w:val="1700"/>
        </w:trPr>
        <w:tc>
          <w:tcPr>
            <w:tcW w:w="1716" w:type="dxa"/>
          </w:tcPr>
          <w:p w14:paraId="070293CD" w14:textId="77777777" w:rsidR="000A02A6" w:rsidRDefault="000A02A6" w:rsidP="000A02A6">
            <w:pPr>
              <w:pStyle w:val="TableParagraph"/>
              <w:rPr>
                <w:sz w:val="24"/>
              </w:rPr>
            </w:pPr>
            <w:r>
              <w:rPr>
                <w:sz w:val="24"/>
              </w:rPr>
              <w:t>26/10/2025</w:t>
            </w:r>
          </w:p>
        </w:tc>
        <w:tc>
          <w:tcPr>
            <w:tcW w:w="4682" w:type="dxa"/>
          </w:tcPr>
          <w:p w14:paraId="08ECE576" w14:textId="77777777" w:rsidR="000A02A6" w:rsidRPr="002054D8" w:rsidRDefault="000A02A6">
            <w:pPr>
              <w:pStyle w:val="TableParagraph"/>
              <w:numPr>
                <w:ilvl w:val="0"/>
                <w:numId w:val="44"/>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032B8602" w14:textId="77777777" w:rsidR="000A02A6" w:rsidRDefault="000A02A6">
            <w:pPr>
              <w:pStyle w:val="ListParagraph"/>
              <w:widowControl/>
              <w:numPr>
                <w:ilvl w:val="0"/>
                <w:numId w:val="44"/>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37C0BFA9" w14:textId="77777777" w:rsidR="000A02A6" w:rsidRDefault="000A02A6">
            <w:pPr>
              <w:pStyle w:val="TableParagraph"/>
              <w:numPr>
                <w:ilvl w:val="0"/>
                <w:numId w:val="44"/>
              </w:numPr>
              <w:rPr>
                <w:sz w:val="24"/>
                <w:lang w:val="id-ID"/>
              </w:rPr>
            </w:pPr>
            <w:r>
              <w:rPr>
                <w:sz w:val="24"/>
                <w:lang w:val="en-US"/>
              </w:rPr>
              <w:t xml:space="preserve">Check display monitor – tower &amp; reset ATC SYSTEM SERVER </w:t>
            </w:r>
          </w:p>
          <w:p w14:paraId="7885946E" w14:textId="77777777" w:rsidR="000A02A6" w:rsidRDefault="000A02A6" w:rsidP="000A02A6">
            <w:pPr>
              <w:pStyle w:val="ListParagraph"/>
              <w:widowControl/>
              <w:adjustRightInd w:val="0"/>
              <w:rPr>
                <w:rFonts w:eastAsiaTheme="minorHAnsi"/>
                <w:sz w:val="24"/>
                <w:szCs w:val="24"/>
                <w:lang w:val="en-ID"/>
              </w:rPr>
            </w:pPr>
          </w:p>
          <w:p w14:paraId="379C2F3B" w14:textId="77777777" w:rsidR="000A02A6" w:rsidRPr="000A5AF6" w:rsidRDefault="000A02A6" w:rsidP="000A02A6">
            <w:pPr>
              <w:widowControl/>
              <w:adjustRightInd w:val="0"/>
              <w:rPr>
                <w:rFonts w:eastAsiaTheme="minorHAnsi"/>
                <w:sz w:val="24"/>
                <w:szCs w:val="24"/>
                <w:lang w:val="en-ID"/>
              </w:rPr>
            </w:pPr>
          </w:p>
          <w:p w14:paraId="7DCCBA3B" w14:textId="77777777" w:rsidR="000A02A6" w:rsidRPr="000A5AF6" w:rsidRDefault="000A02A6" w:rsidP="000A02A6">
            <w:pPr>
              <w:widowControl/>
              <w:adjustRightInd w:val="0"/>
              <w:rPr>
                <w:rFonts w:eastAsiaTheme="minorHAnsi"/>
                <w:sz w:val="24"/>
                <w:szCs w:val="24"/>
                <w:lang w:val="en-ID"/>
              </w:rPr>
            </w:pPr>
          </w:p>
          <w:p w14:paraId="3211546F" w14:textId="77777777" w:rsidR="000A02A6" w:rsidRPr="000A5AF6" w:rsidRDefault="000A02A6" w:rsidP="000A02A6">
            <w:pPr>
              <w:widowControl/>
              <w:adjustRightInd w:val="0"/>
              <w:rPr>
                <w:rFonts w:eastAsiaTheme="minorHAnsi"/>
                <w:sz w:val="24"/>
                <w:szCs w:val="24"/>
                <w:lang w:val="en-ID"/>
              </w:rPr>
            </w:pPr>
          </w:p>
          <w:p w14:paraId="5DE0E87C" w14:textId="77777777" w:rsidR="000A02A6" w:rsidRPr="000A5AF6" w:rsidRDefault="000A02A6" w:rsidP="000A02A6">
            <w:pPr>
              <w:widowControl/>
              <w:adjustRightInd w:val="0"/>
              <w:rPr>
                <w:rFonts w:eastAsiaTheme="minorHAnsi"/>
                <w:sz w:val="24"/>
                <w:szCs w:val="24"/>
                <w:lang w:val="en-ID"/>
              </w:rPr>
            </w:pPr>
          </w:p>
          <w:p w14:paraId="1843C5CD" w14:textId="77777777" w:rsidR="000A02A6" w:rsidRPr="000A5AF6" w:rsidRDefault="000A02A6" w:rsidP="000A02A6">
            <w:pPr>
              <w:widowControl/>
              <w:adjustRightInd w:val="0"/>
              <w:rPr>
                <w:rFonts w:eastAsiaTheme="minorHAnsi"/>
                <w:sz w:val="24"/>
                <w:szCs w:val="24"/>
                <w:lang w:val="en-ID"/>
              </w:rPr>
            </w:pPr>
          </w:p>
          <w:p w14:paraId="7B07FA66" w14:textId="77777777" w:rsidR="000A02A6" w:rsidRPr="000A5AF6" w:rsidRDefault="000A02A6" w:rsidP="000A02A6">
            <w:pPr>
              <w:widowControl/>
              <w:adjustRightInd w:val="0"/>
              <w:rPr>
                <w:rFonts w:eastAsiaTheme="minorHAnsi"/>
                <w:sz w:val="24"/>
                <w:szCs w:val="24"/>
                <w:lang w:val="en-ID"/>
              </w:rPr>
            </w:pPr>
          </w:p>
          <w:p w14:paraId="7C1E0C58" w14:textId="77777777" w:rsidR="000A02A6" w:rsidRPr="000A5AF6" w:rsidRDefault="000A02A6" w:rsidP="000A02A6">
            <w:pPr>
              <w:widowControl/>
              <w:adjustRightInd w:val="0"/>
              <w:rPr>
                <w:rFonts w:eastAsiaTheme="minorHAnsi"/>
                <w:sz w:val="24"/>
                <w:szCs w:val="24"/>
                <w:lang w:val="en-ID"/>
              </w:rPr>
            </w:pPr>
          </w:p>
          <w:p w14:paraId="27CC7E63" w14:textId="77777777" w:rsidR="000A02A6" w:rsidRPr="000A5AF6" w:rsidRDefault="000A02A6" w:rsidP="000A02A6">
            <w:pPr>
              <w:widowControl/>
              <w:adjustRightInd w:val="0"/>
              <w:rPr>
                <w:rFonts w:eastAsiaTheme="minorHAnsi"/>
                <w:sz w:val="24"/>
                <w:szCs w:val="24"/>
                <w:lang w:val="en-ID"/>
              </w:rPr>
            </w:pPr>
          </w:p>
          <w:p w14:paraId="6B195D86" w14:textId="77777777" w:rsidR="000A02A6" w:rsidRPr="000A5AF6" w:rsidRDefault="000A02A6" w:rsidP="000A02A6">
            <w:pPr>
              <w:widowControl/>
              <w:adjustRightInd w:val="0"/>
              <w:rPr>
                <w:rFonts w:eastAsiaTheme="minorHAnsi"/>
                <w:sz w:val="24"/>
                <w:szCs w:val="24"/>
                <w:lang w:val="en-ID"/>
              </w:rPr>
            </w:pPr>
          </w:p>
        </w:tc>
        <w:tc>
          <w:tcPr>
            <w:tcW w:w="2412" w:type="dxa"/>
          </w:tcPr>
          <w:p w14:paraId="4725DB69" w14:textId="77777777" w:rsidR="000A02A6" w:rsidRDefault="000A02A6" w:rsidP="000A02A6">
            <w:pPr>
              <w:pStyle w:val="TableParagraph"/>
              <w:jc w:val="center"/>
              <w:rPr>
                <w:sz w:val="24"/>
              </w:rPr>
            </w:pPr>
          </w:p>
          <w:p w14:paraId="125F1D32" w14:textId="77777777" w:rsidR="000A02A6" w:rsidRDefault="000A02A6" w:rsidP="000A02A6">
            <w:pPr>
              <w:pStyle w:val="TableParagraph"/>
              <w:jc w:val="center"/>
              <w:rPr>
                <w:sz w:val="24"/>
              </w:rPr>
            </w:pPr>
            <w:r>
              <w:rPr>
                <w:noProof/>
                <w:sz w:val="24"/>
              </w:rPr>
              <w:drawing>
                <wp:inline distT="0" distB="0" distL="0" distR="0" wp14:anchorId="4B7DBF2A" wp14:editId="321B78D0">
                  <wp:extent cx="1004455" cy="1018633"/>
                  <wp:effectExtent l="0" t="0" r="0" b="0"/>
                  <wp:docPr id="1537331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65EFB6AB" w14:textId="77777777" w:rsidR="000A02A6" w:rsidRDefault="000A02A6" w:rsidP="000A02A6">
            <w:pPr>
              <w:pStyle w:val="TableParagraph"/>
              <w:jc w:val="center"/>
              <w:rPr>
                <w:sz w:val="24"/>
              </w:rPr>
            </w:pPr>
          </w:p>
          <w:p w14:paraId="383F9E1B" w14:textId="77777777" w:rsidR="000A02A6" w:rsidRDefault="000A02A6" w:rsidP="000A02A6">
            <w:pPr>
              <w:pStyle w:val="TableParagraph"/>
              <w:jc w:val="center"/>
              <w:rPr>
                <w:sz w:val="24"/>
              </w:rPr>
            </w:pPr>
            <w:r>
              <w:rPr>
                <w:noProof/>
              </w:rPr>
              <w:lastRenderedPageBreak/>
              <w:drawing>
                <wp:inline distT="0" distB="0" distL="0" distR="0" wp14:anchorId="62F69322" wp14:editId="28777BCF">
                  <wp:extent cx="1294130" cy="2103120"/>
                  <wp:effectExtent l="0" t="0" r="1270" b="0"/>
                  <wp:docPr id="187655680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97099" cy="2107945"/>
                          </a:xfrm>
                          <a:prstGeom prst="rect">
                            <a:avLst/>
                          </a:prstGeom>
                          <a:noFill/>
                          <a:ln>
                            <a:noFill/>
                          </a:ln>
                        </pic:spPr>
                      </pic:pic>
                    </a:graphicData>
                  </a:graphic>
                </wp:inline>
              </w:drawing>
            </w:r>
          </w:p>
        </w:tc>
      </w:tr>
      <w:tr w:rsidR="000A02A6" w14:paraId="4AEF1275" w14:textId="77777777" w:rsidTr="000A02A6">
        <w:trPr>
          <w:trHeight w:val="1700"/>
        </w:trPr>
        <w:tc>
          <w:tcPr>
            <w:tcW w:w="1716" w:type="dxa"/>
          </w:tcPr>
          <w:p w14:paraId="740B660E" w14:textId="77777777" w:rsidR="000A02A6" w:rsidRDefault="000A02A6" w:rsidP="000A02A6">
            <w:pPr>
              <w:pStyle w:val="TableParagraph"/>
              <w:rPr>
                <w:sz w:val="24"/>
              </w:rPr>
            </w:pPr>
            <w:r>
              <w:rPr>
                <w:sz w:val="24"/>
              </w:rPr>
              <w:lastRenderedPageBreak/>
              <w:t>28/10/2025</w:t>
            </w:r>
          </w:p>
        </w:tc>
        <w:tc>
          <w:tcPr>
            <w:tcW w:w="4682" w:type="dxa"/>
          </w:tcPr>
          <w:p w14:paraId="7457141B" w14:textId="77777777" w:rsidR="000A02A6" w:rsidRPr="002054D8" w:rsidRDefault="000A02A6">
            <w:pPr>
              <w:pStyle w:val="TableParagraph"/>
              <w:numPr>
                <w:ilvl w:val="0"/>
                <w:numId w:val="45"/>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4BAB34BD" w14:textId="77777777" w:rsidR="000A02A6" w:rsidRDefault="000A02A6">
            <w:pPr>
              <w:pStyle w:val="ListParagraph"/>
              <w:widowControl/>
              <w:numPr>
                <w:ilvl w:val="0"/>
                <w:numId w:val="45"/>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021303EA" w14:textId="77777777" w:rsidR="000A02A6" w:rsidRDefault="000A02A6">
            <w:pPr>
              <w:pStyle w:val="TableParagraph"/>
              <w:numPr>
                <w:ilvl w:val="0"/>
                <w:numId w:val="45"/>
              </w:numPr>
              <w:rPr>
                <w:sz w:val="24"/>
                <w:lang w:val="sv-SE"/>
              </w:rPr>
            </w:pPr>
            <w:r w:rsidRPr="00310410">
              <w:rPr>
                <w:sz w:val="24"/>
                <w:lang w:val="sv-SE"/>
              </w:rPr>
              <w:t xml:space="preserve">Melakukan Perbaikan lampu </w:t>
            </w:r>
            <w:r>
              <w:rPr>
                <w:sz w:val="24"/>
                <w:lang w:val="sv-SE"/>
              </w:rPr>
              <w:t>Gedung AirNav</w:t>
            </w:r>
          </w:p>
          <w:p w14:paraId="2E89E5E6" w14:textId="77777777" w:rsidR="000A02A6" w:rsidRDefault="000A02A6" w:rsidP="000A02A6">
            <w:pPr>
              <w:pStyle w:val="TableParagraph"/>
              <w:rPr>
                <w:sz w:val="24"/>
                <w:lang w:val="sv-SE"/>
              </w:rPr>
            </w:pPr>
          </w:p>
          <w:p w14:paraId="7B4583BE" w14:textId="77777777" w:rsidR="000A02A6" w:rsidRDefault="000A02A6" w:rsidP="000A02A6">
            <w:pPr>
              <w:pStyle w:val="TableParagraph"/>
              <w:rPr>
                <w:sz w:val="24"/>
                <w:lang w:val="sv-SE"/>
              </w:rPr>
            </w:pPr>
          </w:p>
          <w:p w14:paraId="34DC030A" w14:textId="77777777" w:rsidR="000A02A6" w:rsidRDefault="000A02A6" w:rsidP="000A02A6">
            <w:pPr>
              <w:pStyle w:val="TableParagraph"/>
              <w:rPr>
                <w:sz w:val="24"/>
                <w:lang w:val="sv-SE"/>
              </w:rPr>
            </w:pPr>
          </w:p>
          <w:p w14:paraId="776D6993" w14:textId="77777777" w:rsidR="000A02A6" w:rsidRDefault="000A02A6" w:rsidP="000A02A6">
            <w:pPr>
              <w:pStyle w:val="TableParagraph"/>
              <w:rPr>
                <w:sz w:val="24"/>
                <w:lang w:val="sv-SE"/>
              </w:rPr>
            </w:pPr>
          </w:p>
          <w:p w14:paraId="3B782F87" w14:textId="77777777" w:rsidR="000A02A6" w:rsidRDefault="000A02A6" w:rsidP="000A02A6">
            <w:pPr>
              <w:pStyle w:val="TableParagraph"/>
              <w:rPr>
                <w:sz w:val="24"/>
                <w:lang w:val="sv-SE"/>
              </w:rPr>
            </w:pPr>
          </w:p>
          <w:p w14:paraId="0CC42317" w14:textId="77777777" w:rsidR="000A02A6" w:rsidRDefault="000A02A6" w:rsidP="000A02A6">
            <w:pPr>
              <w:pStyle w:val="TableParagraph"/>
              <w:rPr>
                <w:sz w:val="24"/>
                <w:lang w:val="sv-SE"/>
              </w:rPr>
            </w:pPr>
          </w:p>
          <w:p w14:paraId="5B82E30D" w14:textId="77777777" w:rsidR="000A02A6" w:rsidRDefault="000A02A6" w:rsidP="000A02A6">
            <w:pPr>
              <w:pStyle w:val="TableParagraph"/>
              <w:rPr>
                <w:sz w:val="24"/>
                <w:lang w:val="sv-SE"/>
              </w:rPr>
            </w:pPr>
          </w:p>
          <w:p w14:paraId="474D3E51" w14:textId="77777777" w:rsidR="000A02A6" w:rsidRDefault="000A02A6" w:rsidP="000A02A6">
            <w:pPr>
              <w:pStyle w:val="TableParagraph"/>
              <w:rPr>
                <w:sz w:val="24"/>
                <w:lang w:val="sv-SE"/>
              </w:rPr>
            </w:pPr>
          </w:p>
          <w:p w14:paraId="795C8609" w14:textId="77777777" w:rsidR="000A02A6" w:rsidRDefault="000A02A6" w:rsidP="000A02A6">
            <w:pPr>
              <w:pStyle w:val="TableParagraph"/>
              <w:rPr>
                <w:sz w:val="24"/>
                <w:lang w:val="sv-SE"/>
              </w:rPr>
            </w:pPr>
          </w:p>
          <w:p w14:paraId="6D8EF496" w14:textId="77777777" w:rsidR="000A02A6" w:rsidRDefault="000A02A6" w:rsidP="000A02A6">
            <w:pPr>
              <w:pStyle w:val="TableParagraph"/>
              <w:rPr>
                <w:sz w:val="24"/>
                <w:lang w:val="sv-SE"/>
              </w:rPr>
            </w:pPr>
          </w:p>
          <w:p w14:paraId="204A1F4C" w14:textId="77777777" w:rsidR="000A02A6" w:rsidRDefault="000A02A6" w:rsidP="000A02A6">
            <w:pPr>
              <w:pStyle w:val="TableParagraph"/>
              <w:rPr>
                <w:sz w:val="24"/>
                <w:lang w:val="sv-SE"/>
              </w:rPr>
            </w:pPr>
          </w:p>
          <w:p w14:paraId="569F6360" w14:textId="77777777" w:rsidR="000A02A6" w:rsidRDefault="000A02A6" w:rsidP="000A02A6">
            <w:pPr>
              <w:pStyle w:val="TableParagraph"/>
              <w:rPr>
                <w:sz w:val="24"/>
                <w:lang w:val="sv-SE"/>
              </w:rPr>
            </w:pPr>
          </w:p>
          <w:p w14:paraId="3BB43FA1" w14:textId="77777777" w:rsidR="000A02A6" w:rsidRDefault="000A02A6" w:rsidP="000A02A6">
            <w:pPr>
              <w:pStyle w:val="TableParagraph"/>
              <w:rPr>
                <w:sz w:val="24"/>
                <w:lang w:val="sv-SE"/>
              </w:rPr>
            </w:pPr>
          </w:p>
          <w:p w14:paraId="0CF9D098" w14:textId="77777777" w:rsidR="000A02A6" w:rsidRDefault="000A02A6" w:rsidP="000A02A6">
            <w:pPr>
              <w:pStyle w:val="TableParagraph"/>
              <w:rPr>
                <w:sz w:val="24"/>
                <w:lang w:val="sv-SE"/>
              </w:rPr>
            </w:pPr>
          </w:p>
          <w:p w14:paraId="66C4072C" w14:textId="77777777" w:rsidR="000A02A6" w:rsidRDefault="000A02A6" w:rsidP="000A02A6">
            <w:pPr>
              <w:pStyle w:val="TableParagraph"/>
              <w:rPr>
                <w:sz w:val="24"/>
                <w:lang w:val="sv-SE"/>
              </w:rPr>
            </w:pPr>
          </w:p>
          <w:p w14:paraId="0954066B" w14:textId="77777777" w:rsidR="000A02A6" w:rsidRDefault="000A02A6" w:rsidP="000A02A6">
            <w:pPr>
              <w:pStyle w:val="TableParagraph"/>
              <w:rPr>
                <w:sz w:val="24"/>
                <w:lang w:val="sv-SE"/>
              </w:rPr>
            </w:pPr>
          </w:p>
          <w:p w14:paraId="7786EBC4" w14:textId="77777777" w:rsidR="000A02A6" w:rsidRDefault="000A02A6" w:rsidP="000A02A6">
            <w:pPr>
              <w:pStyle w:val="TableParagraph"/>
              <w:rPr>
                <w:sz w:val="24"/>
                <w:lang w:val="sv-SE"/>
              </w:rPr>
            </w:pPr>
          </w:p>
          <w:p w14:paraId="0E0FC78D" w14:textId="77777777" w:rsidR="000A02A6" w:rsidRDefault="000A02A6" w:rsidP="000A02A6">
            <w:pPr>
              <w:pStyle w:val="TableParagraph"/>
              <w:rPr>
                <w:sz w:val="24"/>
                <w:lang w:val="sv-SE"/>
              </w:rPr>
            </w:pPr>
          </w:p>
          <w:p w14:paraId="0E671DC1" w14:textId="77777777" w:rsidR="000A02A6" w:rsidRDefault="000A02A6" w:rsidP="000A02A6">
            <w:pPr>
              <w:pStyle w:val="TableParagraph"/>
              <w:rPr>
                <w:sz w:val="24"/>
                <w:lang w:val="sv-SE"/>
              </w:rPr>
            </w:pPr>
          </w:p>
          <w:p w14:paraId="24ED2B10" w14:textId="77777777" w:rsidR="000A02A6" w:rsidRDefault="000A02A6" w:rsidP="000A02A6">
            <w:pPr>
              <w:pStyle w:val="TableParagraph"/>
              <w:rPr>
                <w:sz w:val="24"/>
                <w:lang w:val="sv-SE"/>
              </w:rPr>
            </w:pPr>
          </w:p>
          <w:p w14:paraId="3999D643" w14:textId="77777777" w:rsidR="000A02A6" w:rsidRPr="00310410" w:rsidRDefault="000A02A6" w:rsidP="000A02A6">
            <w:pPr>
              <w:pStyle w:val="TableParagraph"/>
              <w:rPr>
                <w:sz w:val="24"/>
                <w:lang w:val="sv-SE"/>
              </w:rPr>
            </w:pPr>
          </w:p>
        </w:tc>
        <w:tc>
          <w:tcPr>
            <w:tcW w:w="2412" w:type="dxa"/>
          </w:tcPr>
          <w:p w14:paraId="5DBD8CD3" w14:textId="77777777" w:rsidR="000A02A6" w:rsidRDefault="000A02A6" w:rsidP="000A02A6">
            <w:pPr>
              <w:pStyle w:val="TableParagraph"/>
              <w:jc w:val="center"/>
              <w:rPr>
                <w:sz w:val="24"/>
              </w:rPr>
            </w:pPr>
          </w:p>
          <w:p w14:paraId="4BD0553E" w14:textId="77777777" w:rsidR="000A02A6" w:rsidRDefault="000A02A6" w:rsidP="000A02A6">
            <w:pPr>
              <w:pStyle w:val="TableParagraph"/>
              <w:jc w:val="center"/>
              <w:rPr>
                <w:sz w:val="24"/>
              </w:rPr>
            </w:pPr>
            <w:r>
              <w:rPr>
                <w:noProof/>
                <w:sz w:val="24"/>
              </w:rPr>
              <w:drawing>
                <wp:inline distT="0" distB="0" distL="0" distR="0" wp14:anchorId="0AD582BA" wp14:editId="3C04DAD5">
                  <wp:extent cx="1004455" cy="1018633"/>
                  <wp:effectExtent l="0" t="0" r="0" b="0"/>
                  <wp:docPr id="3782896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1262F628" w14:textId="77777777" w:rsidR="000A02A6" w:rsidRDefault="000A02A6" w:rsidP="000A02A6">
            <w:pPr>
              <w:pStyle w:val="TableParagraph"/>
              <w:jc w:val="center"/>
              <w:rPr>
                <w:sz w:val="24"/>
              </w:rPr>
            </w:pPr>
          </w:p>
          <w:p w14:paraId="798A0CB5" w14:textId="77777777" w:rsidR="000A02A6" w:rsidRDefault="000A02A6" w:rsidP="000A02A6">
            <w:pPr>
              <w:pStyle w:val="TableParagraph"/>
              <w:jc w:val="center"/>
              <w:rPr>
                <w:sz w:val="24"/>
              </w:rPr>
            </w:pPr>
            <w:r>
              <w:rPr>
                <w:noProof/>
              </w:rPr>
              <w:drawing>
                <wp:inline distT="0" distB="0" distL="0" distR="0" wp14:anchorId="214BFF3D" wp14:editId="7B8B832D">
                  <wp:extent cx="1284267" cy="1584960"/>
                  <wp:effectExtent l="0" t="0" r="0" b="0"/>
                  <wp:docPr id="8713694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87091" cy="1588445"/>
                          </a:xfrm>
                          <a:prstGeom prst="rect">
                            <a:avLst/>
                          </a:prstGeom>
                          <a:noFill/>
                          <a:ln>
                            <a:noFill/>
                          </a:ln>
                        </pic:spPr>
                      </pic:pic>
                    </a:graphicData>
                  </a:graphic>
                </wp:inline>
              </w:drawing>
            </w:r>
          </w:p>
          <w:p w14:paraId="40167417" w14:textId="77777777" w:rsidR="000A02A6" w:rsidRDefault="000A02A6" w:rsidP="000A02A6">
            <w:pPr>
              <w:pStyle w:val="TableParagraph"/>
              <w:jc w:val="center"/>
              <w:rPr>
                <w:sz w:val="24"/>
              </w:rPr>
            </w:pPr>
          </w:p>
          <w:p w14:paraId="38706568" w14:textId="77777777" w:rsidR="000A02A6" w:rsidRDefault="000A02A6" w:rsidP="000A02A6">
            <w:pPr>
              <w:pStyle w:val="TableParagraph"/>
              <w:jc w:val="center"/>
              <w:rPr>
                <w:sz w:val="24"/>
              </w:rPr>
            </w:pPr>
            <w:r>
              <w:rPr>
                <w:noProof/>
              </w:rPr>
              <w:drawing>
                <wp:inline distT="0" distB="0" distL="0" distR="0" wp14:anchorId="32344225" wp14:editId="19DA5564">
                  <wp:extent cx="1286091" cy="1783080"/>
                  <wp:effectExtent l="0" t="0" r="9525" b="7620"/>
                  <wp:docPr id="46252653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93424" cy="1793247"/>
                          </a:xfrm>
                          <a:prstGeom prst="rect">
                            <a:avLst/>
                          </a:prstGeom>
                          <a:noFill/>
                          <a:ln>
                            <a:noFill/>
                          </a:ln>
                        </pic:spPr>
                      </pic:pic>
                    </a:graphicData>
                  </a:graphic>
                </wp:inline>
              </w:drawing>
            </w:r>
          </w:p>
        </w:tc>
      </w:tr>
      <w:tr w:rsidR="000A02A6" w14:paraId="692481B6" w14:textId="77777777" w:rsidTr="000A02A6">
        <w:trPr>
          <w:trHeight w:val="3451"/>
        </w:trPr>
        <w:tc>
          <w:tcPr>
            <w:tcW w:w="1716" w:type="dxa"/>
          </w:tcPr>
          <w:p w14:paraId="50A3FDE0" w14:textId="77777777" w:rsidR="000A02A6" w:rsidRDefault="000A02A6" w:rsidP="000A02A6">
            <w:pPr>
              <w:pStyle w:val="TableParagraph"/>
              <w:rPr>
                <w:sz w:val="24"/>
              </w:rPr>
            </w:pPr>
            <w:r>
              <w:rPr>
                <w:sz w:val="24"/>
              </w:rPr>
              <w:lastRenderedPageBreak/>
              <w:t>29/10/2025</w:t>
            </w:r>
          </w:p>
        </w:tc>
        <w:tc>
          <w:tcPr>
            <w:tcW w:w="4682" w:type="dxa"/>
          </w:tcPr>
          <w:p w14:paraId="3E4F5F61" w14:textId="77777777" w:rsidR="000A02A6" w:rsidRPr="002054D8" w:rsidRDefault="000A02A6">
            <w:pPr>
              <w:pStyle w:val="TableParagraph"/>
              <w:numPr>
                <w:ilvl w:val="0"/>
                <w:numId w:val="46"/>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060AE063" w14:textId="77777777" w:rsidR="000A02A6" w:rsidRDefault="000A02A6">
            <w:pPr>
              <w:pStyle w:val="ListParagraph"/>
              <w:widowControl/>
              <w:numPr>
                <w:ilvl w:val="0"/>
                <w:numId w:val="46"/>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6A4EE8C4" w14:textId="77777777" w:rsidR="000A02A6" w:rsidRDefault="000A02A6">
            <w:pPr>
              <w:pStyle w:val="ListParagraph"/>
              <w:widowControl/>
              <w:numPr>
                <w:ilvl w:val="0"/>
                <w:numId w:val="46"/>
              </w:numPr>
              <w:adjustRightInd w:val="0"/>
              <w:spacing w:before="2"/>
              <w:contextualSpacing w:val="0"/>
              <w:rPr>
                <w:rFonts w:eastAsiaTheme="minorHAnsi"/>
                <w:sz w:val="24"/>
                <w:szCs w:val="24"/>
                <w:lang w:val="sv-SE"/>
              </w:rPr>
            </w:pPr>
            <w:r>
              <w:rPr>
                <w:rFonts w:eastAsiaTheme="minorHAnsi"/>
                <w:sz w:val="24"/>
                <w:szCs w:val="24"/>
                <w:lang w:val="sv-SE"/>
              </w:rPr>
              <w:t xml:space="preserve">Mengganti </w:t>
            </w:r>
            <w:r w:rsidRPr="00E94796">
              <w:rPr>
                <w:rFonts w:eastAsiaTheme="minorHAnsi"/>
                <w:sz w:val="24"/>
                <w:szCs w:val="24"/>
                <w:lang w:val="sv-SE"/>
              </w:rPr>
              <w:t xml:space="preserve">monitor </w:t>
            </w:r>
            <w:r>
              <w:rPr>
                <w:rFonts w:eastAsiaTheme="minorHAnsi"/>
                <w:sz w:val="24"/>
                <w:szCs w:val="24"/>
                <w:lang w:val="sv-SE"/>
              </w:rPr>
              <w:t xml:space="preserve">VDD </w:t>
            </w:r>
            <w:r w:rsidRPr="00E94796">
              <w:rPr>
                <w:rFonts w:eastAsiaTheme="minorHAnsi"/>
                <w:sz w:val="24"/>
                <w:szCs w:val="24"/>
                <w:lang w:val="sv-SE"/>
              </w:rPr>
              <w:t>di desk cotrol tower</w:t>
            </w:r>
          </w:p>
          <w:p w14:paraId="704486E2" w14:textId="77777777" w:rsidR="000A02A6" w:rsidRDefault="000A02A6" w:rsidP="000A02A6">
            <w:pPr>
              <w:pStyle w:val="TableParagraph"/>
              <w:ind w:left="720"/>
              <w:rPr>
                <w:sz w:val="24"/>
                <w:lang w:val="sv-SE"/>
              </w:rPr>
            </w:pPr>
          </w:p>
          <w:p w14:paraId="0FF78A95" w14:textId="77777777" w:rsidR="000A02A6" w:rsidRDefault="000A02A6" w:rsidP="000A02A6">
            <w:pPr>
              <w:pStyle w:val="TableParagraph"/>
              <w:ind w:left="720"/>
              <w:rPr>
                <w:sz w:val="24"/>
                <w:lang w:val="sv-SE"/>
              </w:rPr>
            </w:pPr>
          </w:p>
          <w:p w14:paraId="268C40FC" w14:textId="77777777" w:rsidR="000A02A6" w:rsidRDefault="000A02A6" w:rsidP="000A02A6">
            <w:pPr>
              <w:pStyle w:val="TableParagraph"/>
              <w:ind w:left="720"/>
              <w:rPr>
                <w:sz w:val="24"/>
                <w:lang w:val="sv-SE"/>
              </w:rPr>
            </w:pPr>
          </w:p>
          <w:p w14:paraId="6DA5C8A1" w14:textId="77777777" w:rsidR="000A02A6" w:rsidRDefault="000A02A6" w:rsidP="000A02A6">
            <w:pPr>
              <w:pStyle w:val="TableParagraph"/>
              <w:ind w:left="720"/>
              <w:rPr>
                <w:sz w:val="24"/>
                <w:lang w:val="sv-SE"/>
              </w:rPr>
            </w:pPr>
          </w:p>
          <w:p w14:paraId="0C0EB477" w14:textId="77777777" w:rsidR="000A02A6" w:rsidRDefault="000A02A6" w:rsidP="000A02A6">
            <w:pPr>
              <w:pStyle w:val="TableParagraph"/>
              <w:rPr>
                <w:sz w:val="24"/>
                <w:lang w:val="sv-SE"/>
              </w:rPr>
            </w:pPr>
          </w:p>
          <w:p w14:paraId="2B2DE2F8" w14:textId="77777777" w:rsidR="000A02A6" w:rsidRDefault="000A02A6" w:rsidP="000A02A6">
            <w:pPr>
              <w:pStyle w:val="TableParagraph"/>
              <w:rPr>
                <w:sz w:val="24"/>
                <w:lang w:val="sv-SE"/>
              </w:rPr>
            </w:pPr>
          </w:p>
          <w:p w14:paraId="1A68FE3E" w14:textId="77777777" w:rsidR="000A02A6" w:rsidRPr="00D26839" w:rsidRDefault="000A02A6" w:rsidP="000A02A6">
            <w:pPr>
              <w:pStyle w:val="TableParagraph"/>
              <w:rPr>
                <w:sz w:val="24"/>
                <w:lang w:val="sv-SE"/>
              </w:rPr>
            </w:pPr>
          </w:p>
        </w:tc>
        <w:tc>
          <w:tcPr>
            <w:tcW w:w="2412" w:type="dxa"/>
          </w:tcPr>
          <w:p w14:paraId="48EE4233" w14:textId="77777777" w:rsidR="000A02A6" w:rsidRDefault="000A02A6" w:rsidP="000A02A6">
            <w:pPr>
              <w:pStyle w:val="TableParagraph"/>
              <w:jc w:val="center"/>
              <w:rPr>
                <w:sz w:val="24"/>
              </w:rPr>
            </w:pPr>
          </w:p>
          <w:p w14:paraId="776E88C6" w14:textId="77777777" w:rsidR="000A02A6" w:rsidRDefault="000A02A6" w:rsidP="000A02A6">
            <w:pPr>
              <w:pStyle w:val="TableParagraph"/>
              <w:jc w:val="center"/>
              <w:rPr>
                <w:sz w:val="24"/>
              </w:rPr>
            </w:pPr>
            <w:r>
              <w:rPr>
                <w:noProof/>
                <w:sz w:val="24"/>
              </w:rPr>
              <w:drawing>
                <wp:inline distT="0" distB="0" distL="0" distR="0" wp14:anchorId="680AAFE6" wp14:editId="7D0AEAD6">
                  <wp:extent cx="1004455" cy="1018633"/>
                  <wp:effectExtent l="0" t="0" r="0" b="0"/>
                  <wp:docPr id="19402613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6682037F" w14:textId="77777777" w:rsidR="000A02A6" w:rsidRDefault="000A02A6" w:rsidP="000A02A6">
            <w:pPr>
              <w:pStyle w:val="TableParagraph"/>
              <w:jc w:val="center"/>
              <w:rPr>
                <w:sz w:val="24"/>
              </w:rPr>
            </w:pPr>
          </w:p>
          <w:p w14:paraId="24CD0AD0" w14:textId="77777777" w:rsidR="000A02A6" w:rsidRDefault="000A02A6" w:rsidP="000A02A6">
            <w:pPr>
              <w:pStyle w:val="TableParagraph"/>
              <w:jc w:val="center"/>
              <w:rPr>
                <w:sz w:val="24"/>
              </w:rPr>
            </w:pPr>
            <w:r>
              <w:rPr>
                <w:noProof/>
              </w:rPr>
              <w:drawing>
                <wp:inline distT="0" distB="0" distL="0" distR="0" wp14:anchorId="26DFFD3E" wp14:editId="7A0303C5">
                  <wp:extent cx="1303032" cy="1744980"/>
                  <wp:effectExtent l="0" t="0" r="0" b="7620"/>
                  <wp:docPr id="110732243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306953" cy="1750231"/>
                          </a:xfrm>
                          <a:prstGeom prst="rect">
                            <a:avLst/>
                          </a:prstGeom>
                          <a:noFill/>
                          <a:ln>
                            <a:noFill/>
                          </a:ln>
                        </pic:spPr>
                      </pic:pic>
                    </a:graphicData>
                  </a:graphic>
                </wp:inline>
              </w:drawing>
            </w:r>
          </w:p>
        </w:tc>
      </w:tr>
      <w:tr w:rsidR="000A02A6" w14:paraId="11DAEE3E" w14:textId="77777777" w:rsidTr="000A02A6">
        <w:trPr>
          <w:trHeight w:val="3531"/>
        </w:trPr>
        <w:tc>
          <w:tcPr>
            <w:tcW w:w="1716" w:type="dxa"/>
          </w:tcPr>
          <w:p w14:paraId="38910D24" w14:textId="77777777" w:rsidR="000A02A6" w:rsidRDefault="000A02A6" w:rsidP="000A02A6">
            <w:pPr>
              <w:pStyle w:val="TableParagraph"/>
              <w:rPr>
                <w:sz w:val="24"/>
              </w:rPr>
            </w:pPr>
            <w:r>
              <w:rPr>
                <w:sz w:val="24"/>
              </w:rPr>
              <w:t>31/10/2025</w:t>
            </w:r>
          </w:p>
        </w:tc>
        <w:tc>
          <w:tcPr>
            <w:tcW w:w="4682" w:type="dxa"/>
          </w:tcPr>
          <w:p w14:paraId="2FB1F8BE" w14:textId="77777777" w:rsidR="000A02A6" w:rsidRPr="002054D8" w:rsidRDefault="000A02A6">
            <w:pPr>
              <w:pStyle w:val="TableParagraph"/>
              <w:numPr>
                <w:ilvl w:val="0"/>
                <w:numId w:val="47"/>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59A0629E" w14:textId="77777777" w:rsidR="000A02A6" w:rsidRDefault="000A02A6">
            <w:pPr>
              <w:pStyle w:val="ListParagraph"/>
              <w:widowControl/>
              <w:numPr>
                <w:ilvl w:val="0"/>
                <w:numId w:val="47"/>
              </w:numPr>
              <w:adjustRightInd w:val="0"/>
              <w:spacing w:before="2"/>
              <w:contextualSpacing w:val="0"/>
              <w:rPr>
                <w:rFonts w:eastAsiaTheme="minorHAnsi"/>
                <w:sz w:val="24"/>
                <w:szCs w:val="24"/>
                <w:lang w:val="en-ID"/>
              </w:rPr>
            </w:pPr>
            <w:r w:rsidRPr="0091235C">
              <w:rPr>
                <w:rFonts w:eastAsiaTheme="minorHAnsi"/>
                <w:sz w:val="24"/>
                <w:szCs w:val="24"/>
                <w:lang w:val="en-ID"/>
              </w:rPr>
              <w:t xml:space="preserve">Cek </w:t>
            </w:r>
            <w:proofErr w:type="spellStart"/>
            <w:r w:rsidRPr="0091235C">
              <w:rPr>
                <w:rFonts w:eastAsiaTheme="minorHAnsi"/>
                <w:sz w:val="24"/>
                <w:szCs w:val="24"/>
                <w:lang w:val="en-ID"/>
              </w:rPr>
              <w:t>kesiapan</w:t>
            </w:r>
            <w:proofErr w:type="spellEnd"/>
            <w:r w:rsidRPr="0091235C">
              <w:rPr>
                <w:rFonts w:eastAsiaTheme="minorHAnsi"/>
                <w:sz w:val="24"/>
                <w:szCs w:val="24"/>
                <w:lang w:val="en-ID"/>
              </w:rPr>
              <w:t xml:space="preserve"> </w:t>
            </w:r>
            <w:proofErr w:type="spellStart"/>
            <w:r w:rsidRPr="0091235C">
              <w:rPr>
                <w:rFonts w:eastAsiaTheme="minorHAnsi"/>
                <w:sz w:val="24"/>
                <w:szCs w:val="24"/>
                <w:lang w:val="en-ID"/>
              </w:rPr>
              <w:t>peralatan</w:t>
            </w:r>
            <w:proofErr w:type="spellEnd"/>
            <w:r w:rsidRPr="0091235C">
              <w:rPr>
                <w:rFonts w:eastAsiaTheme="minorHAnsi"/>
                <w:sz w:val="24"/>
                <w:szCs w:val="24"/>
                <w:lang w:val="en-ID"/>
              </w:rPr>
              <w:t xml:space="preserve"> CNSD di Main Equipment Room </w:t>
            </w:r>
          </w:p>
          <w:p w14:paraId="78F4402E" w14:textId="77777777" w:rsidR="000A02A6" w:rsidRDefault="000A02A6" w:rsidP="000A02A6">
            <w:pPr>
              <w:pStyle w:val="TableParagraph"/>
              <w:ind w:left="720"/>
              <w:rPr>
                <w:sz w:val="24"/>
                <w:lang w:val="en-ID"/>
              </w:rPr>
            </w:pPr>
          </w:p>
          <w:p w14:paraId="4D4F1D6C" w14:textId="77777777" w:rsidR="000A02A6" w:rsidRDefault="000A02A6" w:rsidP="000A02A6">
            <w:pPr>
              <w:pStyle w:val="TableParagraph"/>
              <w:ind w:left="720"/>
              <w:rPr>
                <w:sz w:val="24"/>
                <w:lang w:val="en-ID"/>
              </w:rPr>
            </w:pPr>
          </w:p>
          <w:p w14:paraId="6F2883AF" w14:textId="77777777" w:rsidR="000A02A6" w:rsidRDefault="000A02A6" w:rsidP="000A02A6">
            <w:pPr>
              <w:pStyle w:val="TableParagraph"/>
              <w:ind w:left="720"/>
              <w:rPr>
                <w:sz w:val="24"/>
                <w:lang w:val="en-ID"/>
              </w:rPr>
            </w:pPr>
          </w:p>
          <w:p w14:paraId="0050CD69" w14:textId="77777777" w:rsidR="000A02A6" w:rsidRDefault="000A02A6" w:rsidP="000A02A6">
            <w:pPr>
              <w:pStyle w:val="TableParagraph"/>
              <w:ind w:left="720"/>
              <w:rPr>
                <w:sz w:val="24"/>
                <w:lang w:val="en-ID"/>
              </w:rPr>
            </w:pPr>
          </w:p>
          <w:p w14:paraId="36E4D9EF" w14:textId="77777777" w:rsidR="000A02A6" w:rsidRDefault="000A02A6" w:rsidP="000A02A6">
            <w:pPr>
              <w:pStyle w:val="TableParagraph"/>
              <w:ind w:left="720"/>
              <w:rPr>
                <w:sz w:val="24"/>
                <w:lang w:val="en-ID"/>
              </w:rPr>
            </w:pPr>
          </w:p>
          <w:p w14:paraId="048986C9" w14:textId="77777777" w:rsidR="000A02A6" w:rsidRDefault="000A02A6" w:rsidP="000A02A6">
            <w:pPr>
              <w:pStyle w:val="TableParagraph"/>
              <w:ind w:left="720"/>
              <w:rPr>
                <w:sz w:val="24"/>
                <w:lang w:val="en-ID"/>
              </w:rPr>
            </w:pPr>
          </w:p>
          <w:p w14:paraId="2B049088" w14:textId="77777777" w:rsidR="000A02A6" w:rsidRDefault="000A02A6" w:rsidP="000A02A6">
            <w:pPr>
              <w:pStyle w:val="TableParagraph"/>
              <w:ind w:left="720"/>
              <w:rPr>
                <w:sz w:val="24"/>
                <w:lang w:val="en-ID"/>
              </w:rPr>
            </w:pPr>
          </w:p>
          <w:p w14:paraId="69297E21" w14:textId="77777777" w:rsidR="000A02A6" w:rsidRDefault="000A02A6" w:rsidP="000A02A6">
            <w:pPr>
              <w:pStyle w:val="TableParagraph"/>
              <w:ind w:left="720"/>
              <w:rPr>
                <w:sz w:val="24"/>
                <w:lang w:val="en-ID"/>
              </w:rPr>
            </w:pPr>
          </w:p>
          <w:p w14:paraId="77D8B830" w14:textId="77777777" w:rsidR="000A02A6" w:rsidRDefault="000A02A6" w:rsidP="000A02A6">
            <w:pPr>
              <w:pStyle w:val="TableParagraph"/>
              <w:rPr>
                <w:sz w:val="24"/>
                <w:lang w:val="en-ID"/>
              </w:rPr>
            </w:pPr>
          </w:p>
          <w:p w14:paraId="501F0179" w14:textId="77777777" w:rsidR="000A02A6" w:rsidRDefault="000A02A6" w:rsidP="000A02A6">
            <w:pPr>
              <w:pStyle w:val="TableParagraph"/>
              <w:ind w:left="720"/>
              <w:rPr>
                <w:sz w:val="24"/>
                <w:lang w:val="en-ID"/>
              </w:rPr>
            </w:pPr>
          </w:p>
          <w:p w14:paraId="5088587F" w14:textId="77777777" w:rsidR="000A02A6" w:rsidRPr="00D26839" w:rsidRDefault="000A02A6" w:rsidP="000A02A6">
            <w:pPr>
              <w:pStyle w:val="TableParagraph"/>
              <w:tabs>
                <w:tab w:val="left" w:pos="2016"/>
              </w:tabs>
              <w:ind w:left="720"/>
              <w:rPr>
                <w:sz w:val="24"/>
                <w:lang w:val="en-ID"/>
              </w:rPr>
            </w:pPr>
            <w:r>
              <w:rPr>
                <w:sz w:val="24"/>
                <w:lang w:val="en-ID"/>
              </w:rPr>
              <w:tab/>
            </w:r>
          </w:p>
        </w:tc>
        <w:tc>
          <w:tcPr>
            <w:tcW w:w="2412" w:type="dxa"/>
          </w:tcPr>
          <w:p w14:paraId="19B7DC4D" w14:textId="77777777" w:rsidR="000A02A6" w:rsidRDefault="000A02A6" w:rsidP="000A02A6">
            <w:pPr>
              <w:pStyle w:val="TableParagraph"/>
              <w:jc w:val="center"/>
              <w:rPr>
                <w:sz w:val="24"/>
              </w:rPr>
            </w:pPr>
          </w:p>
          <w:p w14:paraId="3D8B397C" w14:textId="77777777" w:rsidR="000A02A6" w:rsidRDefault="000A02A6" w:rsidP="000A02A6">
            <w:pPr>
              <w:pStyle w:val="TableParagraph"/>
              <w:jc w:val="center"/>
              <w:rPr>
                <w:sz w:val="24"/>
              </w:rPr>
            </w:pPr>
            <w:r>
              <w:rPr>
                <w:noProof/>
                <w:sz w:val="24"/>
              </w:rPr>
              <w:drawing>
                <wp:inline distT="0" distB="0" distL="0" distR="0" wp14:anchorId="60B48B02" wp14:editId="0945C20B">
                  <wp:extent cx="1004455" cy="1018633"/>
                  <wp:effectExtent l="0" t="0" r="0" b="0"/>
                  <wp:docPr id="1609151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212916C7" w14:textId="77777777" w:rsidR="000A02A6" w:rsidRDefault="000A02A6" w:rsidP="000A02A6">
            <w:pPr>
              <w:pStyle w:val="TableParagraph"/>
              <w:jc w:val="center"/>
              <w:rPr>
                <w:sz w:val="24"/>
              </w:rPr>
            </w:pPr>
          </w:p>
          <w:p w14:paraId="405B83C5" w14:textId="77777777" w:rsidR="000A02A6" w:rsidRDefault="000A02A6" w:rsidP="000A02A6">
            <w:pPr>
              <w:pStyle w:val="TableParagraph"/>
              <w:jc w:val="center"/>
              <w:rPr>
                <w:sz w:val="24"/>
              </w:rPr>
            </w:pPr>
            <w:r>
              <w:rPr>
                <w:noProof/>
              </w:rPr>
              <w:drawing>
                <wp:inline distT="0" distB="0" distL="0" distR="0" wp14:anchorId="5431CC34" wp14:editId="1573C72D">
                  <wp:extent cx="1304925" cy="1897380"/>
                  <wp:effectExtent l="0" t="0" r="9525" b="7620"/>
                  <wp:docPr id="179574184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11825" cy="1907413"/>
                          </a:xfrm>
                          <a:prstGeom prst="rect">
                            <a:avLst/>
                          </a:prstGeom>
                          <a:noFill/>
                          <a:ln>
                            <a:noFill/>
                          </a:ln>
                        </pic:spPr>
                      </pic:pic>
                    </a:graphicData>
                  </a:graphic>
                </wp:inline>
              </w:drawing>
            </w:r>
          </w:p>
        </w:tc>
      </w:tr>
    </w:tbl>
    <w:p w14:paraId="6D806A6A" w14:textId="77777777" w:rsidR="000A02A6" w:rsidRDefault="000A02A6">
      <w:pPr>
        <w:pStyle w:val="BodyText"/>
        <w:spacing w:before="10"/>
        <w:rPr>
          <w:sz w:val="13"/>
        </w:rPr>
      </w:pPr>
    </w:p>
    <w:p w14:paraId="727F4550" w14:textId="77777777" w:rsidR="000A02A6" w:rsidRDefault="000A02A6">
      <w:pPr>
        <w:pStyle w:val="BodyText"/>
        <w:spacing w:before="10"/>
        <w:rPr>
          <w:sz w:val="13"/>
        </w:rPr>
      </w:pPr>
    </w:p>
    <w:p w14:paraId="179301FB" w14:textId="77777777" w:rsidR="000A02A6" w:rsidRDefault="000A02A6">
      <w:pPr>
        <w:pStyle w:val="BodyText"/>
        <w:spacing w:before="10"/>
        <w:rPr>
          <w:sz w:val="13"/>
        </w:rPr>
      </w:pPr>
    </w:p>
    <w:p w14:paraId="1C679A5E" w14:textId="77777777" w:rsidR="000A02A6" w:rsidRDefault="000A02A6">
      <w:pPr>
        <w:pStyle w:val="BodyText"/>
        <w:spacing w:before="10"/>
        <w:rPr>
          <w:sz w:val="13"/>
        </w:rPr>
      </w:pPr>
    </w:p>
    <w:tbl>
      <w:tblPr>
        <w:tblStyle w:val="TableGrid"/>
        <w:tblpPr w:leftFromText="180" w:rightFromText="180" w:horzAnchor="margin" w:tblpXSpec="center" w:tblpY="-9060"/>
        <w:tblW w:w="11057" w:type="dxa"/>
        <w:tblLayout w:type="fixed"/>
        <w:tblLook w:val="01E0" w:firstRow="1" w:lastRow="1" w:firstColumn="1" w:lastColumn="1" w:noHBand="0" w:noVBand="0"/>
      </w:tblPr>
      <w:tblGrid>
        <w:gridCol w:w="1716"/>
        <w:gridCol w:w="4682"/>
        <w:gridCol w:w="2412"/>
        <w:gridCol w:w="2247"/>
      </w:tblGrid>
      <w:tr w:rsidR="000A02A6" w14:paraId="361147BC" w14:textId="77777777" w:rsidTr="000A02A6">
        <w:trPr>
          <w:trHeight w:val="916"/>
        </w:trPr>
        <w:tc>
          <w:tcPr>
            <w:tcW w:w="11057" w:type="dxa"/>
            <w:gridSpan w:val="4"/>
          </w:tcPr>
          <w:p w14:paraId="4D99B674" w14:textId="77777777" w:rsidR="000A02A6" w:rsidRDefault="000A02A6" w:rsidP="000A02A6">
            <w:pPr>
              <w:pStyle w:val="TableParagraph"/>
              <w:spacing w:line="277" w:lineRule="exact"/>
              <w:ind w:left="3034"/>
              <w:rPr>
                <w:i/>
                <w:sz w:val="24"/>
              </w:rPr>
            </w:pPr>
            <w:r>
              <w:rPr>
                <w:w w:val="125"/>
                <w:sz w:val="24"/>
              </w:rPr>
              <w:lastRenderedPageBreak/>
              <w:t>CATATAN</w:t>
            </w:r>
            <w:r>
              <w:rPr>
                <w:spacing w:val="74"/>
                <w:w w:val="125"/>
                <w:sz w:val="24"/>
              </w:rPr>
              <w:t xml:space="preserve"> </w:t>
            </w:r>
            <w:r>
              <w:rPr>
                <w:w w:val="125"/>
                <w:sz w:val="24"/>
              </w:rPr>
              <w:t>KEGIATAN</w:t>
            </w:r>
            <w:r>
              <w:rPr>
                <w:spacing w:val="71"/>
                <w:w w:val="125"/>
                <w:sz w:val="24"/>
              </w:rPr>
              <w:t xml:space="preserve"> </w:t>
            </w:r>
            <w:r>
              <w:rPr>
                <w:w w:val="125"/>
                <w:sz w:val="24"/>
              </w:rPr>
              <w:t>HARIAN</w:t>
            </w:r>
            <w:r>
              <w:rPr>
                <w:spacing w:val="50"/>
                <w:w w:val="125"/>
                <w:sz w:val="24"/>
              </w:rPr>
              <w:t xml:space="preserve"> </w:t>
            </w:r>
            <w:r>
              <w:rPr>
                <w:i/>
                <w:spacing w:val="-5"/>
                <w:w w:val="125"/>
                <w:sz w:val="24"/>
              </w:rPr>
              <w:t>OJT</w:t>
            </w:r>
          </w:p>
          <w:p w14:paraId="1CF963B9" w14:textId="77777777" w:rsidR="000A02A6" w:rsidRDefault="000A02A6" w:rsidP="000A02A6">
            <w:pPr>
              <w:pStyle w:val="TableParagraph"/>
              <w:ind w:left="3559" w:right="390" w:hanging="1182"/>
              <w:rPr>
                <w:w w:val="130"/>
                <w:sz w:val="24"/>
              </w:rPr>
            </w:pPr>
            <w:r>
              <w:rPr>
                <w:noProof/>
                <w:sz w:val="24"/>
              </w:rPr>
              <mc:AlternateContent>
                <mc:Choice Requires="wpg">
                  <w:drawing>
                    <wp:anchor distT="0" distB="0" distL="0" distR="0" simplePos="0" relativeHeight="251673600" behindDoc="0" locked="0" layoutInCell="1" allowOverlap="1" wp14:anchorId="13A93C07" wp14:editId="5E708593">
                      <wp:simplePos x="0" y="0"/>
                      <wp:positionH relativeFrom="column">
                        <wp:posOffset>230125</wp:posOffset>
                      </wp:positionH>
                      <wp:positionV relativeFrom="paragraph">
                        <wp:posOffset>-100376</wp:posOffset>
                      </wp:positionV>
                      <wp:extent cx="452120" cy="433705"/>
                      <wp:effectExtent l="0" t="0" r="0" b="0"/>
                      <wp:wrapNone/>
                      <wp:docPr id="540141231" name="Group 540141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433705"/>
                                <a:chOff x="0" y="0"/>
                                <a:chExt cx="452120" cy="433705"/>
                              </a:xfrm>
                            </wpg:grpSpPr>
                            <pic:pic xmlns:pic="http://schemas.openxmlformats.org/drawingml/2006/picture">
                              <pic:nvPicPr>
                                <pic:cNvPr id="1973398337" name="Image 6"/>
                                <pic:cNvPicPr/>
                              </pic:nvPicPr>
                              <pic:blipFill>
                                <a:blip r:embed="rId65" cstate="print"/>
                                <a:stretch>
                                  <a:fillRect/>
                                </a:stretch>
                              </pic:blipFill>
                              <pic:spPr>
                                <a:xfrm>
                                  <a:off x="0" y="0"/>
                                  <a:ext cx="452119" cy="433463"/>
                                </a:xfrm>
                                <a:prstGeom prst="rect">
                                  <a:avLst/>
                                </a:prstGeom>
                              </pic:spPr>
                            </pic:pic>
                          </wpg:wgp>
                        </a:graphicData>
                      </a:graphic>
                    </wp:anchor>
                  </w:drawing>
                </mc:Choice>
                <mc:Fallback>
                  <w:pict>
                    <v:group w14:anchorId="1003CDF2" id="Group 540141231" o:spid="_x0000_s1026" style="position:absolute;margin-left:18.1pt;margin-top:-7.9pt;width:35.6pt;height:34.15pt;z-index:251673600;mso-wrap-distance-left:0;mso-wrap-distance-right:0" coordsize="452120,433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">
                      <v:shape id="Image 6" o:spid="_x0000_s1027" type="#_x0000_t75" style="position:absolute;width:452119;height:433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">
                        <v:imagedata r:id="rId66" o:title=""/>
                      </v:shape>
                    </v:group>
                  </w:pict>
                </mc:Fallback>
              </mc:AlternateContent>
            </w:r>
            <w:r>
              <w:rPr>
                <w:w w:val="130"/>
                <w:sz w:val="24"/>
              </w:rPr>
              <w:t xml:space="preserve">PROGRAM STUDI </w:t>
            </w:r>
            <w:r>
              <w:rPr>
                <w:spacing w:val="11"/>
                <w:w w:val="130"/>
                <w:sz w:val="24"/>
              </w:rPr>
              <w:t xml:space="preserve">TEKNIK </w:t>
            </w:r>
            <w:r>
              <w:rPr>
                <w:w w:val="130"/>
                <w:sz w:val="24"/>
              </w:rPr>
              <w:t xml:space="preserve">NAVIGASI UDARA </w:t>
            </w:r>
          </w:p>
          <w:p w14:paraId="2673730C" w14:textId="77777777" w:rsidR="000A02A6" w:rsidRDefault="000A02A6" w:rsidP="000A02A6">
            <w:pPr>
              <w:pStyle w:val="TableParagraph"/>
              <w:ind w:left="3559" w:right="390" w:firstLine="23"/>
              <w:rPr>
                <w:sz w:val="24"/>
              </w:rPr>
            </w:pPr>
            <w:r>
              <w:rPr>
                <w:w w:val="130"/>
                <w:sz w:val="24"/>
              </w:rPr>
              <w:t>PROGRAM</w:t>
            </w:r>
            <w:r>
              <w:rPr>
                <w:spacing w:val="40"/>
                <w:w w:val="130"/>
                <w:sz w:val="24"/>
              </w:rPr>
              <w:t xml:space="preserve"> </w:t>
            </w:r>
            <w:r>
              <w:rPr>
                <w:w w:val="130"/>
                <w:sz w:val="24"/>
              </w:rPr>
              <w:t>DIPLOMA</w:t>
            </w:r>
            <w:r>
              <w:rPr>
                <w:spacing w:val="40"/>
                <w:w w:val="130"/>
                <w:sz w:val="24"/>
              </w:rPr>
              <w:t xml:space="preserve"> </w:t>
            </w:r>
            <w:r>
              <w:rPr>
                <w:w w:val="130"/>
                <w:sz w:val="24"/>
              </w:rPr>
              <w:t>TIGA</w:t>
            </w:r>
          </w:p>
        </w:tc>
      </w:tr>
      <w:tr w:rsidR="000A02A6" w14:paraId="173AB4DF" w14:textId="77777777" w:rsidTr="000A02A6">
        <w:trPr>
          <w:trHeight w:val="1335"/>
        </w:trPr>
        <w:tc>
          <w:tcPr>
            <w:tcW w:w="11057" w:type="dxa"/>
            <w:gridSpan w:val="4"/>
          </w:tcPr>
          <w:p w14:paraId="4FF9CFDD" w14:textId="77777777" w:rsidR="000A02A6" w:rsidRDefault="000A02A6" w:rsidP="000A02A6">
            <w:pPr>
              <w:pStyle w:val="TableParagraph"/>
              <w:tabs>
                <w:tab w:val="left" w:pos="1694"/>
                <w:tab w:val="left" w:pos="1991"/>
              </w:tabs>
              <w:ind w:left="103" w:right="3156"/>
              <w:rPr>
                <w:spacing w:val="-4"/>
                <w:w w:val="140"/>
                <w:position w:val="-13"/>
                <w:sz w:val="24"/>
              </w:rPr>
            </w:pPr>
          </w:p>
          <w:p w14:paraId="3DA81F96" w14:textId="77777777" w:rsidR="000A02A6" w:rsidRDefault="000A02A6" w:rsidP="000A02A6">
            <w:pPr>
              <w:pStyle w:val="TableParagraph"/>
              <w:tabs>
                <w:tab w:val="left" w:pos="1694"/>
                <w:tab w:val="left" w:pos="1991"/>
                <w:tab w:val="left" w:pos="8772"/>
              </w:tabs>
              <w:ind w:left="103" w:right="3156"/>
              <w:rPr>
                <w:position w:val="-13"/>
                <w:sz w:val="24"/>
              </w:rPr>
            </w:pPr>
            <w:r>
              <w:rPr>
                <w:spacing w:val="-4"/>
                <w:w w:val="140"/>
                <w:position w:val="-13"/>
                <w:sz w:val="24"/>
              </w:rPr>
              <w:t>Nama</w:t>
            </w:r>
            <w:r>
              <w:rPr>
                <w:position w:val="-13"/>
                <w:sz w:val="24"/>
              </w:rPr>
              <w:tab/>
            </w:r>
            <w:r>
              <w:rPr>
                <w:spacing w:val="-10"/>
                <w:w w:val="150"/>
                <w:position w:val="-13"/>
                <w:sz w:val="24"/>
              </w:rPr>
              <w:t>: Muhammad Surya Endar Pratama</w:t>
            </w:r>
          </w:p>
          <w:p w14:paraId="75D09036" w14:textId="77777777" w:rsidR="000A02A6" w:rsidRPr="005D4BAD" w:rsidRDefault="000A02A6" w:rsidP="000A02A6">
            <w:pPr>
              <w:pStyle w:val="TableParagraph"/>
              <w:tabs>
                <w:tab w:val="left" w:pos="1694"/>
                <w:tab w:val="left" w:pos="1991"/>
                <w:tab w:val="left" w:pos="8772"/>
              </w:tabs>
              <w:ind w:left="103" w:right="3156"/>
              <w:rPr>
                <w:b/>
                <w:bCs/>
                <w:spacing w:val="-2"/>
                <w:w w:val="140"/>
                <w:sz w:val="24"/>
              </w:rPr>
            </w:pPr>
          </w:p>
          <w:p w14:paraId="5D3955D6" w14:textId="77777777" w:rsidR="000A02A6" w:rsidRPr="005D4BAD" w:rsidRDefault="000A02A6" w:rsidP="000A02A6">
            <w:pPr>
              <w:pStyle w:val="TableParagraph"/>
              <w:tabs>
                <w:tab w:val="left" w:pos="1694"/>
                <w:tab w:val="left" w:pos="1991"/>
              </w:tabs>
              <w:ind w:left="103"/>
              <w:rPr>
                <w:position w:val="-13"/>
                <w:sz w:val="24"/>
              </w:rPr>
            </w:pPr>
            <w:r>
              <w:rPr>
                <w:w w:val="135"/>
                <w:position w:val="-13"/>
                <w:sz w:val="24"/>
              </w:rPr>
              <w:t>Unit</w:t>
            </w:r>
            <w:r>
              <w:rPr>
                <w:spacing w:val="-2"/>
                <w:w w:val="150"/>
                <w:position w:val="-13"/>
                <w:sz w:val="24"/>
              </w:rPr>
              <w:t xml:space="preserve"> </w:t>
            </w:r>
            <w:r>
              <w:rPr>
                <w:spacing w:val="-4"/>
                <w:w w:val="150"/>
                <w:position w:val="-13"/>
                <w:sz w:val="24"/>
              </w:rPr>
              <w:t>Kerja</w:t>
            </w:r>
            <w:r>
              <w:rPr>
                <w:position w:val="-13"/>
                <w:sz w:val="24"/>
              </w:rPr>
              <w:tab/>
            </w:r>
            <w:r>
              <w:rPr>
                <w:spacing w:val="-10"/>
                <w:w w:val="150"/>
                <w:position w:val="-13"/>
                <w:sz w:val="24"/>
              </w:rPr>
              <w:t>:</w:t>
            </w:r>
            <w:r>
              <w:rPr>
                <w:b/>
                <w:bCs/>
                <w:spacing w:val="-10"/>
                <w:w w:val="150"/>
                <w:position w:val="-13"/>
                <w:sz w:val="24"/>
                <w:lang w:val="sv-SE"/>
              </w:rPr>
              <w:t xml:space="preserve"> </w:t>
            </w:r>
            <w:r>
              <w:rPr>
                <w:spacing w:val="-10"/>
                <w:w w:val="150"/>
                <w:position w:val="-13"/>
                <w:sz w:val="24"/>
                <w:lang w:val="sv-SE"/>
              </w:rPr>
              <w:t>Perum LPPNPI Cabang Surabaya</w:t>
            </w:r>
          </w:p>
          <w:p w14:paraId="7B9ED412" w14:textId="77777777" w:rsidR="000A02A6" w:rsidRDefault="000A02A6" w:rsidP="000A02A6">
            <w:pPr>
              <w:pStyle w:val="TableParagraph"/>
              <w:tabs>
                <w:tab w:val="left" w:pos="1694"/>
                <w:tab w:val="left" w:pos="1991"/>
              </w:tabs>
              <w:ind w:left="103"/>
              <w:rPr>
                <w:sz w:val="24"/>
              </w:rPr>
            </w:pPr>
            <w:r>
              <w:rPr>
                <w:position w:val="-13"/>
                <w:sz w:val="24"/>
              </w:rPr>
              <w:tab/>
            </w:r>
          </w:p>
        </w:tc>
      </w:tr>
      <w:tr w:rsidR="000A02A6" w14:paraId="4EC76A5F" w14:textId="77777777" w:rsidTr="000A02A6">
        <w:trPr>
          <w:trHeight w:val="896"/>
        </w:trPr>
        <w:tc>
          <w:tcPr>
            <w:tcW w:w="1716" w:type="dxa"/>
          </w:tcPr>
          <w:p w14:paraId="42398C14" w14:textId="77777777" w:rsidR="000A02A6" w:rsidRDefault="000A02A6" w:rsidP="000A02A6">
            <w:pPr>
              <w:pStyle w:val="TableParagraph"/>
              <w:spacing w:before="275"/>
              <w:ind w:left="271"/>
              <w:rPr>
                <w:sz w:val="24"/>
              </w:rPr>
            </w:pPr>
            <w:r>
              <w:rPr>
                <w:spacing w:val="-2"/>
                <w:w w:val="125"/>
                <w:sz w:val="24"/>
              </w:rPr>
              <w:t>Tanggal</w:t>
            </w:r>
          </w:p>
        </w:tc>
        <w:tc>
          <w:tcPr>
            <w:tcW w:w="4682" w:type="dxa"/>
          </w:tcPr>
          <w:p w14:paraId="34BFB688" w14:textId="77777777" w:rsidR="000A02A6" w:rsidRDefault="000A02A6" w:rsidP="000A02A6">
            <w:pPr>
              <w:pStyle w:val="TableParagraph"/>
              <w:spacing w:before="275"/>
              <w:ind w:left="1745"/>
              <w:rPr>
                <w:sz w:val="24"/>
              </w:rPr>
            </w:pPr>
            <w:r>
              <w:rPr>
                <w:w w:val="130"/>
                <w:sz w:val="24"/>
              </w:rPr>
              <w:t>Uraian</w:t>
            </w:r>
            <w:r>
              <w:rPr>
                <w:spacing w:val="76"/>
                <w:w w:val="150"/>
                <w:sz w:val="24"/>
              </w:rPr>
              <w:t xml:space="preserve"> </w:t>
            </w:r>
            <w:r>
              <w:rPr>
                <w:spacing w:val="-2"/>
                <w:w w:val="130"/>
                <w:sz w:val="24"/>
              </w:rPr>
              <w:t>Kegiatan</w:t>
            </w:r>
          </w:p>
        </w:tc>
        <w:tc>
          <w:tcPr>
            <w:tcW w:w="2412" w:type="dxa"/>
          </w:tcPr>
          <w:p w14:paraId="39CA3C06" w14:textId="77777777" w:rsidR="000A02A6" w:rsidRDefault="000A02A6" w:rsidP="000A02A6">
            <w:pPr>
              <w:pStyle w:val="TableParagraph"/>
              <w:spacing w:line="237" w:lineRule="auto"/>
              <w:ind w:left="331" w:right="407" w:firstLine="76"/>
              <w:jc w:val="center"/>
              <w:rPr>
                <w:spacing w:val="-2"/>
                <w:w w:val="125"/>
                <w:sz w:val="24"/>
              </w:rPr>
            </w:pPr>
            <w:r>
              <w:rPr>
                <w:spacing w:val="-2"/>
                <w:w w:val="125"/>
                <w:sz w:val="24"/>
              </w:rPr>
              <w:t>Tanda</w:t>
            </w:r>
          </w:p>
          <w:p w14:paraId="1E6D89FF" w14:textId="77777777" w:rsidR="000A02A6" w:rsidRDefault="000A02A6" w:rsidP="000A02A6">
            <w:pPr>
              <w:pStyle w:val="TableParagraph"/>
              <w:spacing w:line="237" w:lineRule="auto"/>
              <w:ind w:left="331" w:right="407" w:firstLine="76"/>
              <w:jc w:val="center"/>
              <w:rPr>
                <w:spacing w:val="-2"/>
                <w:w w:val="125"/>
                <w:sz w:val="24"/>
              </w:rPr>
            </w:pPr>
            <w:r>
              <w:rPr>
                <w:spacing w:val="-2"/>
                <w:w w:val="120"/>
                <w:sz w:val="24"/>
              </w:rPr>
              <w:t>Tangan</w:t>
            </w:r>
          </w:p>
          <w:p w14:paraId="6B53D0FA" w14:textId="77777777" w:rsidR="000A02A6" w:rsidRPr="002054D8" w:rsidRDefault="000A02A6" w:rsidP="000A02A6">
            <w:pPr>
              <w:pStyle w:val="TableParagraph"/>
              <w:spacing w:line="237" w:lineRule="auto"/>
              <w:ind w:left="331" w:right="407" w:firstLine="76"/>
              <w:jc w:val="center"/>
              <w:rPr>
                <w:spacing w:val="-2"/>
                <w:w w:val="125"/>
                <w:sz w:val="24"/>
              </w:rPr>
            </w:pPr>
            <w:r>
              <w:rPr>
                <w:w w:val="145"/>
                <w:sz w:val="24"/>
              </w:rPr>
              <w:t>OJT</w:t>
            </w:r>
            <w:r>
              <w:rPr>
                <w:spacing w:val="53"/>
                <w:w w:val="145"/>
                <w:sz w:val="24"/>
              </w:rPr>
              <w:t xml:space="preserve"> </w:t>
            </w:r>
            <w:r>
              <w:rPr>
                <w:spacing w:val="-10"/>
                <w:w w:val="145"/>
                <w:sz w:val="24"/>
              </w:rPr>
              <w:t>I</w:t>
            </w:r>
          </w:p>
        </w:tc>
        <w:tc>
          <w:tcPr>
            <w:tcW w:w="2247" w:type="dxa"/>
          </w:tcPr>
          <w:p w14:paraId="098502C1" w14:textId="77777777" w:rsidR="000A02A6" w:rsidRDefault="000A02A6" w:rsidP="000A02A6">
            <w:pPr>
              <w:pStyle w:val="TableParagraph"/>
              <w:spacing w:before="275"/>
              <w:ind w:left="122"/>
              <w:rPr>
                <w:sz w:val="24"/>
              </w:rPr>
            </w:pPr>
            <w:r>
              <w:rPr>
                <w:spacing w:val="-2"/>
                <w:w w:val="125"/>
                <w:sz w:val="24"/>
              </w:rPr>
              <w:t>Dokumentasi</w:t>
            </w:r>
          </w:p>
        </w:tc>
      </w:tr>
      <w:tr w:rsidR="000A02A6" w14:paraId="101A5D3B" w14:textId="77777777" w:rsidTr="000A02A6">
        <w:trPr>
          <w:trHeight w:val="2503"/>
        </w:trPr>
        <w:tc>
          <w:tcPr>
            <w:tcW w:w="1716" w:type="dxa"/>
          </w:tcPr>
          <w:p w14:paraId="5348AA8F" w14:textId="77777777" w:rsidR="000A02A6" w:rsidRDefault="000A02A6" w:rsidP="000A02A6">
            <w:pPr>
              <w:pStyle w:val="TableParagraph"/>
              <w:rPr>
                <w:sz w:val="24"/>
              </w:rPr>
            </w:pPr>
            <w:r>
              <w:rPr>
                <w:sz w:val="24"/>
              </w:rPr>
              <w:t>1/11/2025</w:t>
            </w:r>
          </w:p>
        </w:tc>
        <w:tc>
          <w:tcPr>
            <w:tcW w:w="4682" w:type="dxa"/>
          </w:tcPr>
          <w:p w14:paraId="25C406F1" w14:textId="77777777" w:rsidR="000A02A6" w:rsidRDefault="000A02A6">
            <w:pPr>
              <w:pStyle w:val="TableParagraph"/>
              <w:numPr>
                <w:ilvl w:val="0"/>
                <w:numId w:val="48"/>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6C4B20F7" w14:textId="77777777" w:rsidR="000A02A6" w:rsidRDefault="000A02A6">
            <w:pPr>
              <w:pStyle w:val="TableParagraph"/>
              <w:numPr>
                <w:ilvl w:val="0"/>
                <w:numId w:val="48"/>
              </w:numPr>
              <w:rPr>
                <w:sz w:val="24"/>
                <w:lang w:val="en-ID"/>
              </w:rPr>
            </w:pPr>
            <w:r w:rsidRPr="00BA6A3D">
              <w:rPr>
                <w:rFonts w:eastAsiaTheme="minorHAnsi"/>
                <w:sz w:val="24"/>
                <w:szCs w:val="24"/>
                <w:lang w:val="en-ID"/>
              </w:rPr>
              <w:t xml:space="preserve">Cek </w:t>
            </w:r>
            <w:proofErr w:type="spellStart"/>
            <w:r w:rsidRPr="00BA6A3D">
              <w:rPr>
                <w:rFonts w:eastAsiaTheme="minorHAnsi"/>
                <w:sz w:val="24"/>
                <w:szCs w:val="24"/>
                <w:lang w:val="en-ID"/>
              </w:rPr>
              <w:t>kesiapan</w:t>
            </w:r>
            <w:proofErr w:type="spellEnd"/>
            <w:r w:rsidRPr="00BA6A3D">
              <w:rPr>
                <w:rFonts w:eastAsiaTheme="minorHAnsi"/>
                <w:sz w:val="24"/>
                <w:szCs w:val="24"/>
                <w:lang w:val="en-ID"/>
              </w:rPr>
              <w:t xml:space="preserve"> </w:t>
            </w:r>
            <w:proofErr w:type="spellStart"/>
            <w:r w:rsidRPr="00BA6A3D">
              <w:rPr>
                <w:rFonts w:eastAsiaTheme="minorHAnsi"/>
                <w:sz w:val="24"/>
                <w:szCs w:val="24"/>
                <w:lang w:val="en-ID"/>
              </w:rPr>
              <w:t>peralatan</w:t>
            </w:r>
            <w:proofErr w:type="spellEnd"/>
            <w:r w:rsidRPr="00BA6A3D">
              <w:rPr>
                <w:rFonts w:eastAsiaTheme="minorHAnsi"/>
                <w:sz w:val="24"/>
                <w:szCs w:val="24"/>
                <w:lang w:val="en-ID"/>
              </w:rPr>
              <w:t xml:space="preserve"> CNSD di Main Equipment Room</w:t>
            </w:r>
          </w:p>
          <w:p w14:paraId="193CA6A2" w14:textId="77777777" w:rsidR="000A02A6" w:rsidRPr="00BA6A3D" w:rsidRDefault="000A02A6">
            <w:pPr>
              <w:pStyle w:val="TableParagraph"/>
              <w:numPr>
                <w:ilvl w:val="0"/>
                <w:numId w:val="48"/>
              </w:numPr>
              <w:rPr>
                <w:sz w:val="24"/>
                <w:lang w:val="sv-SE"/>
              </w:rPr>
            </w:pPr>
            <w:r w:rsidRPr="00BA6A3D">
              <w:rPr>
                <w:sz w:val="24"/>
                <w:lang w:val="sv-SE"/>
              </w:rPr>
              <w:t>Pengecekan Peralatan AMSC Info AIS tidak bisa terkirim</w:t>
            </w:r>
          </w:p>
          <w:p w14:paraId="46D154EA" w14:textId="77777777" w:rsidR="000A02A6" w:rsidRPr="007447BC" w:rsidRDefault="000A02A6" w:rsidP="000A02A6">
            <w:pPr>
              <w:pStyle w:val="TableParagraph"/>
              <w:rPr>
                <w:rFonts w:eastAsiaTheme="minorHAnsi"/>
                <w:sz w:val="24"/>
                <w:szCs w:val="24"/>
                <w:lang w:val="sv-SE"/>
              </w:rPr>
            </w:pPr>
          </w:p>
          <w:p w14:paraId="67B37A75" w14:textId="77777777" w:rsidR="000A02A6" w:rsidRPr="007447BC" w:rsidRDefault="000A02A6" w:rsidP="000A02A6">
            <w:pPr>
              <w:pStyle w:val="TableParagraph"/>
              <w:rPr>
                <w:rFonts w:eastAsiaTheme="minorHAnsi"/>
                <w:sz w:val="24"/>
                <w:szCs w:val="24"/>
                <w:lang w:val="sv-SE"/>
              </w:rPr>
            </w:pPr>
          </w:p>
          <w:p w14:paraId="6B6DD875" w14:textId="77777777" w:rsidR="000A02A6" w:rsidRPr="007447BC" w:rsidRDefault="000A02A6" w:rsidP="000A02A6">
            <w:pPr>
              <w:pStyle w:val="TableParagraph"/>
              <w:rPr>
                <w:rFonts w:eastAsiaTheme="minorHAnsi"/>
                <w:sz w:val="24"/>
                <w:szCs w:val="24"/>
                <w:lang w:val="sv-SE"/>
              </w:rPr>
            </w:pPr>
          </w:p>
          <w:p w14:paraId="7015E74E" w14:textId="77777777" w:rsidR="000A02A6" w:rsidRPr="007447BC" w:rsidRDefault="000A02A6" w:rsidP="000A02A6">
            <w:pPr>
              <w:pStyle w:val="TableParagraph"/>
              <w:rPr>
                <w:rFonts w:eastAsiaTheme="minorHAnsi"/>
                <w:sz w:val="24"/>
                <w:szCs w:val="24"/>
                <w:lang w:val="sv-SE"/>
              </w:rPr>
            </w:pPr>
          </w:p>
          <w:p w14:paraId="13577D45" w14:textId="77777777" w:rsidR="000A02A6" w:rsidRPr="007447BC" w:rsidRDefault="000A02A6" w:rsidP="000A02A6">
            <w:pPr>
              <w:pStyle w:val="TableParagraph"/>
              <w:rPr>
                <w:rFonts w:eastAsiaTheme="minorHAnsi"/>
                <w:sz w:val="24"/>
                <w:szCs w:val="24"/>
                <w:lang w:val="sv-SE"/>
              </w:rPr>
            </w:pPr>
          </w:p>
          <w:p w14:paraId="1E6D8321" w14:textId="77777777" w:rsidR="000A02A6" w:rsidRPr="007447BC" w:rsidRDefault="000A02A6" w:rsidP="000A02A6">
            <w:pPr>
              <w:pStyle w:val="TableParagraph"/>
              <w:rPr>
                <w:sz w:val="24"/>
                <w:lang w:val="sv-SE"/>
              </w:rPr>
            </w:pPr>
          </w:p>
        </w:tc>
        <w:tc>
          <w:tcPr>
            <w:tcW w:w="2412" w:type="dxa"/>
          </w:tcPr>
          <w:p w14:paraId="6A4C5244" w14:textId="77777777" w:rsidR="000A02A6" w:rsidRDefault="000A02A6" w:rsidP="000A02A6">
            <w:pPr>
              <w:pStyle w:val="TableParagraph"/>
              <w:jc w:val="center"/>
              <w:rPr>
                <w:sz w:val="24"/>
              </w:rPr>
            </w:pPr>
          </w:p>
          <w:p w14:paraId="0CFCED46" w14:textId="77777777" w:rsidR="000A02A6" w:rsidRDefault="000A02A6" w:rsidP="000A02A6">
            <w:pPr>
              <w:pStyle w:val="TableParagraph"/>
              <w:jc w:val="center"/>
              <w:rPr>
                <w:sz w:val="24"/>
              </w:rPr>
            </w:pPr>
            <w:r>
              <w:rPr>
                <w:noProof/>
                <w:sz w:val="24"/>
              </w:rPr>
              <w:drawing>
                <wp:inline distT="0" distB="0" distL="0" distR="0" wp14:anchorId="1DC1389D" wp14:editId="18A59B35">
                  <wp:extent cx="1004455" cy="1018633"/>
                  <wp:effectExtent l="0" t="0" r="0" b="0"/>
                  <wp:docPr id="19080487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5E273F7D" w14:textId="77777777" w:rsidR="000A02A6" w:rsidRDefault="000A02A6" w:rsidP="000A02A6">
            <w:pPr>
              <w:pStyle w:val="TableParagraph"/>
              <w:rPr>
                <w:noProof/>
              </w:rPr>
            </w:pPr>
            <w:r>
              <w:rPr>
                <w:sz w:val="24"/>
              </w:rPr>
              <w:t xml:space="preserve"> </w:t>
            </w:r>
          </w:p>
          <w:p w14:paraId="22BB8CEE" w14:textId="77777777" w:rsidR="000A02A6" w:rsidRDefault="000A02A6" w:rsidP="000A02A6">
            <w:pPr>
              <w:pStyle w:val="TableParagraph"/>
              <w:jc w:val="center"/>
              <w:rPr>
                <w:sz w:val="24"/>
              </w:rPr>
            </w:pPr>
            <w:r>
              <w:rPr>
                <w:noProof/>
              </w:rPr>
              <w:drawing>
                <wp:inline distT="0" distB="0" distL="0" distR="0" wp14:anchorId="243FEE43" wp14:editId="43A4480C">
                  <wp:extent cx="1289685" cy="1684020"/>
                  <wp:effectExtent l="0" t="0" r="5715" b="0"/>
                  <wp:docPr id="980261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89685" cy="1684020"/>
                          </a:xfrm>
                          <a:prstGeom prst="rect">
                            <a:avLst/>
                          </a:prstGeom>
                          <a:noFill/>
                          <a:ln>
                            <a:noFill/>
                          </a:ln>
                        </pic:spPr>
                      </pic:pic>
                    </a:graphicData>
                  </a:graphic>
                </wp:inline>
              </w:drawing>
            </w:r>
          </w:p>
        </w:tc>
      </w:tr>
      <w:tr w:rsidR="000A02A6" w14:paraId="10B9CE6E" w14:textId="77777777" w:rsidTr="000A02A6">
        <w:trPr>
          <w:trHeight w:val="3457"/>
        </w:trPr>
        <w:tc>
          <w:tcPr>
            <w:tcW w:w="1716" w:type="dxa"/>
          </w:tcPr>
          <w:p w14:paraId="5E7760F2" w14:textId="77777777" w:rsidR="000A02A6" w:rsidRDefault="000A02A6" w:rsidP="000A02A6">
            <w:pPr>
              <w:pStyle w:val="TableParagraph"/>
              <w:rPr>
                <w:sz w:val="24"/>
              </w:rPr>
            </w:pPr>
            <w:r>
              <w:rPr>
                <w:sz w:val="24"/>
              </w:rPr>
              <w:t>3/11/2025</w:t>
            </w:r>
          </w:p>
        </w:tc>
        <w:tc>
          <w:tcPr>
            <w:tcW w:w="4682" w:type="dxa"/>
          </w:tcPr>
          <w:p w14:paraId="24CF0CD1" w14:textId="77777777" w:rsidR="000A02A6" w:rsidRDefault="000A02A6">
            <w:pPr>
              <w:pStyle w:val="TableParagraph"/>
              <w:numPr>
                <w:ilvl w:val="0"/>
                <w:numId w:val="49"/>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362B6CCB" w14:textId="77777777" w:rsidR="000A02A6" w:rsidRDefault="000A02A6">
            <w:pPr>
              <w:pStyle w:val="TableParagraph"/>
              <w:numPr>
                <w:ilvl w:val="0"/>
                <w:numId w:val="49"/>
              </w:numPr>
              <w:rPr>
                <w:sz w:val="24"/>
                <w:lang w:val="en-ID"/>
              </w:rPr>
            </w:pPr>
            <w:r w:rsidRPr="00BA6A3D">
              <w:rPr>
                <w:rFonts w:eastAsiaTheme="minorHAnsi"/>
                <w:sz w:val="24"/>
                <w:szCs w:val="24"/>
                <w:lang w:val="en-ID"/>
              </w:rPr>
              <w:t xml:space="preserve">Cek </w:t>
            </w:r>
            <w:proofErr w:type="spellStart"/>
            <w:r w:rsidRPr="00BA6A3D">
              <w:rPr>
                <w:rFonts w:eastAsiaTheme="minorHAnsi"/>
                <w:sz w:val="24"/>
                <w:szCs w:val="24"/>
                <w:lang w:val="en-ID"/>
              </w:rPr>
              <w:t>kesiapan</w:t>
            </w:r>
            <w:proofErr w:type="spellEnd"/>
            <w:r w:rsidRPr="00BA6A3D">
              <w:rPr>
                <w:rFonts w:eastAsiaTheme="minorHAnsi"/>
                <w:sz w:val="24"/>
                <w:szCs w:val="24"/>
                <w:lang w:val="en-ID"/>
              </w:rPr>
              <w:t xml:space="preserve"> </w:t>
            </w:r>
            <w:proofErr w:type="spellStart"/>
            <w:r w:rsidRPr="00BA6A3D">
              <w:rPr>
                <w:rFonts w:eastAsiaTheme="minorHAnsi"/>
                <w:sz w:val="24"/>
                <w:szCs w:val="24"/>
                <w:lang w:val="en-ID"/>
              </w:rPr>
              <w:t>peralatan</w:t>
            </w:r>
            <w:proofErr w:type="spellEnd"/>
            <w:r w:rsidRPr="00BA6A3D">
              <w:rPr>
                <w:rFonts w:eastAsiaTheme="minorHAnsi"/>
                <w:sz w:val="24"/>
                <w:szCs w:val="24"/>
                <w:lang w:val="en-ID"/>
              </w:rPr>
              <w:t xml:space="preserve"> CNSD di Main Equipment Room</w:t>
            </w:r>
            <w:r w:rsidRPr="00BA6A3D">
              <w:rPr>
                <w:sz w:val="24"/>
                <w:lang w:val="en-ID"/>
              </w:rPr>
              <w:t xml:space="preserve"> </w:t>
            </w:r>
          </w:p>
          <w:p w14:paraId="3AF96A6F" w14:textId="77777777" w:rsidR="000A02A6" w:rsidRPr="00BA6A3D" w:rsidRDefault="000A02A6">
            <w:pPr>
              <w:pStyle w:val="TableParagraph"/>
              <w:numPr>
                <w:ilvl w:val="0"/>
                <w:numId w:val="49"/>
              </w:numPr>
              <w:rPr>
                <w:sz w:val="24"/>
                <w:lang w:val="en-ID"/>
              </w:rPr>
            </w:pPr>
            <w:r w:rsidRPr="00BA6A3D">
              <w:rPr>
                <w:sz w:val="24"/>
              </w:rPr>
              <w:t>Membersihkan Ruang MER</w:t>
            </w:r>
          </w:p>
          <w:p w14:paraId="0D74F121" w14:textId="77777777" w:rsidR="000A02A6" w:rsidRDefault="000A02A6" w:rsidP="000A02A6">
            <w:pPr>
              <w:pStyle w:val="TableParagraph"/>
              <w:rPr>
                <w:sz w:val="24"/>
                <w:lang w:val="sv-SE"/>
              </w:rPr>
            </w:pPr>
          </w:p>
          <w:p w14:paraId="5A53396E" w14:textId="77777777" w:rsidR="000A02A6" w:rsidRDefault="000A02A6" w:rsidP="000A02A6">
            <w:pPr>
              <w:pStyle w:val="TableParagraph"/>
              <w:rPr>
                <w:sz w:val="24"/>
                <w:lang w:val="sv-SE"/>
              </w:rPr>
            </w:pPr>
          </w:p>
          <w:p w14:paraId="45CF24E0" w14:textId="77777777" w:rsidR="000A02A6" w:rsidRDefault="000A02A6" w:rsidP="000A02A6">
            <w:pPr>
              <w:pStyle w:val="TableParagraph"/>
              <w:rPr>
                <w:sz w:val="24"/>
              </w:rPr>
            </w:pPr>
          </w:p>
          <w:p w14:paraId="36C67F24" w14:textId="77777777" w:rsidR="000A02A6" w:rsidRDefault="000A02A6" w:rsidP="000A02A6">
            <w:pPr>
              <w:pStyle w:val="TableParagraph"/>
              <w:rPr>
                <w:sz w:val="24"/>
              </w:rPr>
            </w:pPr>
          </w:p>
          <w:p w14:paraId="780852C7" w14:textId="77777777" w:rsidR="000A02A6" w:rsidRDefault="000A02A6" w:rsidP="000A02A6">
            <w:pPr>
              <w:pStyle w:val="TableParagraph"/>
              <w:rPr>
                <w:sz w:val="24"/>
              </w:rPr>
            </w:pPr>
          </w:p>
          <w:p w14:paraId="725CA02A" w14:textId="77777777" w:rsidR="000A02A6" w:rsidRDefault="000A02A6" w:rsidP="000A02A6">
            <w:pPr>
              <w:pStyle w:val="TableParagraph"/>
              <w:rPr>
                <w:sz w:val="24"/>
              </w:rPr>
            </w:pPr>
          </w:p>
          <w:p w14:paraId="66795F78" w14:textId="77777777" w:rsidR="000A02A6" w:rsidRDefault="000A02A6" w:rsidP="000A02A6">
            <w:pPr>
              <w:pStyle w:val="TableParagraph"/>
              <w:rPr>
                <w:sz w:val="24"/>
              </w:rPr>
            </w:pPr>
          </w:p>
          <w:p w14:paraId="5950744E" w14:textId="77777777" w:rsidR="000A02A6" w:rsidRDefault="000A02A6" w:rsidP="000A02A6">
            <w:pPr>
              <w:pStyle w:val="TableParagraph"/>
              <w:rPr>
                <w:sz w:val="24"/>
              </w:rPr>
            </w:pPr>
          </w:p>
        </w:tc>
        <w:tc>
          <w:tcPr>
            <w:tcW w:w="2412" w:type="dxa"/>
          </w:tcPr>
          <w:p w14:paraId="7E8ABBE2" w14:textId="77777777" w:rsidR="000A02A6" w:rsidRDefault="000A02A6" w:rsidP="000A02A6">
            <w:pPr>
              <w:pStyle w:val="TableParagraph"/>
              <w:jc w:val="center"/>
              <w:rPr>
                <w:sz w:val="24"/>
              </w:rPr>
            </w:pPr>
          </w:p>
          <w:p w14:paraId="2B56CE5B" w14:textId="77777777" w:rsidR="000A02A6" w:rsidRDefault="000A02A6" w:rsidP="000A02A6">
            <w:pPr>
              <w:pStyle w:val="TableParagraph"/>
              <w:jc w:val="center"/>
              <w:rPr>
                <w:sz w:val="24"/>
              </w:rPr>
            </w:pPr>
            <w:r>
              <w:rPr>
                <w:noProof/>
                <w:sz w:val="24"/>
              </w:rPr>
              <w:drawing>
                <wp:inline distT="0" distB="0" distL="0" distR="0" wp14:anchorId="106CC7AF" wp14:editId="38353774">
                  <wp:extent cx="1004455" cy="1018633"/>
                  <wp:effectExtent l="0" t="0" r="0" b="0"/>
                  <wp:docPr id="16654085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3C373946" w14:textId="77777777" w:rsidR="000A02A6" w:rsidRDefault="000A02A6" w:rsidP="000A02A6">
            <w:pPr>
              <w:pStyle w:val="TableParagraph"/>
              <w:rPr>
                <w:noProof/>
              </w:rPr>
            </w:pPr>
            <w:r>
              <w:rPr>
                <w:sz w:val="24"/>
              </w:rPr>
              <w:t xml:space="preserve"> </w:t>
            </w:r>
          </w:p>
          <w:p w14:paraId="2D9CFF75" w14:textId="77777777" w:rsidR="000A02A6" w:rsidRDefault="000A02A6" w:rsidP="000A02A6">
            <w:pPr>
              <w:pStyle w:val="TableParagraph"/>
              <w:jc w:val="center"/>
              <w:rPr>
                <w:sz w:val="24"/>
              </w:rPr>
            </w:pPr>
            <w:r>
              <w:rPr>
                <w:noProof/>
              </w:rPr>
              <w:drawing>
                <wp:inline distT="0" distB="0" distL="0" distR="0" wp14:anchorId="6C9D1D6D" wp14:editId="627ED8F4">
                  <wp:extent cx="1289685" cy="1719580"/>
                  <wp:effectExtent l="0" t="0" r="5715" b="0"/>
                  <wp:docPr id="1433184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p w14:paraId="7B00FADA" w14:textId="77777777" w:rsidR="000A02A6" w:rsidRDefault="000A02A6" w:rsidP="000A02A6">
            <w:pPr>
              <w:pStyle w:val="TableParagraph"/>
              <w:jc w:val="center"/>
              <w:rPr>
                <w:sz w:val="24"/>
              </w:rPr>
            </w:pPr>
          </w:p>
          <w:p w14:paraId="6FA464BE" w14:textId="77777777" w:rsidR="000A02A6" w:rsidRDefault="000A02A6" w:rsidP="000A02A6">
            <w:pPr>
              <w:pStyle w:val="TableParagraph"/>
              <w:jc w:val="center"/>
              <w:rPr>
                <w:sz w:val="24"/>
              </w:rPr>
            </w:pPr>
          </w:p>
        </w:tc>
      </w:tr>
      <w:tr w:rsidR="000A02A6" w14:paraId="5359EFE4" w14:textId="77777777" w:rsidTr="000A02A6">
        <w:trPr>
          <w:trHeight w:val="1700"/>
        </w:trPr>
        <w:tc>
          <w:tcPr>
            <w:tcW w:w="1716" w:type="dxa"/>
          </w:tcPr>
          <w:p w14:paraId="4330F9BF" w14:textId="77777777" w:rsidR="000A02A6" w:rsidRDefault="000A02A6" w:rsidP="000A02A6">
            <w:pPr>
              <w:pStyle w:val="TableParagraph"/>
              <w:rPr>
                <w:sz w:val="24"/>
              </w:rPr>
            </w:pPr>
            <w:r>
              <w:rPr>
                <w:sz w:val="24"/>
              </w:rPr>
              <w:t>4/11/2025</w:t>
            </w:r>
          </w:p>
        </w:tc>
        <w:tc>
          <w:tcPr>
            <w:tcW w:w="4682" w:type="dxa"/>
          </w:tcPr>
          <w:p w14:paraId="48E9FF89" w14:textId="77777777" w:rsidR="000A02A6" w:rsidRDefault="000A02A6">
            <w:pPr>
              <w:pStyle w:val="TableParagraph"/>
              <w:numPr>
                <w:ilvl w:val="0"/>
                <w:numId w:val="50"/>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53FCFADE" w14:textId="77777777" w:rsidR="000A02A6" w:rsidRDefault="000A02A6">
            <w:pPr>
              <w:pStyle w:val="TableParagraph"/>
              <w:numPr>
                <w:ilvl w:val="0"/>
                <w:numId w:val="50"/>
              </w:numPr>
              <w:rPr>
                <w:sz w:val="24"/>
                <w:lang w:val="en-ID"/>
              </w:rPr>
            </w:pPr>
            <w:r w:rsidRPr="00BA6A3D">
              <w:rPr>
                <w:rFonts w:eastAsiaTheme="minorHAnsi"/>
                <w:sz w:val="24"/>
                <w:szCs w:val="24"/>
                <w:lang w:val="en-ID"/>
              </w:rPr>
              <w:t xml:space="preserve">Cek </w:t>
            </w:r>
            <w:proofErr w:type="spellStart"/>
            <w:r w:rsidRPr="00BA6A3D">
              <w:rPr>
                <w:rFonts w:eastAsiaTheme="minorHAnsi"/>
                <w:sz w:val="24"/>
                <w:szCs w:val="24"/>
                <w:lang w:val="en-ID"/>
              </w:rPr>
              <w:t>kesiapan</w:t>
            </w:r>
            <w:proofErr w:type="spellEnd"/>
            <w:r w:rsidRPr="00BA6A3D">
              <w:rPr>
                <w:rFonts w:eastAsiaTheme="minorHAnsi"/>
                <w:sz w:val="24"/>
                <w:szCs w:val="24"/>
                <w:lang w:val="en-ID"/>
              </w:rPr>
              <w:t xml:space="preserve"> </w:t>
            </w:r>
            <w:proofErr w:type="spellStart"/>
            <w:r w:rsidRPr="00BA6A3D">
              <w:rPr>
                <w:rFonts w:eastAsiaTheme="minorHAnsi"/>
                <w:sz w:val="24"/>
                <w:szCs w:val="24"/>
                <w:lang w:val="en-ID"/>
              </w:rPr>
              <w:t>peralatan</w:t>
            </w:r>
            <w:proofErr w:type="spellEnd"/>
            <w:r w:rsidRPr="00BA6A3D">
              <w:rPr>
                <w:rFonts w:eastAsiaTheme="minorHAnsi"/>
                <w:sz w:val="24"/>
                <w:szCs w:val="24"/>
                <w:lang w:val="en-ID"/>
              </w:rPr>
              <w:t xml:space="preserve"> CNSD di Main Equipment Room</w:t>
            </w:r>
            <w:r w:rsidRPr="00BA6A3D">
              <w:rPr>
                <w:sz w:val="24"/>
                <w:lang w:val="en-ID"/>
              </w:rPr>
              <w:t xml:space="preserve"> </w:t>
            </w:r>
          </w:p>
          <w:p w14:paraId="2B30F728" w14:textId="77777777" w:rsidR="000A02A6" w:rsidRPr="00BA6A3D" w:rsidRDefault="000A02A6">
            <w:pPr>
              <w:pStyle w:val="TableParagraph"/>
              <w:numPr>
                <w:ilvl w:val="0"/>
                <w:numId w:val="50"/>
              </w:numPr>
              <w:rPr>
                <w:sz w:val="24"/>
                <w:lang w:val="en-ID"/>
              </w:rPr>
            </w:pPr>
            <w:proofErr w:type="spellStart"/>
            <w:r w:rsidRPr="00BA6A3D">
              <w:rPr>
                <w:sz w:val="24"/>
                <w:lang w:val="en-ID"/>
              </w:rPr>
              <w:t>Kalibrasi</w:t>
            </w:r>
            <w:proofErr w:type="spellEnd"/>
            <w:r w:rsidRPr="00BA6A3D">
              <w:rPr>
                <w:sz w:val="24"/>
                <w:lang w:val="en-ID"/>
              </w:rPr>
              <w:t xml:space="preserve"> </w:t>
            </w:r>
            <w:proofErr w:type="spellStart"/>
            <w:r w:rsidRPr="00BA6A3D">
              <w:rPr>
                <w:sz w:val="24"/>
                <w:lang w:val="en-ID"/>
              </w:rPr>
              <w:t>Peralatan</w:t>
            </w:r>
            <w:proofErr w:type="spellEnd"/>
            <w:r w:rsidRPr="00BA6A3D">
              <w:rPr>
                <w:sz w:val="24"/>
                <w:lang w:val="en-ID"/>
              </w:rPr>
              <w:t xml:space="preserve"> Glide Path</w:t>
            </w:r>
          </w:p>
          <w:p w14:paraId="10869193" w14:textId="77777777" w:rsidR="000A02A6" w:rsidRPr="002054D8" w:rsidRDefault="000A02A6" w:rsidP="000A02A6">
            <w:pPr>
              <w:pStyle w:val="TableParagraph"/>
              <w:ind w:left="720"/>
              <w:rPr>
                <w:sz w:val="24"/>
                <w:lang w:val="en-ID"/>
              </w:rPr>
            </w:pPr>
          </w:p>
          <w:p w14:paraId="158B784A" w14:textId="77777777" w:rsidR="000A02A6" w:rsidRDefault="000A02A6" w:rsidP="000A02A6">
            <w:pPr>
              <w:pStyle w:val="TableParagraph"/>
              <w:ind w:left="720"/>
              <w:rPr>
                <w:sz w:val="24"/>
              </w:rPr>
            </w:pPr>
          </w:p>
        </w:tc>
        <w:tc>
          <w:tcPr>
            <w:tcW w:w="2412" w:type="dxa"/>
          </w:tcPr>
          <w:p w14:paraId="22927817" w14:textId="77777777" w:rsidR="000A02A6" w:rsidRDefault="000A02A6" w:rsidP="000A02A6">
            <w:pPr>
              <w:pStyle w:val="TableParagraph"/>
              <w:jc w:val="center"/>
              <w:rPr>
                <w:sz w:val="24"/>
              </w:rPr>
            </w:pPr>
          </w:p>
          <w:p w14:paraId="6815CF96" w14:textId="77777777" w:rsidR="000A02A6" w:rsidRDefault="000A02A6" w:rsidP="000A02A6">
            <w:pPr>
              <w:pStyle w:val="TableParagraph"/>
              <w:jc w:val="center"/>
              <w:rPr>
                <w:sz w:val="24"/>
              </w:rPr>
            </w:pPr>
            <w:r>
              <w:rPr>
                <w:noProof/>
                <w:sz w:val="24"/>
              </w:rPr>
              <w:drawing>
                <wp:inline distT="0" distB="0" distL="0" distR="0" wp14:anchorId="3755FA4F" wp14:editId="7870713A">
                  <wp:extent cx="1004455" cy="1018633"/>
                  <wp:effectExtent l="0" t="0" r="0" b="0"/>
                  <wp:docPr id="15368395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27C9A767" w14:textId="77777777" w:rsidR="000A02A6" w:rsidRDefault="000A02A6" w:rsidP="000A02A6">
            <w:pPr>
              <w:pStyle w:val="TableParagraph"/>
              <w:rPr>
                <w:sz w:val="24"/>
              </w:rPr>
            </w:pPr>
            <w:r>
              <w:rPr>
                <w:sz w:val="24"/>
              </w:rPr>
              <w:t xml:space="preserve"> </w:t>
            </w:r>
            <w:r>
              <w:rPr>
                <w:noProof/>
              </w:rPr>
              <w:drawing>
                <wp:inline distT="0" distB="0" distL="0" distR="0" wp14:anchorId="0CB4B7AF" wp14:editId="0BF76090">
                  <wp:extent cx="1289685" cy="1447800"/>
                  <wp:effectExtent l="0" t="0" r="5715" b="0"/>
                  <wp:docPr id="15902287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89685" cy="1447800"/>
                          </a:xfrm>
                          <a:prstGeom prst="rect">
                            <a:avLst/>
                          </a:prstGeom>
                          <a:noFill/>
                          <a:ln>
                            <a:noFill/>
                          </a:ln>
                        </pic:spPr>
                      </pic:pic>
                    </a:graphicData>
                  </a:graphic>
                </wp:inline>
              </w:drawing>
            </w:r>
          </w:p>
          <w:p w14:paraId="7E27E232" w14:textId="77777777" w:rsidR="000A02A6" w:rsidRDefault="000A02A6" w:rsidP="000A02A6">
            <w:pPr>
              <w:pStyle w:val="TableParagraph"/>
              <w:jc w:val="center"/>
              <w:rPr>
                <w:sz w:val="24"/>
              </w:rPr>
            </w:pPr>
          </w:p>
          <w:p w14:paraId="5B1D98D1" w14:textId="77777777" w:rsidR="000A02A6" w:rsidRDefault="000A02A6" w:rsidP="000A02A6">
            <w:pPr>
              <w:pStyle w:val="TableParagraph"/>
              <w:rPr>
                <w:sz w:val="24"/>
              </w:rPr>
            </w:pPr>
            <w:r>
              <w:rPr>
                <w:noProof/>
              </w:rPr>
              <w:lastRenderedPageBreak/>
              <w:drawing>
                <wp:inline distT="0" distB="0" distL="0" distR="0" wp14:anchorId="2C401954" wp14:editId="32187B04">
                  <wp:extent cx="1289685" cy="1722120"/>
                  <wp:effectExtent l="0" t="0" r="5715" b="0"/>
                  <wp:docPr id="1577285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289685" cy="1722120"/>
                          </a:xfrm>
                          <a:prstGeom prst="rect">
                            <a:avLst/>
                          </a:prstGeom>
                          <a:noFill/>
                          <a:ln>
                            <a:noFill/>
                          </a:ln>
                        </pic:spPr>
                      </pic:pic>
                    </a:graphicData>
                  </a:graphic>
                </wp:inline>
              </w:drawing>
            </w:r>
          </w:p>
          <w:p w14:paraId="197C5F1F" w14:textId="77777777" w:rsidR="000A02A6" w:rsidRDefault="000A02A6" w:rsidP="000A02A6">
            <w:pPr>
              <w:pStyle w:val="TableParagraph"/>
              <w:rPr>
                <w:sz w:val="24"/>
              </w:rPr>
            </w:pPr>
          </w:p>
        </w:tc>
      </w:tr>
      <w:tr w:rsidR="000A02A6" w14:paraId="1AC9D4CD" w14:textId="77777777" w:rsidTr="000A02A6">
        <w:trPr>
          <w:trHeight w:val="1700"/>
        </w:trPr>
        <w:tc>
          <w:tcPr>
            <w:tcW w:w="1716" w:type="dxa"/>
          </w:tcPr>
          <w:p w14:paraId="3C54F08B" w14:textId="77777777" w:rsidR="000A02A6" w:rsidRDefault="000A02A6" w:rsidP="000A02A6">
            <w:pPr>
              <w:pStyle w:val="TableParagraph"/>
              <w:rPr>
                <w:sz w:val="24"/>
              </w:rPr>
            </w:pPr>
            <w:r>
              <w:rPr>
                <w:sz w:val="24"/>
              </w:rPr>
              <w:lastRenderedPageBreak/>
              <w:t>6/11/2025</w:t>
            </w:r>
          </w:p>
        </w:tc>
        <w:tc>
          <w:tcPr>
            <w:tcW w:w="4682" w:type="dxa"/>
          </w:tcPr>
          <w:p w14:paraId="219CE1DC" w14:textId="77777777" w:rsidR="000A02A6" w:rsidRDefault="000A02A6">
            <w:pPr>
              <w:pStyle w:val="TableParagraph"/>
              <w:numPr>
                <w:ilvl w:val="0"/>
                <w:numId w:val="51"/>
              </w:numPr>
              <w:rPr>
                <w:sz w:val="24"/>
                <w:lang w:val="en-ID"/>
              </w:rPr>
            </w:pPr>
            <w:proofErr w:type="spellStart"/>
            <w:r>
              <w:rPr>
                <w:sz w:val="24"/>
                <w:lang w:val="en-ID"/>
              </w:rPr>
              <w:t>P</w:t>
            </w:r>
            <w:r w:rsidRPr="002054D8">
              <w:rPr>
                <w:sz w:val="24"/>
                <w:lang w:val="en-ID"/>
              </w:rPr>
              <w:t>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1A9174D7" w14:textId="77777777" w:rsidR="000A02A6" w:rsidRDefault="000A02A6">
            <w:pPr>
              <w:pStyle w:val="TableParagraph"/>
              <w:numPr>
                <w:ilvl w:val="0"/>
                <w:numId w:val="51"/>
              </w:numPr>
              <w:rPr>
                <w:sz w:val="24"/>
                <w:lang w:val="en-ID"/>
              </w:rPr>
            </w:pPr>
            <w:r w:rsidRPr="00BA6A3D">
              <w:rPr>
                <w:rFonts w:eastAsiaTheme="minorHAnsi"/>
                <w:sz w:val="24"/>
                <w:szCs w:val="24"/>
                <w:lang w:val="en-ID"/>
              </w:rPr>
              <w:t xml:space="preserve">Cek </w:t>
            </w:r>
            <w:proofErr w:type="spellStart"/>
            <w:r w:rsidRPr="00BA6A3D">
              <w:rPr>
                <w:rFonts w:eastAsiaTheme="minorHAnsi"/>
                <w:sz w:val="24"/>
                <w:szCs w:val="24"/>
                <w:lang w:val="en-ID"/>
              </w:rPr>
              <w:t>kesiapan</w:t>
            </w:r>
            <w:proofErr w:type="spellEnd"/>
            <w:r w:rsidRPr="00BA6A3D">
              <w:rPr>
                <w:rFonts w:eastAsiaTheme="minorHAnsi"/>
                <w:sz w:val="24"/>
                <w:szCs w:val="24"/>
                <w:lang w:val="en-ID"/>
              </w:rPr>
              <w:t xml:space="preserve"> </w:t>
            </w:r>
            <w:proofErr w:type="spellStart"/>
            <w:r w:rsidRPr="00BA6A3D">
              <w:rPr>
                <w:rFonts w:eastAsiaTheme="minorHAnsi"/>
                <w:sz w:val="24"/>
                <w:szCs w:val="24"/>
                <w:lang w:val="en-ID"/>
              </w:rPr>
              <w:t>peralatan</w:t>
            </w:r>
            <w:proofErr w:type="spellEnd"/>
            <w:r w:rsidRPr="00BA6A3D">
              <w:rPr>
                <w:rFonts w:eastAsiaTheme="minorHAnsi"/>
                <w:sz w:val="24"/>
                <w:szCs w:val="24"/>
                <w:lang w:val="en-ID"/>
              </w:rPr>
              <w:t xml:space="preserve"> CNSD di Main Equipment Room</w:t>
            </w:r>
            <w:r w:rsidRPr="00BA6A3D">
              <w:rPr>
                <w:sz w:val="24"/>
                <w:lang w:val="en-ID"/>
              </w:rPr>
              <w:t xml:space="preserve"> </w:t>
            </w:r>
          </w:p>
          <w:p w14:paraId="593C0D42" w14:textId="77777777" w:rsidR="000A02A6" w:rsidRPr="00BA6A3D" w:rsidRDefault="000A02A6">
            <w:pPr>
              <w:pStyle w:val="TableParagraph"/>
              <w:numPr>
                <w:ilvl w:val="0"/>
                <w:numId w:val="51"/>
              </w:numPr>
              <w:rPr>
                <w:sz w:val="24"/>
                <w:lang w:val="en-ID"/>
              </w:rPr>
            </w:pPr>
            <w:r w:rsidRPr="00BA6A3D">
              <w:rPr>
                <w:sz w:val="24"/>
                <w:lang w:val="en-ID"/>
              </w:rPr>
              <w:t>Meter Reading ATIS</w:t>
            </w:r>
          </w:p>
          <w:p w14:paraId="6FD57CCF" w14:textId="77777777" w:rsidR="000A02A6" w:rsidRDefault="000A02A6" w:rsidP="000A02A6">
            <w:pPr>
              <w:pStyle w:val="TableParagraph"/>
              <w:ind w:left="720"/>
              <w:rPr>
                <w:sz w:val="24"/>
                <w:lang w:val="en-ID"/>
              </w:rPr>
            </w:pPr>
          </w:p>
          <w:p w14:paraId="6C21F740" w14:textId="77777777" w:rsidR="000A02A6" w:rsidRDefault="000A02A6" w:rsidP="000A02A6">
            <w:pPr>
              <w:pStyle w:val="TableParagraph"/>
              <w:rPr>
                <w:sz w:val="24"/>
                <w:lang w:val="en-ID"/>
              </w:rPr>
            </w:pPr>
          </w:p>
          <w:p w14:paraId="6E173B5F" w14:textId="77777777" w:rsidR="000A02A6" w:rsidRDefault="000A02A6" w:rsidP="000A02A6">
            <w:pPr>
              <w:pStyle w:val="TableParagraph"/>
              <w:rPr>
                <w:sz w:val="24"/>
                <w:lang w:val="en-ID"/>
              </w:rPr>
            </w:pPr>
          </w:p>
          <w:p w14:paraId="0C4DA5B9" w14:textId="77777777" w:rsidR="000A02A6" w:rsidRDefault="000A02A6" w:rsidP="000A02A6">
            <w:pPr>
              <w:pStyle w:val="TableParagraph"/>
              <w:rPr>
                <w:sz w:val="24"/>
                <w:lang w:val="en-ID"/>
              </w:rPr>
            </w:pPr>
          </w:p>
          <w:p w14:paraId="19DB6793" w14:textId="77777777" w:rsidR="000A02A6" w:rsidRDefault="000A02A6" w:rsidP="000A02A6">
            <w:pPr>
              <w:pStyle w:val="TableParagraph"/>
              <w:rPr>
                <w:sz w:val="24"/>
                <w:lang w:val="en-ID"/>
              </w:rPr>
            </w:pPr>
          </w:p>
          <w:p w14:paraId="1121432E" w14:textId="77777777" w:rsidR="000A02A6" w:rsidRDefault="000A02A6" w:rsidP="000A02A6">
            <w:pPr>
              <w:pStyle w:val="TableParagraph"/>
              <w:rPr>
                <w:sz w:val="24"/>
                <w:lang w:val="en-ID"/>
              </w:rPr>
            </w:pPr>
          </w:p>
          <w:p w14:paraId="441AE7D8" w14:textId="77777777" w:rsidR="000A02A6" w:rsidRDefault="000A02A6" w:rsidP="000A02A6">
            <w:pPr>
              <w:pStyle w:val="TableParagraph"/>
              <w:rPr>
                <w:sz w:val="24"/>
                <w:lang w:val="en-ID"/>
              </w:rPr>
            </w:pPr>
          </w:p>
          <w:p w14:paraId="573D22C8" w14:textId="77777777" w:rsidR="000A02A6" w:rsidRPr="002054D8" w:rsidRDefault="000A02A6" w:rsidP="000A02A6">
            <w:pPr>
              <w:pStyle w:val="TableParagraph"/>
              <w:rPr>
                <w:sz w:val="24"/>
                <w:lang w:val="en-ID"/>
              </w:rPr>
            </w:pPr>
          </w:p>
        </w:tc>
        <w:tc>
          <w:tcPr>
            <w:tcW w:w="2412" w:type="dxa"/>
          </w:tcPr>
          <w:p w14:paraId="5F6C4046" w14:textId="77777777" w:rsidR="000A02A6" w:rsidRDefault="000A02A6" w:rsidP="000A02A6">
            <w:pPr>
              <w:pStyle w:val="TableParagraph"/>
              <w:jc w:val="center"/>
              <w:rPr>
                <w:sz w:val="24"/>
              </w:rPr>
            </w:pPr>
          </w:p>
          <w:p w14:paraId="56EAB3AA" w14:textId="77777777" w:rsidR="000A02A6" w:rsidRDefault="000A02A6" w:rsidP="000A02A6">
            <w:pPr>
              <w:pStyle w:val="TableParagraph"/>
              <w:jc w:val="center"/>
              <w:rPr>
                <w:sz w:val="24"/>
              </w:rPr>
            </w:pPr>
            <w:r>
              <w:rPr>
                <w:noProof/>
                <w:sz w:val="24"/>
              </w:rPr>
              <w:drawing>
                <wp:inline distT="0" distB="0" distL="0" distR="0" wp14:anchorId="70341793" wp14:editId="19795B6A">
                  <wp:extent cx="1004455" cy="1018633"/>
                  <wp:effectExtent l="0" t="0" r="0" b="0"/>
                  <wp:docPr id="13303645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04FB72BA" w14:textId="77777777" w:rsidR="000A02A6" w:rsidRDefault="000A02A6" w:rsidP="000A02A6">
            <w:pPr>
              <w:pStyle w:val="TableParagraph"/>
              <w:jc w:val="center"/>
              <w:rPr>
                <w:sz w:val="24"/>
              </w:rPr>
            </w:pPr>
          </w:p>
          <w:p w14:paraId="3D6D079D" w14:textId="77777777" w:rsidR="000A02A6" w:rsidRDefault="000A02A6" w:rsidP="000A02A6">
            <w:pPr>
              <w:pStyle w:val="TableParagraph"/>
              <w:jc w:val="center"/>
              <w:rPr>
                <w:sz w:val="24"/>
              </w:rPr>
            </w:pPr>
            <w:r>
              <w:rPr>
                <w:noProof/>
              </w:rPr>
              <w:drawing>
                <wp:inline distT="0" distB="0" distL="0" distR="0" wp14:anchorId="5FB4B278" wp14:editId="322F91F1">
                  <wp:extent cx="1289685" cy="1719580"/>
                  <wp:effectExtent l="0" t="0" r="5715" b="0"/>
                  <wp:docPr id="4457124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0A02A6" w14:paraId="667F6698" w14:textId="77777777" w:rsidTr="000A02A6">
        <w:trPr>
          <w:trHeight w:val="1700"/>
        </w:trPr>
        <w:tc>
          <w:tcPr>
            <w:tcW w:w="1716" w:type="dxa"/>
          </w:tcPr>
          <w:p w14:paraId="4BF569E1" w14:textId="77777777" w:rsidR="000A02A6" w:rsidRDefault="000A02A6" w:rsidP="000A02A6">
            <w:pPr>
              <w:pStyle w:val="TableParagraph"/>
              <w:rPr>
                <w:sz w:val="24"/>
              </w:rPr>
            </w:pPr>
            <w:r>
              <w:rPr>
                <w:sz w:val="24"/>
              </w:rPr>
              <w:t>7/11/2025</w:t>
            </w:r>
          </w:p>
        </w:tc>
        <w:tc>
          <w:tcPr>
            <w:tcW w:w="4682" w:type="dxa"/>
          </w:tcPr>
          <w:p w14:paraId="20EBB96D" w14:textId="77777777" w:rsidR="000A02A6" w:rsidRDefault="000A02A6">
            <w:pPr>
              <w:pStyle w:val="TableParagraph"/>
              <w:numPr>
                <w:ilvl w:val="0"/>
                <w:numId w:val="52"/>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0E355887" w14:textId="77777777" w:rsidR="000A02A6" w:rsidRDefault="000A02A6">
            <w:pPr>
              <w:pStyle w:val="TableParagraph"/>
              <w:numPr>
                <w:ilvl w:val="0"/>
                <w:numId w:val="52"/>
              </w:numPr>
              <w:rPr>
                <w:sz w:val="24"/>
                <w:lang w:val="en-ID"/>
              </w:rPr>
            </w:pPr>
            <w:r w:rsidRPr="00BA6A3D">
              <w:rPr>
                <w:rFonts w:eastAsiaTheme="minorHAnsi"/>
                <w:sz w:val="24"/>
                <w:szCs w:val="24"/>
                <w:lang w:val="en-ID"/>
              </w:rPr>
              <w:t xml:space="preserve">Cek </w:t>
            </w:r>
            <w:proofErr w:type="spellStart"/>
            <w:r w:rsidRPr="00BA6A3D">
              <w:rPr>
                <w:rFonts w:eastAsiaTheme="minorHAnsi"/>
                <w:sz w:val="24"/>
                <w:szCs w:val="24"/>
                <w:lang w:val="en-ID"/>
              </w:rPr>
              <w:t>kesiapan</w:t>
            </w:r>
            <w:proofErr w:type="spellEnd"/>
            <w:r w:rsidRPr="00BA6A3D">
              <w:rPr>
                <w:rFonts w:eastAsiaTheme="minorHAnsi"/>
                <w:sz w:val="24"/>
                <w:szCs w:val="24"/>
                <w:lang w:val="en-ID"/>
              </w:rPr>
              <w:t xml:space="preserve"> </w:t>
            </w:r>
            <w:proofErr w:type="spellStart"/>
            <w:r w:rsidRPr="00BA6A3D">
              <w:rPr>
                <w:rFonts w:eastAsiaTheme="minorHAnsi"/>
                <w:sz w:val="24"/>
                <w:szCs w:val="24"/>
                <w:lang w:val="en-ID"/>
              </w:rPr>
              <w:t>peralatan</w:t>
            </w:r>
            <w:proofErr w:type="spellEnd"/>
            <w:r w:rsidRPr="00BA6A3D">
              <w:rPr>
                <w:rFonts w:eastAsiaTheme="minorHAnsi"/>
                <w:sz w:val="24"/>
                <w:szCs w:val="24"/>
                <w:lang w:val="en-ID"/>
              </w:rPr>
              <w:t xml:space="preserve"> CNSD di Main Equipment Room</w:t>
            </w:r>
            <w:r w:rsidRPr="00BA6A3D">
              <w:rPr>
                <w:sz w:val="24"/>
                <w:lang w:val="en-ID"/>
              </w:rPr>
              <w:t xml:space="preserve"> </w:t>
            </w:r>
          </w:p>
          <w:p w14:paraId="2F91E2EC" w14:textId="77777777" w:rsidR="000A02A6" w:rsidRPr="00BA6A3D" w:rsidRDefault="000A02A6">
            <w:pPr>
              <w:pStyle w:val="TableParagraph"/>
              <w:numPr>
                <w:ilvl w:val="0"/>
                <w:numId w:val="52"/>
              </w:numPr>
              <w:rPr>
                <w:sz w:val="24"/>
                <w:lang w:val="en-ID"/>
              </w:rPr>
            </w:pPr>
            <w:r w:rsidRPr="00BA6A3D">
              <w:rPr>
                <w:sz w:val="24"/>
                <w:lang w:val="en-ID"/>
              </w:rPr>
              <w:t xml:space="preserve">Grounding TFP di Gedung </w:t>
            </w:r>
            <w:proofErr w:type="spellStart"/>
            <w:r w:rsidRPr="00BA6A3D">
              <w:rPr>
                <w:sz w:val="24"/>
                <w:lang w:val="en-ID"/>
              </w:rPr>
              <w:t>AirNav</w:t>
            </w:r>
            <w:proofErr w:type="spellEnd"/>
          </w:p>
          <w:p w14:paraId="0ABB5433" w14:textId="77777777" w:rsidR="000A02A6" w:rsidRDefault="000A02A6" w:rsidP="000A02A6">
            <w:pPr>
              <w:pStyle w:val="TableParagraph"/>
              <w:rPr>
                <w:sz w:val="24"/>
                <w:lang w:val="en-ID"/>
              </w:rPr>
            </w:pPr>
          </w:p>
          <w:p w14:paraId="4F99E18C" w14:textId="77777777" w:rsidR="000A02A6" w:rsidRDefault="000A02A6" w:rsidP="000A02A6">
            <w:pPr>
              <w:pStyle w:val="TableParagraph"/>
              <w:rPr>
                <w:sz w:val="24"/>
                <w:lang w:val="en-ID"/>
              </w:rPr>
            </w:pPr>
          </w:p>
          <w:p w14:paraId="5D6E9A77" w14:textId="77777777" w:rsidR="000A02A6" w:rsidRDefault="000A02A6" w:rsidP="000A02A6">
            <w:pPr>
              <w:pStyle w:val="TableParagraph"/>
              <w:rPr>
                <w:sz w:val="24"/>
                <w:lang w:val="en-ID"/>
              </w:rPr>
            </w:pPr>
          </w:p>
          <w:p w14:paraId="7728A291" w14:textId="77777777" w:rsidR="000A02A6" w:rsidRDefault="000A02A6" w:rsidP="000A02A6">
            <w:pPr>
              <w:pStyle w:val="TableParagraph"/>
              <w:rPr>
                <w:sz w:val="24"/>
                <w:lang w:val="en-ID"/>
              </w:rPr>
            </w:pPr>
          </w:p>
          <w:p w14:paraId="6CF17E9F" w14:textId="77777777" w:rsidR="000A02A6" w:rsidRDefault="000A02A6" w:rsidP="000A02A6">
            <w:pPr>
              <w:pStyle w:val="TableParagraph"/>
              <w:rPr>
                <w:sz w:val="24"/>
                <w:lang w:val="en-ID"/>
              </w:rPr>
            </w:pPr>
          </w:p>
          <w:p w14:paraId="079393F9" w14:textId="77777777" w:rsidR="000A02A6" w:rsidRDefault="000A02A6" w:rsidP="000A02A6">
            <w:pPr>
              <w:pStyle w:val="TableParagraph"/>
              <w:rPr>
                <w:sz w:val="24"/>
                <w:lang w:val="en-ID"/>
              </w:rPr>
            </w:pPr>
          </w:p>
          <w:p w14:paraId="43A074D3" w14:textId="77777777" w:rsidR="000A02A6" w:rsidRDefault="000A02A6" w:rsidP="000A02A6">
            <w:pPr>
              <w:pStyle w:val="TableParagraph"/>
              <w:rPr>
                <w:sz w:val="24"/>
                <w:lang w:val="en-ID"/>
              </w:rPr>
            </w:pPr>
          </w:p>
          <w:p w14:paraId="7DAE936C" w14:textId="77777777" w:rsidR="000A02A6" w:rsidRDefault="000A02A6" w:rsidP="000A02A6">
            <w:pPr>
              <w:pStyle w:val="TableParagraph"/>
              <w:rPr>
                <w:sz w:val="24"/>
                <w:lang w:val="en-ID"/>
              </w:rPr>
            </w:pPr>
          </w:p>
          <w:p w14:paraId="2D5A8F18" w14:textId="77777777" w:rsidR="000A02A6" w:rsidRDefault="000A02A6" w:rsidP="000A02A6">
            <w:pPr>
              <w:pStyle w:val="TableParagraph"/>
              <w:rPr>
                <w:sz w:val="24"/>
                <w:lang w:val="en-ID"/>
              </w:rPr>
            </w:pPr>
          </w:p>
          <w:p w14:paraId="0630651D" w14:textId="77777777" w:rsidR="000A02A6" w:rsidRDefault="000A02A6" w:rsidP="000A02A6">
            <w:pPr>
              <w:pStyle w:val="TableParagraph"/>
              <w:rPr>
                <w:sz w:val="24"/>
                <w:lang w:val="en-ID"/>
              </w:rPr>
            </w:pPr>
          </w:p>
          <w:p w14:paraId="09A3B167" w14:textId="77777777" w:rsidR="000A02A6" w:rsidRDefault="000A02A6" w:rsidP="000A02A6">
            <w:pPr>
              <w:pStyle w:val="TableParagraph"/>
              <w:rPr>
                <w:sz w:val="24"/>
                <w:lang w:val="en-ID"/>
              </w:rPr>
            </w:pPr>
          </w:p>
          <w:p w14:paraId="67D961CE" w14:textId="77777777" w:rsidR="000A02A6" w:rsidRDefault="000A02A6" w:rsidP="000A02A6">
            <w:pPr>
              <w:pStyle w:val="TableParagraph"/>
              <w:rPr>
                <w:sz w:val="24"/>
                <w:lang w:val="en-ID"/>
              </w:rPr>
            </w:pPr>
          </w:p>
          <w:p w14:paraId="198A0E2E" w14:textId="77777777" w:rsidR="000A02A6" w:rsidRDefault="000A02A6" w:rsidP="000A02A6">
            <w:pPr>
              <w:pStyle w:val="TableParagraph"/>
              <w:rPr>
                <w:sz w:val="24"/>
                <w:lang w:val="en-ID"/>
              </w:rPr>
            </w:pPr>
          </w:p>
          <w:p w14:paraId="604EB53A" w14:textId="77777777" w:rsidR="000A02A6" w:rsidRPr="002054D8" w:rsidRDefault="000A02A6" w:rsidP="000A02A6">
            <w:pPr>
              <w:pStyle w:val="TableParagraph"/>
              <w:rPr>
                <w:sz w:val="24"/>
                <w:lang w:val="en-ID"/>
              </w:rPr>
            </w:pPr>
          </w:p>
        </w:tc>
        <w:tc>
          <w:tcPr>
            <w:tcW w:w="2412" w:type="dxa"/>
          </w:tcPr>
          <w:p w14:paraId="468B6CF4" w14:textId="77777777" w:rsidR="000A02A6" w:rsidRDefault="000A02A6" w:rsidP="000A02A6">
            <w:pPr>
              <w:pStyle w:val="TableParagraph"/>
              <w:jc w:val="center"/>
              <w:rPr>
                <w:sz w:val="24"/>
              </w:rPr>
            </w:pPr>
          </w:p>
          <w:p w14:paraId="6DDFA248" w14:textId="77777777" w:rsidR="000A02A6" w:rsidRDefault="000A02A6" w:rsidP="000A02A6">
            <w:pPr>
              <w:pStyle w:val="TableParagraph"/>
              <w:jc w:val="center"/>
              <w:rPr>
                <w:sz w:val="24"/>
              </w:rPr>
            </w:pPr>
            <w:r>
              <w:rPr>
                <w:noProof/>
                <w:sz w:val="24"/>
              </w:rPr>
              <w:drawing>
                <wp:inline distT="0" distB="0" distL="0" distR="0" wp14:anchorId="65FE970D" wp14:editId="72F5B904">
                  <wp:extent cx="1004455" cy="1018633"/>
                  <wp:effectExtent l="0" t="0" r="0" b="0"/>
                  <wp:docPr id="15479447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37619599" w14:textId="77777777" w:rsidR="000A02A6" w:rsidRDefault="000A02A6" w:rsidP="000A02A6">
            <w:pPr>
              <w:pStyle w:val="TableParagraph"/>
              <w:jc w:val="center"/>
              <w:rPr>
                <w:sz w:val="24"/>
              </w:rPr>
            </w:pPr>
          </w:p>
          <w:p w14:paraId="35B4E8B9" w14:textId="77777777" w:rsidR="000A02A6" w:rsidRDefault="000A02A6" w:rsidP="000A02A6">
            <w:pPr>
              <w:pStyle w:val="TableParagraph"/>
              <w:jc w:val="center"/>
              <w:rPr>
                <w:sz w:val="24"/>
              </w:rPr>
            </w:pPr>
            <w:r>
              <w:rPr>
                <w:noProof/>
              </w:rPr>
              <w:drawing>
                <wp:inline distT="0" distB="0" distL="0" distR="0" wp14:anchorId="57C7D2DA" wp14:editId="27F0CD8A">
                  <wp:extent cx="1289685" cy="1356360"/>
                  <wp:effectExtent l="0" t="0" r="5715" b="0"/>
                  <wp:docPr id="20220282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89685" cy="1356360"/>
                          </a:xfrm>
                          <a:prstGeom prst="rect">
                            <a:avLst/>
                          </a:prstGeom>
                          <a:noFill/>
                          <a:ln>
                            <a:noFill/>
                          </a:ln>
                        </pic:spPr>
                      </pic:pic>
                    </a:graphicData>
                  </a:graphic>
                </wp:inline>
              </w:drawing>
            </w:r>
          </w:p>
          <w:p w14:paraId="7850C863" w14:textId="77777777" w:rsidR="000A02A6" w:rsidRDefault="000A02A6" w:rsidP="000A02A6">
            <w:pPr>
              <w:pStyle w:val="TableParagraph"/>
              <w:jc w:val="center"/>
              <w:rPr>
                <w:sz w:val="24"/>
              </w:rPr>
            </w:pPr>
          </w:p>
          <w:p w14:paraId="4E246D3C" w14:textId="77777777" w:rsidR="000A02A6" w:rsidRDefault="000A02A6" w:rsidP="000A02A6">
            <w:pPr>
              <w:pStyle w:val="TableParagraph"/>
              <w:jc w:val="center"/>
              <w:rPr>
                <w:sz w:val="24"/>
              </w:rPr>
            </w:pPr>
            <w:r>
              <w:rPr>
                <w:noProof/>
              </w:rPr>
              <w:drawing>
                <wp:inline distT="0" distB="0" distL="0" distR="0" wp14:anchorId="5C09E087" wp14:editId="01F77A22">
                  <wp:extent cx="1289685" cy="1470660"/>
                  <wp:effectExtent l="0" t="0" r="5715" b="0"/>
                  <wp:docPr id="18215797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89685" cy="1470660"/>
                          </a:xfrm>
                          <a:prstGeom prst="rect">
                            <a:avLst/>
                          </a:prstGeom>
                          <a:noFill/>
                          <a:ln>
                            <a:noFill/>
                          </a:ln>
                        </pic:spPr>
                      </pic:pic>
                    </a:graphicData>
                  </a:graphic>
                </wp:inline>
              </w:drawing>
            </w:r>
          </w:p>
        </w:tc>
      </w:tr>
      <w:tr w:rsidR="000A02A6" w14:paraId="6B9648A4" w14:textId="77777777" w:rsidTr="000A02A6">
        <w:trPr>
          <w:trHeight w:val="1700"/>
        </w:trPr>
        <w:tc>
          <w:tcPr>
            <w:tcW w:w="1716" w:type="dxa"/>
          </w:tcPr>
          <w:p w14:paraId="408FC037" w14:textId="77777777" w:rsidR="000A02A6" w:rsidRDefault="000A02A6" w:rsidP="000A02A6">
            <w:pPr>
              <w:pStyle w:val="TableParagraph"/>
              <w:rPr>
                <w:sz w:val="24"/>
              </w:rPr>
            </w:pPr>
            <w:r>
              <w:rPr>
                <w:sz w:val="24"/>
              </w:rPr>
              <w:t>9/11/2025</w:t>
            </w:r>
          </w:p>
        </w:tc>
        <w:tc>
          <w:tcPr>
            <w:tcW w:w="4682" w:type="dxa"/>
          </w:tcPr>
          <w:p w14:paraId="65CDE681" w14:textId="77777777" w:rsidR="000A02A6" w:rsidRDefault="000A02A6">
            <w:pPr>
              <w:pStyle w:val="TableParagraph"/>
              <w:numPr>
                <w:ilvl w:val="0"/>
                <w:numId w:val="53"/>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2710CB9D" w14:textId="77777777" w:rsidR="000A02A6" w:rsidRPr="00BA6A3D" w:rsidRDefault="000A02A6">
            <w:pPr>
              <w:pStyle w:val="TableParagraph"/>
              <w:numPr>
                <w:ilvl w:val="0"/>
                <w:numId w:val="53"/>
              </w:numPr>
              <w:rPr>
                <w:sz w:val="24"/>
                <w:lang w:val="en-ID"/>
              </w:rPr>
            </w:pPr>
            <w:r w:rsidRPr="00BA6A3D">
              <w:rPr>
                <w:rFonts w:eastAsiaTheme="minorHAnsi"/>
                <w:sz w:val="24"/>
                <w:szCs w:val="24"/>
                <w:lang w:val="en-ID"/>
              </w:rPr>
              <w:t xml:space="preserve">Cek </w:t>
            </w:r>
            <w:proofErr w:type="spellStart"/>
            <w:r w:rsidRPr="00BA6A3D">
              <w:rPr>
                <w:rFonts w:eastAsiaTheme="minorHAnsi"/>
                <w:sz w:val="24"/>
                <w:szCs w:val="24"/>
                <w:lang w:val="en-ID"/>
              </w:rPr>
              <w:t>kesiapan</w:t>
            </w:r>
            <w:proofErr w:type="spellEnd"/>
            <w:r w:rsidRPr="00BA6A3D">
              <w:rPr>
                <w:rFonts w:eastAsiaTheme="minorHAnsi"/>
                <w:sz w:val="24"/>
                <w:szCs w:val="24"/>
                <w:lang w:val="en-ID"/>
              </w:rPr>
              <w:t xml:space="preserve"> </w:t>
            </w:r>
            <w:proofErr w:type="spellStart"/>
            <w:r w:rsidRPr="00BA6A3D">
              <w:rPr>
                <w:rFonts w:eastAsiaTheme="minorHAnsi"/>
                <w:sz w:val="24"/>
                <w:szCs w:val="24"/>
                <w:lang w:val="en-ID"/>
              </w:rPr>
              <w:t>peralatan</w:t>
            </w:r>
            <w:proofErr w:type="spellEnd"/>
            <w:r w:rsidRPr="00BA6A3D">
              <w:rPr>
                <w:rFonts w:eastAsiaTheme="minorHAnsi"/>
                <w:sz w:val="24"/>
                <w:szCs w:val="24"/>
                <w:lang w:val="en-ID"/>
              </w:rPr>
              <w:t xml:space="preserve"> CNSD di Main Equipment Room</w:t>
            </w:r>
            <w:r w:rsidRPr="00BA6A3D">
              <w:rPr>
                <w:sz w:val="24"/>
                <w:lang w:val="en-ID"/>
              </w:rPr>
              <w:t xml:space="preserve"> </w:t>
            </w:r>
          </w:p>
          <w:p w14:paraId="4A601D54" w14:textId="77777777" w:rsidR="000A02A6" w:rsidRDefault="000A02A6" w:rsidP="000A02A6">
            <w:pPr>
              <w:pStyle w:val="TableParagraph"/>
              <w:ind w:left="1080"/>
              <w:rPr>
                <w:sz w:val="24"/>
                <w:lang w:val="en-ID"/>
              </w:rPr>
            </w:pPr>
          </w:p>
          <w:p w14:paraId="6451EA71" w14:textId="77777777" w:rsidR="000A02A6" w:rsidRDefault="000A02A6" w:rsidP="000A02A6">
            <w:pPr>
              <w:pStyle w:val="TableParagraph"/>
              <w:ind w:left="1080"/>
              <w:rPr>
                <w:sz w:val="24"/>
                <w:lang w:val="en-ID"/>
              </w:rPr>
            </w:pPr>
          </w:p>
          <w:p w14:paraId="359BE378" w14:textId="77777777" w:rsidR="000A02A6" w:rsidRDefault="000A02A6" w:rsidP="000A02A6">
            <w:pPr>
              <w:pStyle w:val="TableParagraph"/>
              <w:ind w:left="1080"/>
              <w:rPr>
                <w:sz w:val="24"/>
                <w:lang w:val="en-ID"/>
              </w:rPr>
            </w:pPr>
          </w:p>
          <w:p w14:paraId="38723415" w14:textId="77777777" w:rsidR="000A02A6" w:rsidRDefault="000A02A6" w:rsidP="000A02A6">
            <w:pPr>
              <w:pStyle w:val="TableParagraph"/>
              <w:ind w:left="1080"/>
              <w:rPr>
                <w:sz w:val="24"/>
                <w:lang w:val="en-ID"/>
              </w:rPr>
            </w:pPr>
          </w:p>
          <w:p w14:paraId="1044DA08" w14:textId="77777777" w:rsidR="000A02A6" w:rsidRDefault="000A02A6" w:rsidP="000A02A6">
            <w:pPr>
              <w:pStyle w:val="TableParagraph"/>
              <w:ind w:left="1080"/>
              <w:rPr>
                <w:sz w:val="24"/>
                <w:lang w:val="en-ID"/>
              </w:rPr>
            </w:pPr>
          </w:p>
          <w:p w14:paraId="3C6D1490" w14:textId="77777777" w:rsidR="000A02A6" w:rsidRDefault="000A02A6" w:rsidP="000A02A6">
            <w:pPr>
              <w:pStyle w:val="TableParagraph"/>
              <w:ind w:left="1080"/>
              <w:rPr>
                <w:sz w:val="24"/>
                <w:lang w:val="en-ID"/>
              </w:rPr>
            </w:pPr>
          </w:p>
          <w:p w14:paraId="3FBA9FDF" w14:textId="77777777" w:rsidR="000A02A6" w:rsidRDefault="000A02A6" w:rsidP="000A02A6">
            <w:pPr>
              <w:pStyle w:val="TableParagraph"/>
              <w:ind w:left="1080"/>
              <w:rPr>
                <w:sz w:val="24"/>
                <w:lang w:val="en-ID"/>
              </w:rPr>
            </w:pPr>
          </w:p>
          <w:p w14:paraId="7593F364" w14:textId="77777777" w:rsidR="000A02A6" w:rsidRPr="002054D8" w:rsidRDefault="000A02A6" w:rsidP="000A02A6">
            <w:pPr>
              <w:pStyle w:val="TableParagraph"/>
              <w:ind w:left="1080"/>
              <w:rPr>
                <w:sz w:val="24"/>
                <w:lang w:val="en-ID"/>
              </w:rPr>
            </w:pPr>
          </w:p>
        </w:tc>
        <w:tc>
          <w:tcPr>
            <w:tcW w:w="2412" w:type="dxa"/>
          </w:tcPr>
          <w:p w14:paraId="47ED4B2C" w14:textId="77777777" w:rsidR="000A02A6" w:rsidRDefault="000A02A6" w:rsidP="000A02A6">
            <w:pPr>
              <w:pStyle w:val="TableParagraph"/>
              <w:jc w:val="center"/>
              <w:rPr>
                <w:sz w:val="24"/>
              </w:rPr>
            </w:pPr>
          </w:p>
          <w:p w14:paraId="7569BCF5" w14:textId="77777777" w:rsidR="000A02A6" w:rsidRDefault="000A02A6" w:rsidP="000A02A6">
            <w:pPr>
              <w:pStyle w:val="TableParagraph"/>
              <w:jc w:val="center"/>
              <w:rPr>
                <w:sz w:val="24"/>
              </w:rPr>
            </w:pPr>
            <w:r>
              <w:rPr>
                <w:noProof/>
                <w:sz w:val="24"/>
              </w:rPr>
              <w:lastRenderedPageBreak/>
              <w:drawing>
                <wp:inline distT="0" distB="0" distL="0" distR="0" wp14:anchorId="0E150AB9" wp14:editId="584920AB">
                  <wp:extent cx="1004455" cy="1018633"/>
                  <wp:effectExtent l="0" t="0" r="0" b="0"/>
                  <wp:docPr id="345620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74830B5F" w14:textId="77777777" w:rsidR="000A02A6" w:rsidRDefault="000A02A6" w:rsidP="000A02A6">
            <w:pPr>
              <w:pStyle w:val="TableParagraph"/>
              <w:jc w:val="center"/>
              <w:rPr>
                <w:sz w:val="24"/>
              </w:rPr>
            </w:pPr>
          </w:p>
          <w:p w14:paraId="62582BD4" w14:textId="77777777" w:rsidR="000A02A6" w:rsidRDefault="000A02A6" w:rsidP="000A02A6">
            <w:pPr>
              <w:pStyle w:val="TableParagraph"/>
              <w:jc w:val="center"/>
              <w:rPr>
                <w:sz w:val="24"/>
              </w:rPr>
            </w:pPr>
            <w:r>
              <w:rPr>
                <w:noProof/>
              </w:rPr>
              <w:lastRenderedPageBreak/>
              <w:drawing>
                <wp:inline distT="0" distB="0" distL="0" distR="0" wp14:anchorId="08771937" wp14:editId="5C0F0555">
                  <wp:extent cx="1289685" cy="1719580"/>
                  <wp:effectExtent l="0" t="0" r="5715" b="0"/>
                  <wp:docPr id="173837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0A02A6" w14:paraId="6D99A4AA" w14:textId="77777777" w:rsidTr="000A02A6">
        <w:trPr>
          <w:trHeight w:val="1700"/>
        </w:trPr>
        <w:tc>
          <w:tcPr>
            <w:tcW w:w="1716" w:type="dxa"/>
          </w:tcPr>
          <w:p w14:paraId="7F6DB99B" w14:textId="77777777" w:rsidR="000A02A6" w:rsidRDefault="000A02A6" w:rsidP="000A02A6">
            <w:pPr>
              <w:pStyle w:val="TableParagraph"/>
              <w:rPr>
                <w:sz w:val="24"/>
              </w:rPr>
            </w:pPr>
            <w:r>
              <w:rPr>
                <w:sz w:val="24"/>
              </w:rPr>
              <w:lastRenderedPageBreak/>
              <w:t>10/11/2025</w:t>
            </w:r>
          </w:p>
        </w:tc>
        <w:tc>
          <w:tcPr>
            <w:tcW w:w="4682" w:type="dxa"/>
          </w:tcPr>
          <w:p w14:paraId="2F765D3B" w14:textId="77777777" w:rsidR="000A02A6" w:rsidRPr="002054D8" w:rsidRDefault="000A02A6">
            <w:pPr>
              <w:pStyle w:val="TableParagraph"/>
              <w:numPr>
                <w:ilvl w:val="0"/>
                <w:numId w:val="54"/>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6AE365E4" w14:textId="77777777" w:rsidR="000A02A6" w:rsidRDefault="000A02A6">
            <w:pPr>
              <w:pStyle w:val="TableParagraph"/>
              <w:numPr>
                <w:ilvl w:val="0"/>
                <w:numId w:val="54"/>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Pr>
                <w:sz w:val="24"/>
                <w:lang w:val="en-ID"/>
              </w:rPr>
              <w:t xml:space="preserve"> </w:t>
            </w:r>
          </w:p>
          <w:p w14:paraId="30C8C448" w14:textId="77777777" w:rsidR="000A02A6" w:rsidRPr="00BA6A3D" w:rsidRDefault="000A02A6">
            <w:pPr>
              <w:pStyle w:val="TableParagraph"/>
              <w:numPr>
                <w:ilvl w:val="0"/>
                <w:numId w:val="54"/>
              </w:numPr>
              <w:rPr>
                <w:sz w:val="24"/>
                <w:lang w:val="sv-SE"/>
              </w:rPr>
            </w:pPr>
            <w:r w:rsidRPr="00BA6A3D">
              <w:rPr>
                <w:sz w:val="24"/>
                <w:lang w:val="sv-SE"/>
              </w:rPr>
              <w:t>Pengecekan Peralatan TFP di Gedung Radar</w:t>
            </w:r>
          </w:p>
          <w:p w14:paraId="211EB9BA" w14:textId="77777777" w:rsidR="000A02A6" w:rsidRPr="001A5A84" w:rsidRDefault="000A02A6" w:rsidP="000A02A6">
            <w:pPr>
              <w:pStyle w:val="TableParagraph"/>
              <w:ind w:left="1080"/>
              <w:rPr>
                <w:sz w:val="24"/>
                <w:lang w:val="sv-SE"/>
              </w:rPr>
            </w:pPr>
          </w:p>
          <w:p w14:paraId="32C7D78F" w14:textId="77777777" w:rsidR="000A02A6" w:rsidRPr="001A5A84" w:rsidRDefault="000A02A6" w:rsidP="000A02A6">
            <w:pPr>
              <w:pStyle w:val="TableParagraph"/>
              <w:ind w:left="1080"/>
              <w:rPr>
                <w:sz w:val="24"/>
                <w:lang w:val="sv-SE"/>
              </w:rPr>
            </w:pPr>
          </w:p>
          <w:p w14:paraId="37A54B43" w14:textId="77777777" w:rsidR="000A02A6" w:rsidRPr="001A5A84" w:rsidRDefault="000A02A6" w:rsidP="000A02A6">
            <w:pPr>
              <w:pStyle w:val="TableParagraph"/>
              <w:ind w:left="1080"/>
              <w:rPr>
                <w:sz w:val="24"/>
                <w:lang w:val="sv-SE"/>
              </w:rPr>
            </w:pPr>
          </w:p>
          <w:p w14:paraId="5B4519A9" w14:textId="77777777" w:rsidR="000A02A6" w:rsidRPr="001A5A84" w:rsidRDefault="000A02A6" w:rsidP="000A02A6">
            <w:pPr>
              <w:pStyle w:val="TableParagraph"/>
              <w:ind w:left="1080"/>
              <w:rPr>
                <w:sz w:val="24"/>
                <w:lang w:val="sv-SE"/>
              </w:rPr>
            </w:pPr>
          </w:p>
          <w:p w14:paraId="04F65DD0" w14:textId="77777777" w:rsidR="000A02A6" w:rsidRPr="001A5A84" w:rsidRDefault="000A02A6" w:rsidP="000A02A6">
            <w:pPr>
              <w:pStyle w:val="TableParagraph"/>
              <w:ind w:left="1080"/>
              <w:rPr>
                <w:sz w:val="24"/>
                <w:lang w:val="sv-SE"/>
              </w:rPr>
            </w:pPr>
          </w:p>
          <w:p w14:paraId="7A7999E0" w14:textId="77777777" w:rsidR="000A02A6" w:rsidRPr="001A5A84" w:rsidRDefault="000A02A6" w:rsidP="000A02A6">
            <w:pPr>
              <w:pStyle w:val="TableParagraph"/>
              <w:ind w:left="1080"/>
              <w:rPr>
                <w:sz w:val="24"/>
                <w:lang w:val="sv-SE"/>
              </w:rPr>
            </w:pPr>
          </w:p>
          <w:p w14:paraId="261111C0" w14:textId="77777777" w:rsidR="000A02A6" w:rsidRPr="001A5A84" w:rsidRDefault="000A02A6" w:rsidP="000A02A6">
            <w:pPr>
              <w:pStyle w:val="TableParagraph"/>
              <w:ind w:left="1080"/>
              <w:rPr>
                <w:sz w:val="24"/>
                <w:lang w:val="sv-SE"/>
              </w:rPr>
            </w:pPr>
          </w:p>
          <w:p w14:paraId="77E2B176" w14:textId="77777777" w:rsidR="000A02A6" w:rsidRPr="001A5A84" w:rsidRDefault="000A02A6" w:rsidP="000A02A6">
            <w:pPr>
              <w:pStyle w:val="TableParagraph"/>
              <w:ind w:left="1080"/>
              <w:rPr>
                <w:sz w:val="24"/>
                <w:lang w:val="sv-SE"/>
              </w:rPr>
            </w:pPr>
          </w:p>
        </w:tc>
        <w:tc>
          <w:tcPr>
            <w:tcW w:w="2412" w:type="dxa"/>
          </w:tcPr>
          <w:p w14:paraId="4EBEFD58" w14:textId="77777777" w:rsidR="000A02A6" w:rsidRDefault="000A02A6" w:rsidP="000A02A6">
            <w:pPr>
              <w:pStyle w:val="TableParagraph"/>
              <w:jc w:val="center"/>
              <w:rPr>
                <w:sz w:val="24"/>
              </w:rPr>
            </w:pPr>
          </w:p>
          <w:p w14:paraId="1009EE04" w14:textId="77777777" w:rsidR="000A02A6" w:rsidRDefault="000A02A6" w:rsidP="000A02A6">
            <w:pPr>
              <w:pStyle w:val="TableParagraph"/>
              <w:jc w:val="center"/>
              <w:rPr>
                <w:sz w:val="24"/>
              </w:rPr>
            </w:pPr>
            <w:r>
              <w:rPr>
                <w:noProof/>
                <w:sz w:val="24"/>
              </w:rPr>
              <w:drawing>
                <wp:inline distT="0" distB="0" distL="0" distR="0" wp14:anchorId="474C6A1E" wp14:editId="598FCB60">
                  <wp:extent cx="1004455" cy="1018633"/>
                  <wp:effectExtent l="0" t="0" r="0" b="0"/>
                  <wp:docPr id="2457913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67FCC925" w14:textId="77777777" w:rsidR="000A02A6" w:rsidRDefault="000A02A6" w:rsidP="000A02A6">
            <w:pPr>
              <w:pStyle w:val="TableParagraph"/>
              <w:jc w:val="center"/>
              <w:rPr>
                <w:sz w:val="24"/>
              </w:rPr>
            </w:pPr>
          </w:p>
          <w:p w14:paraId="67BD8B66" w14:textId="77777777" w:rsidR="000A02A6" w:rsidRDefault="000A02A6" w:rsidP="000A02A6">
            <w:pPr>
              <w:pStyle w:val="TableParagraph"/>
              <w:jc w:val="center"/>
              <w:rPr>
                <w:sz w:val="24"/>
              </w:rPr>
            </w:pPr>
            <w:r>
              <w:rPr>
                <w:noProof/>
              </w:rPr>
              <w:drawing>
                <wp:inline distT="0" distB="0" distL="0" distR="0" wp14:anchorId="7C7A10D7" wp14:editId="71E508AE">
                  <wp:extent cx="1289685" cy="1859280"/>
                  <wp:effectExtent l="0" t="0" r="5715" b="7620"/>
                  <wp:docPr id="16968862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289685" cy="1859280"/>
                          </a:xfrm>
                          <a:prstGeom prst="rect">
                            <a:avLst/>
                          </a:prstGeom>
                          <a:noFill/>
                          <a:ln>
                            <a:noFill/>
                          </a:ln>
                        </pic:spPr>
                      </pic:pic>
                    </a:graphicData>
                  </a:graphic>
                </wp:inline>
              </w:drawing>
            </w:r>
          </w:p>
        </w:tc>
      </w:tr>
      <w:tr w:rsidR="000A02A6" w14:paraId="4F172682" w14:textId="77777777" w:rsidTr="000A02A6">
        <w:trPr>
          <w:trHeight w:val="1700"/>
        </w:trPr>
        <w:tc>
          <w:tcPr>
            <w:tcW w:w="1716" w:type="dxa"/>
          </w:tcPr>
          <w:p w14:paraId="3A4EFB14" w14:textId="77777777" w:rsidR="000A02A6" w:rsidRDefault="000A02A6" w:rsidP="000A02A6">
            <w:pPr>
              <w:pStyle w:val="TableParagraph"/>
              <w:rPr>
                <w:sz w:val="24"/>
              </w:rPr>
            </w:pPr>
            <w:r>
              <w:rPr>
                <w:sz w:val="24"/>
              </w:rPr>
              <w:t>12/11/2025</w:t>
            </w:r>
          </w:p>
        </w:tc>
        <w:tc>
          <w:tcPr>
            <w:tcW w:w="4682" w:type="dxa"/>
          </w:tcPr>
          <w:p w14:paraId="030308B5" w14:textId="77777777" w:rsidR="000A02A6" w:rsidRPr="002054D8" w:rsidRDefault="000A02A6">
            <w:pPr>
              <w:pStyle w:val="TableParagraph"/>
              <w:numPr>
                <w:ilvl w:val="0"/>
                <w:numId w:val="55"/>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2671C473" w14:textId="77777777" w:rsidR="000A02A6" w:rsidRDefault="000A02A6">
            <w:pPr>
              <w:pStyle w:val="TableParagraph"/>
              <w:numPr>
                <w:ilvl w:val="0"/>
                <w:numId w:val="55"/>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Pr>
                <w:sz w:val="24"/>
                <w:lang w:val="en-ID"/>
              </w:rPr>
              <w:t xml:space="preserve"> </w:t>
            </w:r>
          </w:p>
          <w:p w14:paraId="758A2833" w14:textId="77777777" w:rsidR="000A02A6" w:rsidRDefault="000A02A6">
            <w:pPr>
              <w:pStyle w:val="TableParagraph"/>
              <w:numPr>
                <w:ilvl w:val="0"/>
                <w:numId w:val="55"/>
              </w:numPr>
              <w:ind w:left="754" w:hanging="425"/>
              <w:rPr>
                <w:sz w:val="24"/>
                <w:lang w:val="id-ID"/>
              </w:rPr>
            </w:pPr>
            <w:r w:rsidRPr="00CD59FC">
              <w:rPr>
                <w:sz w:val="24"/>
                <w:lang w:val="sv-SE"/>
              </w:rPr>
              <w:t xml:space="preserve">Pembahasan interkoneksi rak VCCS di RUANG MER </w:t>
            </w:r>
          </w:p>
          <w:p w14:paraId="503514C0" w14:textId="77777777" w:rsidR="000A02A6" w:rsidRPr="00CD59FC" w:rsidRDefault="000A02A6" w:rsidP="000A02A6">
            <w:pPr>
              <w:pStyle w:val="TableParagraph"/>
              <w:ind w:left="1080"/>
              <w:rPr>
                <w:sz w:val="24"/>
                <w:lang w:val="sv-SE"/>
              </w:rPr>
            </w:pPr>
          </w:p>
          <w:p w14:paraId="1F69FD11" w14:textId="77777777" w:rsidR="000A02A6" w:rsidRPr="005658C9" w:rsidRDefault="000A02A6" w:rsidP="000A02A6">
            <w:pPr>
              <w:rPr>
                <w:lang w:val="sv-SE"/>
              </w:rPr>
            </w:pPr>
          </w:p>
        </w:tc>
        <w:tc>
          <w:tcPr>
            <w:tcW w:w="2412" w:type="dxa"/>
          </w:tcPr>
          <w:p w14:paraId="401E3D8F" w14:textId="77777777" w:rsidR="000A02A6" w:rsidRDefault="000A02A6" w:rsidP="000A02A6">
            <w:pPr>
              <w:pStyle w:val="TableParagraph"/>
              <w:jc w:val="center"/>
              <w:rPr>
                <w:sz w:val="24"/>
              </w:rPr>
            </w:pPr>
          </w:p>
          <w:p w14:paraId="632C5C42" w14:textId="77777777" w:rsidR="000A02A6" w:rsidRDefault="000A02A6" w:rsidP="000A02A6">
            <w:pPr>
              <w:pStyle w:val="TableParagraph"/>
              <w:jc w:val="center"/>
              <w:rPr>
                <w:sz w:val="24"/>
              </w:rPr>
            </w:pPr>
            <w:r>
              <w:rPr>
                <w:noProof/>
                <w:sz w:val="24"/>
              </w:rPr>
              <w:drawing>
                <wp:inline distT="0" distB="0" distL="0" distR="0" wp14:anchorId="7A8AEFB9" wp14:editId="3F1B776E">
                  <wp:extent cx="1004455" cy="1018633"/>
                  <wp:effectExtent l="0" t="0" r="0" b="0"/>
                  <wp:docPr id="9270484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37DC2A7E" w14:textId="77777777" w:rsidR="000A02A6" w:rsidRDefault="000A02A6" w:rsidP="000A02A6">
            <w:pPr>
              <w:pStyle w:val="TableParagraph"/>
              <w:jc w:val="center"/>
              <w:rPr>
                <w:sz w:val="24"/>
              </w:rPr>
            </w:pPr>
          </w:p>
          <w:p w14:paraId="1456E770" w14:textId="77777777" w:rsidR="000A02A6" w:rsidRDefault="000A02A6" w:rsidP="000A02A6">
            <w:pPr>
              <w:pStyle w:val="TableParagraph"/>
              <w:jc w:val="center"/>
              <w:rPr>
                <w:noProof/>
              </w:rPr>
            </w:pPr>
            <w:r>
              <w:rPr>
                <w:noProof/>
              </w:rPr>
              <w:drawing>
                <wp:inline distT="0" distB="0" distL="0" distR="0" wp14:anchorId="1BC18E1B" wp14:editId="6B755ECC">
                  <wp:extent cx="1289685" cy="1798320"/>
                  <wp:effectExtent l="0" t="0" r="5715" b="0"/>
                  <wp:docPr id="20197962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289685" cy="1798320"/>
                          </a:xfrm>
                          <a:prstGeom prst="rect">
                            <a:avLst/>
                          </a:prstGeom>
                          <a:noFill/>
                          <a:ln>
                            <a:noFill/>
                          </a:ln>
                        </pic:spPr>
                      </pic:pic>
                    </a:graphicData>
                  </a:graphic>
                </wp:inline>
              </w:drawing>
            </w:r>
          </w:p>
          <w:p w14:paraId="64F967FC" w14:textId="77777777" w:rsidR="000A02A6" w:rsidRPr="001A5A84" w:rsidRDefault="000A02A6" w:rsidP="000A02A6"/>
        </w:tc>
      </w:tr>
      <w:tr w:rsidR="000A02A6" w14:paraId="4B59154E" w14:textId="77777777" w:rsidTr="000A02A6">
        <w:trPr>
          <w:trHeight w:val="1700"/>
        </w:trPr>
        <w:tc>
          <w:tcPr>
            <w:tcW w:w="1716" w:type="dxa"/>
          </w:tcPr>
          <w:p w14:paraId="462D1BA6" w14:textId="77777777" w:rsidR="000A02A6" w:rsidRDefault="000A02A6" w:rsidP="000A02A6">
            <w:pPr>
              <w:pStyle w:val="TableParagraph"/>
              <w:rPr>
                <w:sz w:val="24"/>
              </w:rPr>
            </w:pPr>
            <w:r>
              <w:rPr>
                <w:sz w:val="24"/>
              </w:rPr>
              <w:t>13/11/2025</w:t>
            </w:r>
          </w:p>
        </w:tc>
        <w:tc>
          <w:tcPr>
            <w:tcW w:w="4682" w:type="dxa"/>
          </w:tcPr>
          <w:p w14:paraId="4B8A81A7" w14:textId="77777777" w:rsidR="000A02A6" w:rsidRPr="002054D8" w:rsidRDefault="000A02A6">
            <w:pPr>
              <w:pStyle w:val="TableParagraph"/>
              <w:numPr>
                <w:ilvl w:val="0"/>
                <w:numId w:val="56"/>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1B9CAF0C" w14:textId="77777777" w:rsidR="000A02A6" w:rsidRDefault="000A02A6">
            <w:pPr>
              <w:pStyle w:val="TableParagraph"/>
              <w:numPr>
                <w:ilvl w:val="0"/>
                <w:numId w:val="56"/>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Pr>
                <w:sz w:val="24"/>
                <w:lang w:val="en-ID"/>
              </w:rPr>
              <w:t xml:space="preserve"> </w:t>
            </w:r>
          </w:p>
          <w:p w14:paraId="64F42EDB" w14:textId="77777777" w:rsidR="000A02A6" w:rsidRPr="0073405F" w:rsidRDefault="000A02A6">
            <w:pPr>
              <w:pStyle w:val="TableParagraph"/>
              <w:numPr>
                <w:ilvl w:val="0"/>
                <w:numId w:val="56"/>
              </w:numPr>
              <w:rPr>
                <w:sz w:val="24"/>
                <w:lang w:val="sv-SE"/>
              </w:rPr>
            </w:pPr>
            <w:r w:rsidRPr="0073405F">
              <w:rPr>
                <w:sz w:val="24"/>
                <w:lang w:val="sv-SE"/>
              </w:rPr>
              <w:t>Gelar kabel LAN di Ruang Jumen</w:t>
            </w:r>
          </w:p>
          <w:p w14:paraId="06B67D0D" w14:textId="77777777" w:rsidR="000A02A6" w:rsidRPr="00BA6A3D" w:rsidRDefault="000A02A6">
            <w:pPr>
              <w:pStyle w:val="TableParagraph"/>
              <w:numPr>
                <w:ilvl w:val="0"/>
                <w:numId w:val="56"/>
              </w:numPr>
              <w:rPr>
                <w:sz w:val="24"/>
                <w:lang w:val="en-ID"/>
              </w:rPr>
            </w:pPr>
            <w:r w:rsidRPr="00BA6A3D">
              <w:rPr>
                <w:sz w:val="24"/>
                <w:lang w:val="en-US"/>
              </w:rPr>
              <w:t xml:space="preserve">Ground Check Antena Localizer </w:t>
            </w:r>
            <w:proofErr w:type="spellStart"/>
            <w:r w:rsidRPr="00BA6A3D">
              <w:rPr>
                <w:sz w:val="24"/>
                <w:lang w:val="en-US"/>
              </w:rPr>
              <w:t>menggunakan</w:t>
            </w:r>
            <w:proofErr w:type="spellEnd"/>
            <w:r w:rsidRPr="00BA6A3D">
              <w:rPr>
                <w:sz w:val="24"/>
                <w:lang w:val="en-US"/>
              </w:rPr>
              <w:t xml:space="preserve"> pir RS</w:t>
            </w:r>
          </w:p>
          <w:p w14:paraId="21E80802" w14:textId="77777777" w:rsidR="000A02A6" w:rsidRDefault="000A02A6" w:rsidP="000A02A6">
            <w:pPr>
              <w:pStyle w:val="TableParagraph"/>
              <w:rPr>
                <w:sz w:val="24"/>
                <w:lang w:val="en-ID"/>
              </w:rPr>
            </w:pPr>
          </w:p>
          <w:p w14:paraId="5D87F59D" w14:textId="77777777" w:rsidR="000A02A6" w:rsidRDefault="000A02A6" w:rsidP="000A02A6">
            <w:pPr>
              <w:pStyle w:val="TableParagraph"/>
              <w:rPr>
                <w:sz w:val="24"/>
                <w:lang w:val="en-ID"/>
              </w:rPr>
            </w:pPr>
          </w:p>
          <w:p w14:paraId="43E66D6A" w14:textId="77777777" w:rsidR="000A02A6" w:rsidRDefault="000A02A6" w:rsidP="000A02A6">
            <w:pPr>
              <w:pStyle w:val="TableParagraph"/>
              <w:rPr>
                <w:sz w:val="24"/>
                <w:lang w:val="en-ID"/>
              </w:rPr>
            </w:pPr>
          </w:p>
          <w:p w14:paraId="7A004C21" w14:textId="77777777" w:rsidR="000A02A6" w:rsidRDefault="000A02A6" w:rsidP="000A02A6">
            <w:pPr>
              <w:pStyle w:val="TableParagraph"/>
              <w:rPr>
                <w:sz w:val="24"/>
                <w:lang w:val="en-ID"/>
              </w:rPr>
            </w:pPr>
          </w:p>
          <w:p w14:paraId="787578E8" w14:textId="77777777" w:rsidR="000A02A6" w:rsidRDefault="000A02A6" w:rsidP="000A02A6">
            <w:pPr>
              <w:pStyle w:val="TableParagraph"/>
              <w:rPr>
                <w:sz w:val="24"/>
                <w:lang w:val="en-ID"/>
              </w:rPr>
            </w:pPr>
          </w:p>
          <w:p w14:paraId="4DAC6447" w14:textId="77777777" w:rsidR="000A02A6" w:rsidRDefault="000A02A6" w:rsidP="000A02A6">
            <w:pPr>
              <w:pStyle w:val="TableParagraph"/>
              <w:rPr>
                <w:sz w:val="24"/>
                <w:lang w:val="en-ID"/>
              </w:rPr>
            </w:pPr>
          </w:p>
          <w:p w14:paraId="698FC557" w14:textId="77777777" w:rsidR="000A02A6" w:rsidRDefault="000A02A6" w:rsidP="000A02A6">
            <w:pPr>
              <w:pStyle w:val="TableParagraph"/>
              <w:rPr>
                <w:sz w:val="24"/>
                <w:lang w:val="en-ID"/>
              </w:rPr>
            </w:pPr>
          </w:p>
          <w:p w14:paraId="4B929ABC" w14:textId="77777777" w:rsidR="000A02A6" w:rsidRDefault="000A02A6" w:rsidP="000A02A6">
            <w:pPr>
              <w:pStyle w:val="TableParagraph"/>
              <w:rPr>
                <w:sz w:val="24"/>
                <w:lang w:val="en-ID"/>
              </w:rPr>
            </w:pPr>
          </w:p>
          <w:p w14:paraId="5246E900" w14:textId="77777777" w:rsidR="000A02A6" w:rsidRDefault="000A02A6" w:rsidP="000A02A6">
            <w:pPr>
              <w:pStyle w:val="TableParagraph"/>
              <w:rPr>
                <w:sz w:val="24"/>
                <w:lang w:val="en-ID"/>
              </w:rPr>
            </w:pPr>
          </w:p>
          <w:p w14:paraId="05658284" w14:textId="77777777" w:rsidR="000A02A6" w:rsidRDefault="000A02A6" w:rsidP="000A02A6">
            <w:pPr>
              <w:pStyle w:val="TableParagraph"/>
              <w:rPr>
                <w:sz w:val="24"/>
                <w:lang w:val="en-ID"/>
              </w:rPr>
            </w:pPr>
          </w:p>
          <w:p w14:paraId="224CA971" w14:textId="77777777" w:rsidR="000A02A6" w:rsidRDefault="000A02A6" w:rsidP="000A02A6">
            <w:pPr>
              <w:pStyle w:val="TableParagraph"/>
              <w:rPr>
                <w:sz w:val="24"/>
                <w:lang w:val="en-ID"/>
              </w:rPr>
            </w:pPr>
          </w:p>
          <w:p w14:paraId="720D2352" w14:textId="77777777" w:rsidR="000A02A6" w:rsidRPr="005658C9" w:rsidRDefault="000A02A6" w:rsidP="000A02A6">
            <w:pPr>
              <w:pStyle w:val="TableParagraph"/>
              <w:rPr>
                <w:sz w:val="24"/>
                <w:lang w:val="en-ID"/>
              </w:rPr>
            </w:pPr>
          </w:p>
        </w:tc>
        <w:tc>
          <w:tcPr>
            <w:tcW w:w="2412" w:type="dxa"/>
          </w:tcPr>
          <w:p w14:paraId="7D1107BB" w14:textId="77777777" w:rsidR="000A02A6" w:rsidRDefault="000A02A6" w:rsidP="000A02A6">
            <w:pPr>
              <w:pStyle w:val="TableParagraph"/>
              <w:jc w:val="center"/>
              <w:rPr>
                <w:sz w:val="24"/>
              </w:rPr>
            </w:pPr>
          </w:p>
          <w:p w14:paraId="11629662" w14:textId="77777777" w:rsidR="000A02A6" w:rsidRDefault="000A02A6" w:rsidP="000A02A6">
            <w:pPr>
              <w:pStyle w:val="TableParagraph"/>
              <w:jc w:val="center"/>
              <w:rPr>
                <w:sz w:val="24"/>
              </w:rPr>
            </w:pPr>
            <w:r>
              <w:rPr>
                <w:noProof/>
                <w:sz w:val="24"/>
              </w:rPr>
              <w:drawing>
                <wp:inline distT="0" distB="0" distL="0" distR="0" wp14:anchorId="10C2B2C5" wp14:editId="1850F062">
                  <wp:extent cx="1004455" cy="1018633"/>
                  <wp:effectExtent l="0" t="0" r="0" b="0"/>
                  <wp:docPr id="8259899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0E2FF46A" w14:textId="77777777" w:rsidR="000A02A6" w:rsidRDefault="000A02A6" w:rsidP="000A02A6">
            <w:pPr>
              <w:pStyle w:val="TableParagraph"/>
              <w:jc w:val="center"/>
              <w:rPr>
                <w:sz w:val="24"/>
              </w:rPr>
            </w:pPr>
          </w:p>
          <w:p w14:paraId="60C02C92" w14:textId="77777777" w:rsidR="000A02A6" w:rsidRDefault="000A02A6" w:rsidP="000A02A6">
            <w:pPr>
              <w:pStyle w:val="TableParagraph"/>
              <w:jc w:val="center"/>
              <w:rPr>
                <w:noProof/>
              </w:rPr>
            </w:pPr>
            <w:r>
              <w:rPr>
                <w:noProof/>
              </w:rPr>
              <w:drawing>
                <wp:inline distT="0" distB="0" distL="0" distR="0" wp14:anchorId="742297A5" wp14:editId="6E20900C">
                  <wp:extent cx="1219200" cy="1318260"/>
                  <wp:effectExtent l="0" t="0" r="0" b="0"/>
                  <wp:docPr id="2059355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rotWithShape="1">
                          <a:blip r:embed="rId103" cstate="print">
                            <a:extLst>
                              <a:ext uri="{28A0092B-C50C-407E-A947-70E740481C1C}">
                                <a14:useLocalDpi xmlns:a14="http://schemas.microsoft.com/office/drawing/2010/main" val="0"/>
                              </a:ext>
                            </a:extLst>
                          </a:blip>
                          <a:srcRect l="150" t="18250" r="-150" b="-5386"/>
                          <a:stretch/>
                        </pic:blipFill>
                        <pic:spPr bwMode="auto">
                          <a:xfrm>
                            <a:off x="0" y="0"/>
                            <a:ext cx="1219200" cy="1318260"/>
                          </a:xfrm>
                          <a:prstGeom prst="rect">
                            <a:avLst/>
                          </a:prstGeom>
                          <a:ln>
                            <a:noFill/>
                          </a:ln>
                          <a:extLst>
                            <a:ext uri="{53640926-AAD7-44D8-BBD7-CCE9431645EC}">
                              <a14:shadowObscured xmlns:a14="http://schemas.microsoft.com/office/drawing/2010/main"/>
                            </a:ext>
                          </a:extLst>
                        </pic:spPr>
                      </pic:pic>
                    </a:graphicData>
                  </a:graphic>
                </wp:inline>
              </w:drawing>
            </w:r>
          </w:p>
          <w:p w14:paraId="477AC15E" w14:textId="77777777" w:rsidR="000A02A6" w:rsidRPr="005658C9" w:rsidRDefault="000A02A6" w:rsidP="000A02A6">
            <w:pPr>
              <w:jc w:val="center"/>
            </w:pPr>
            <w:r>
              <w:rPr>
                <w:noProof/>
              </w:rPr>
              <w:lastRenderedPageBreak/>
              <w:drawing>
                <wp:inline distT="0" distB="0" distL="0" distR="0" wp14:anchorId="724306FB" wp14:editId="106FB74F">
                  <wp:extent cx="1289685" cy="1719580"/>
                  <wp:effectExtent l="0" t="0" r="5715" b="0"/>
                  <wp:docPr id="15851510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0A02A6" w14:paraId="1A006DDD" w14:textId="77777777" w:rsidTr="000A02A6">
        <w:trPr>
          <w:trHeight w:val="1700"/>
        </w:trPr>
        <w:tc>
          <w:tcPr>
            <w:tcW w:w="1716" w:type="dxa"/>
          </w:tcPr>
          <w:p w14:paraId="3393293A" w14:textId="77777777" w:rsidR="000A02A6" w:rsidRDefault="000A02A6" w:rsidP="000A02A6">
            <w:pPr>
              <w:pStyle w:val="TableParagraph"/>
              <w:rPr>
                <w:sz w:val="24"/>
              </w:rPr>
            </w:pPr>
            <w:r>
              <w:rPr>
                <w:sz w:val="24"/>
              </w:rPr>
              <w:lastRenderedPageBreak/>
              <w:t>15/11/2025</w:t>
            </w:r>
          </w:p>
        </w:tc>
        <w:tc>
          <w:tcPr>
            <w:tcW w:w="4682" w:type="dxa"/>
          </w:tcPr>
          <w:p w14:paraId="2FA17262" w14:textId="77777777" w:rsidR="000A02A6" w:rsidRPr="002054D8" w:rsidRDefault="000A02A6">
            <w:pPr>
              <w:pStyle w:val="TableParagraph"/>
              <w:numPr>
                <w:ilvl w:val="0"/>
                <w:numId w:val="57"/>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5FADEB0C" w14:textId="77777777" w:rsidR="000A02A6" w:rsidRDefault="000A02A6">
            <w:pPr>
              <w:pStyle w:val="TableParagraph"/>
              <w:numPr>
                <w:ilvl w:val="0"/>
                <w:numId w:val="57"/>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Pr>
                <w:sz w:val="24"/>
                <w:lang w:val="en-ID"/>
              </w:rPr>
              <w:t xml:space="preserve"> </w:t>
            </w:r>
          </w:p>
          <w:p w14:paraId="2E1F1635" w14:textId="77777777" w:rsidR="000A02A6" w:rsidRDefault="000A02A6">
            <w:pPr>
              <w:pStyle w:val="TableParagraph"/>
              <w:numPr>
                <w:ilvl w:val="0"/>
                <w:numId w:val="57"/>
              </w:numPr>
              <w:rPr>
                <w:sz w:val="24"/>
                <w:lang w:val="id-ID"/>
              </w:rPr>
            </w:pPr>
            <w:proofErr w:type="spellStart"/>
            <w:r>
              <w:rPr>
                <w:sz w:val="24"/>
                <w:lang w:val="en-US"/>
              </w:rPr>
              <w:t>Pemasangan</w:t>
            </w:r>
            <w:proofErr w:type="spellEnd"/>
            <w:r>
              <w:rPr>
                <w:sz w:val="24"/>
                <w:lang w:val="en-US"/>
              </w:rPr>
              <w:t xml:space="preserve"> CCTV di Rooftop Tower</w:t>
            </w:r>
          </w:p>
          <w:p w14:paraId="79A3C9D7" w14:textId="77777777" w:rsidR="000A02A6" w:rsidRPr="00367AB9" w:rsidRDefault="000A02A6">
            <w:pPr>
              <w:pStyle w:val="TableParagraph"/>
              <w:numPr>
                <w:ilvl w:val="0"/>
                <w:numId w:val="57"/>
              </w:numPr>
              <w:rPr>
                <w:sz w:val="24"/>
                <w:lang w:val="en-ID"/>
              </w:rPr>
            </w:pPr>
            <w:r w:rsidRPr="00367AB9">
              <w:rPr>
                <w:sz w:val="24"/>
                <w:lang w:val="id-ID"/>
              </w:rPr>
              <w:t>Ground Check DVOR</w:t>
            </w:r>
            <w:r>
              <w:rPr>
                <w:sz w:val="24"/>
                <w:lang w:val="id-ID"/>
              </w:rPr>
              <w:t xml:space="preserve"> </w:t>
            </w:r>
            <w:r w:rsidRPr="00367AB9">
              <w:rPr>
                <w:sz w:val="24"/>
                <w:lang w:val="id-ID"/>
              </w:rPr>
              <w:t>menggunakan PIR dari ST. APP TOWER DAN ST. DVOR</w:t>
            </w:r>
          </w:p>
          <w:p w14:paraId="1B832E1A" w14:textId="77777777" w:rsidR="000A02A6" w:rsidRDefault="000A02A6" w:rsidP="000A02A6">
            <w:pPr>
              <w:pStyle w:val="TableParagraph"/>
              <w:rPr>
                <w:sz w:val="24"/>
                <w:lang w:val="id-ID"/>
              </w:rPr>
            </w:pPr>
          </w:p>
          <w:p w14:paraId="128C4BA1" w14:textId="77777777" w:rsidR="000A02A6" w:rsidRDefault="000A02A6" w:rsidP="000A02A6">
            <w:pPr>
              <w:pStyle w:val="TableParagraph"/>
              <w:rPr>
                <w:sz w:val="24"/>
                <w:lang w:val="id-ID"/>
              </w:rPr>
            </w:pPr>
          </w:p>
          <w:p w14:paraId="2B3E0B19" w14:textId="77777777" w:rsidR="000A02A6" w:rsidRDefault="000A02A6" w:rsidP="000A02A6">
            <w:pPr>
              <w:pStyle w:val="TableParagraph"/>
              <w:rPr>
                <w:sz w:val="24"/>
                <w:lang w:val="en-ID"/>
              </w:rPr>
            </w:pPr>
          </w:p>
          <w:p w14:paraId="063C8CFC" w14:textId="77777777" w:rsidR="000A02A6" w:rsidRDefault="000A02A6" w:rsidP="000A02A6">
            <w:pPr>
              <w:pStyle w:val="TableParagraph"/>
              <w:rPr>
                <w:sz w:val="24"/>
                <w:lang w:val="en-ID"/>
              </w:rPr>
            </w:pPr>
          </w:p>
          <w:p w14:paraId="5BF95D49" w14:textId="77777777" w:rsidR="000A02A6" w:rsidRDefault="000A02A6" w:rsidP="000A02A6">
            <w:pPr>
              <w:pStyle w:val="TableParagraph"/>
              <w:rPr>
                <w:sz w:val="24"/>
                <w:lang w:val="en-ID"/>
              </w:rPr>
            </w:pPr>
          </w:p>
          <w:p w14:paraId="087CAD23" w14:textId="77777777" w:rsidR="000A02A6" w:rsidRDefault="000A02A6" w:rsidP="000A02A6">
            <w:pPr>
              <w:pStyle w:val="TableParagraph"/>
              <w:rPr>
                <w:sz w:val="24"/>
                <w:lang w:val="en-ID"/>
              </w:rPr>
            </w:pPr>
          </w:p>
          <w:p w14:paraId="320AD59B" w14:textId="77777777" w:rsidR="000A02A6" w:rsidRDefault="000A02A6" w:rsidP="000A02A6">
            <w:pPr>
              <w:pStyle w:val="TableParagraph"/>
              <w:rPr>
                <w:sz w:val="24"/>
                <w:lang w:val="en-ID"/>
              </w:rPr>
            </w:pPr>
          </w:p>
          <w:p w14:paraId="64B1767F" w14:textId="77777777" w:rsidR="000A02A6" w:rsidRDefault="000A02A6" w:rsidP="000A02A6">
            <w:pPr>
              <w:pStyle w:val="TableParagraph"/>
              <w:rPr>
                <w:sz w:val="24"/>
                <w:lang w:val="en-ID"/>
              </w:rPr>
            </w:pPr>
          </w:p>
          <w:p w14:paraId="071BC227" w14:textId="77777777" w:rsidR="000A02A6" w:rsidRDefault="000A02A6" w:rsidP="000A02A6">
            <w:pPr>
              <w:pStyle w:val="TableParagraph"/>
              <w:rPr>
                <w:sz w:val="24"/>
                <w:lang w:val="en-ID"/>
              </w:rPr>
            </w:pPr>
          </w:p>
          <w:p w14:paraId="4EF407BE" w14:textId="77777777" w:rsidR="000A02A6" w:rsidRDefault="000A02A6" w:rsidP="000A02A6">
            <w:pPr>
              <w:pStyle w:val="TableParagraph"/>
              <w:rPr>
                <w:sz w:val="24"/>
                <w:lang w:val="en-ID"/>
              </w:rPr>
            </w:pPr>
          </w:p>
          <w:p w14:paraId="02D9D8FF" w14:textId="77777777" w:rsidR="000A02A6" w:rsidRDefault="000A02A6" w:rsidP="000A02A6">
            <w:pPr>
              <w:pStyle w:val="TableParagraph"/>
              <w:rPr>
                <w:sz w:val="24"/>
                <w:lang w:val="en-ID"/>
              </w:rPr>
            </w:pPr>
          </w:p>
          <w:p w14:paraId="7A66615C" w14:textId="77777777" w:rsidR="000A02A6" w:rsidRDefault="000A02A6" w:rsidP="000A02A6">
            <w:pPr>
              <w:pStyle w:val="TableParagraph"/>
              <w:rPr>
                <w:sz w:val="24"/>
                <w:lang w:val="en-ID"/>
              </w:rPr>
            </w:pPr>
          </w:p>
          <w:p w14:paraId="44B20581" w14:textId="77777777" w:rsidR="000A02A6" w:rsidRDefault="000A02A6" w:rsidP="000A02A6">
            <w:pPr>
              <w:pStyle w:val="TableParagraph"/>
              <w:rPr>
                <w:sz w:val="24"/>
                <w:lang w:val="en-ID"/>
              </w:rPr>
            </w:pPr>
          </w:p>
          <w:p w14:paraId="7C89F2D0" w14:textId="77777777" w:rsidR="000A02A6" w:rsidRDefault="000A02A6" w:rsidP="000A02A6">
            <w:pPr>
              <w:pStyle w:val="TableParagraph"/>
              <w:rPr>
                <w:sz w:val="24"/>
                <w:lang w:val="en-ID"/>
              </w:rPr>
            </w:pPr>
          </w:p>
          <w:p w14:paraId="5335044E" w14:textId="77777777" w:rsidR="000A02A6" w:rsidRDefault="000A02A6" w:rsidP="000A02A6">
            <w:pPr>
              <w:pStyle w:val="TableParagraph"/>
              <w:rPr>
                <w:sz w:val="24"/>
                <w:lang w:val="en-ID"/>
              </w:rPr>
            </w:pPr>
          </w:p>
          <w:p w14:paraId="33F31029" w14:textId="77777777" w:rsidR="000A02A6" w:rsidRDefault="000A02A6" w:rsidP="000A02A6">
            <w:pPr>
              <w:pStyle w:val="TableParagraph"/>
              <w:rPr>
                <w:sz w:val="24"/>
                <w:lang w:val="en-ID"/>
              </w:rPr>
            </w:pPr>
          </w:p>
          <w:p w14:paraId="0EBFB6FC" w14:textId="77777777" w:rsidR="000A02A6" w:rsidRPr="002054D8" w:rsidRDefault="000A02A6" w:rsidP="000A02A6">
            <w:pPr>
              <w:pStyle w:val="TableParagraph"/>
              <w:rPr>
                <w:sz w:val="24"/>
                <w:lang w:val="en-ID"/>
              </w:rPr>
            </w:pPr>
          </w:p>
        </w:tc>
        <w:tc>
          <w:tcPr>
            <w:tcW w:w="2412" w:type="dxa"/>
          </w:tcPr>
          <w:p w14:paraId="6BDB9CF6" w14:textId="77777777" w:rsidR="000A02A6" w:rsidRDefault="000A02A6" w:rsidP="000A02A6">
            <w:pPr>
              <w:pStyle w:val="TableParagraph"/>
              <w:jc w:val="center"/>
              <w:rPr>
                <w:sz w:val="24"/>
              </w:rPr>
            </w:pPr>
          </w:p>
          <w:p w14:paraId="63218B24" w14:textId="77777777" w:rsidR="000A02A6" w:rsidRDefault="000A02A6" w:rsidP="000A02A6">
            <w:pPr>
              <w:pStyle w:val="TableParagraph"/>
              <w:jc w:val="center"/>
              <w:rPr>
                <w:sz w:val="24"/>
              </w:rPr>
            </w:pPr>
            <w:r>
              <w:rPr>
                <w:noProof/>
                <w:sz w:val="24"/>
              </w:rPr>
              <w:drawing>
                <wp:inline distT="0" distB="0" distL="0" distR="0" wp14:anchorId="28D8095F" wp14:editId="02EC59C8">
                  <wp:extent cx="1004455" cy="1018633"/>
                  <wp:effectExtent l="0" t="0" r="0" b="0"/>
                  <wp:docPr id="1836581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18E3D4FF" w14:textId="77777777" w:rsidR="000A02A6" w:rsidRDefault="000A02A6" w:rsidP="000A02A6">
            <w:pPr>
              <w:pStyle w:val="TableParagraph"/>
              <w:jc w:val="center"/>
              <w:rPr>
                <w:sz w:val="24"/>
              </w:rPr>
            </w:pPr>
            <w:r>
              <w:rPr>
                <w:sz w:val="24"/>
              </w:rPr>
              <w:t xml:space="preserve"> </w:t>
            </w:r>
          </w:p>
          <w:p w14:paraId="776F0A35" w14:textId="77777777" w:rsidR="000A02A6" w:rsidRDefault="000A02A6" w:rsidP="000A02A6">
            <w:pPr>
              <w:pStyle w:val="TableParagraph"/>
              <w:jc w:val="center"/>
              <w:rPr>
                <w:noProof/>
              </w:rPr>
            </w:pPr>
            <w:r>
              <w:rPr>
                <w:noProof/>
              </w:rPr>
              <w:drawing>
                <wp:inline distT="0" distB="0" distL="0" distR="0" wp14:anchorId="403D0015" wp14:editId="7F3908D5">
                  <wp:extent cx="1289685" cy="1333500"/>
                  <wp:effectExtent l="0" t="0" r="5715" b="0"/>
                  <wp:docPr id="19370136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89685" cy="1333500"/>
                          </a:xfrm>
                          <a:prstGeom prst="rect">
                            <a:avLst/>
                          </a:prstGeom>
                          <a:noFill/>
                          <a:ln>
                            <a:noFill/>
                          </a:ln>
                        </pic:spPr>
                      </pic:pic>
                    </a:graphicData>
                  </a:graphic>
                </wp:inline>
              </w:drawing>
            </w:r>
          </w:p>
          <w:p w14:paraId="79E78FB5" w14:textId="77777777" w:rsidR="000A02A6" w:rsidRDefault="000A02A6" w:rsidP="000A02A6">
            <w:pPr>
              <w:jc w:val="center"/>
            </w:pPr>
          </w:p>
          <w:p w14:paraId="438107B8" w14:textId="77777777" w:rsidR="000A02A6" w:rsidRDefault="000A02A6" w:rsidP="000A02A6">
            <w:pPr>
              <w:jc w:val="center"/>
              <w:rPr>
                <w:noProof/>
              </w:rPr>
            </w:pPr>
            <w:r>
              <w:rPr>
                <w:noProof/>
              </w:rPr>
              <w:drawing>
                <wp:inline distT="0" distB="0" distL="0" distR="0" wp14:anchorId="4A14D71A" wp14:editId="1C8CE6E0">
                  <wp:extent cx="1289685" cy="1310640"/>
                  <wp:effectExtent l="0" t="0" r="5715" b="3810"/>
                  <wp:docPr id="15990165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89685" cy="1310640"/>
                          </a:xfrm>
                          <a:prstGeom prst="rect">
                            <a:avLst/>
                          </a:prstGeom>
                          <a:noFill/>
                          <a:ln>
                            <a:noFill/>
                          </a:ln>
                        </pic:spPr>
                      </pic:pic>
                    </a:graphicData>
                  </a:graphic>
                </wp:inline>
              </w:drawing>
            </w:r>
          </w:p>
          <w:p w14:paraId="4811E626" w14:textId="77777777" w:rsidR="000A02A6" w:rsidRDefault="000A02A6" w:rsidP="000A02A6">
            <w:pPr>
              <w:rPr>
                <w:noProof/>
              </w:rPr>
            </w:pPr>
          </w:p>
          <w:p w14:paraId="71B72481" w14:textId="77777777" w:rsidR="000A02A6" w:rsidRPr="00460A85" w:rsidRDefault="000A02A6" w:rsidP="000A02A6">
            <w:pPr>
              <w:jc w:val="center"/>
            </w:pPr>
            <w:r>
              <w:rPr>
                <w:noProof/>
              </w:rPr>
              <w:drawing>
                <wp:inline distT="0" distB="0" distL="0" distR="0" wp14:anchorId="6481DE76" wp14:editId="654052D2">
                  <wp:extent cx="1289685" cy="1272540"/>
                  <wp:effectExtent l="0" t="0" r="5715" b="3810"/>
                  <wp:docPr id="16871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289685" cy="1272540"/>
                          </a:xfrm>
                          <a:prstGeom prst="rect">
                            <a:avLst/>
                          </a:prstGeom>
                          <a:noFill/>
                          <a:ln>
                            <a:noFill/>
                          </a:ln>
                        </pic:spPr>
                      </pic:pic>
                    </a:graphicData>
                  </a:graphic>
                </wp:inline>
              </w:drawing>
            </w:r>
          </w:p>
        </w:tc>
      </w:tr>
      <w:tr w:rsidR="000A02A6" w14:paraId="27825BBC" w14:textId="77777777" w:rsidTr="000A02A6">
        <w:trPr>
          <w:trHeight w:val="1700"/>
        </w:trPr>
        <w:tc>
          <w:tcPr>
            <w:tcW w:w="1716" w:type="dxa"/>
          </w:tcPr>
          <w:p w14:paraId="1D837AA6" w14:textId="77777777" w:rsidR="000A02A6" w:rsidRDefault="000A02A6" w:rsidP="000A02A6">
            <w:pPr>
              <w:pStyle w:val="TableParagraph"/>
              <w:rPr>
                <w:sz w:val="24"/>
              </w:rPr>
            </w:pPr>
            <w:r>
              <w:rPr>
                <w:sz w:val="24"/>
              </w:rPr>
              <w:t>16/11/2025</w:t>
            </w:r>
          </w:p>
        </w:tc>
        <w:tc>
          <w:tcPr>
            <w:tcW w:w="4682" w:type="dxa"/>
          </w:tcPr>
          <w:p w14:paraId="5804F118" w14:textId="77777777" w:rsidR="000A02A6" w:rsidRPr="002054D8" w:rsidRDefault="000A02A6">
            <w:pPr>
              <w:pStyle w:val="TableParagraph"/>
              <w:numPr>
                <w:ilvl w:val="0"/>
                <w:numId w:val="58"/>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50A207CD" w14:textId="77777777" w:rsidR="000A02A6" w:rsidRDefault="000A02A6">
            <w:pPr>
              <w:pStyle w:val="TableParagraph"/>
              <w:numPr>
                <w:ilvl w:val="0"/>
                <w:numId w:val="58"/>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p>
          <w:p w14:paraId="73121464" w14:textId="77777777" w:rsidR="000A02A6" w:rsidRPr="003F7590" w:rsidRDefault="000A02A6">
            <w:pPr>
              <w:pStyle w:val="TableParagraph"/>
              <w:numPr>
                <w:ilvl w:val="0"/>
                <w:numId w:val="58"/>
              </w:numPr>
              <w:rPr>
                <w:sz w:val="24"/>
                <w:lang w:val="sv-SE"/>
              </w:rPr>
            </w:pPr>
            <w:r w:rsidRPr="003F7590">
              <w:rPr>
                <w:sz w:val="24"/>
                <w:lang w:val="sv-SE"/>
              </w:rPr>
              <w:t xml:space="preserve">Melakukan Pengecekan Peralatan ATIS </w:t>
            </w:r>
          </w:p>
          <w:p w14:paraId="17A54720" w14:textId="77777777" w:rsidR="000A02A6" w:rsidRPr="003F7590" w:rsidRDefault="000A02A6" w:rsidP="000A02A6">
            <w:pPr>
              <w:pStyle w:val="TableParagraph"/>
              <w:ind w:left="720"/>
              <w:rPr>
                <w:sz w:val="24"/>
                <w:lang w:val="sv-SE"/>
              </w:rPr>
            </w:pPr>
          </w:p>
          <w:p w14:paraId="3AA667C6" w14:textId="77777777" w:rsidR="000A02A6" w:rsidRPr="003F7590" w:rsidRDefault="000A02A6" w:rsidP="000A02A6">
            <w:pPr>
              <w:pStyle w:val="TableParagraph"/>
              <w:ind w:left="720"/>
              <w:rPr>
                <w:sz w:val="24"/>
                <w:lang w:val="sv-SE"/>
              </w:rPr>
            </w:pPr>
          </w:p>
          <w:p w14:paraId="1CE7E5E8" w14:textId="77777777" w:rsidR="000A02A6" w:rsidRPr="003F7590" w:rsidRDefault="000A02A6" w:rsidP="000A02A6">
            <w:pPr>
              <w:pStyle w:val="TableParagraph"/>
              <w:ind w:left="720"/>
              <w:rPr>
                <w:sz w:val="24"/>
                <w:lang w:val="sv-SE"/>
              </w:rPr>
            </w:pPr>
          </w:p>
          <w:p w14:paraId="076BB9FF" w14:textId="77777777" w:rsidR="000A02A6" w:rsidRPr="003F7590" w:rsidRDefault="000A02A6" w:rsidP="000A02A6">
            <w:pPr>
              <w:pStyle w:val="TableParagraph"/>
              <w:ind w:left="720"/>
              <w:rPr>
                <w:sz w:val="24"/>
                <w:lang w:val="sv-SE"/>
              </w:rPr>
            </w:pPr>
          </w:p>
          <w:p w14:paraId="4ACB0E67" w14:textId="77777777" w:rsidR="000A02A6" w:rsidRPr="003F7590" w:rsidRDefault="000A02A6" w:rsidP="000A02A6">
            <w:pPr>
              <w:pStyle w:val="TableParagraph"/>
              <w:ind w:left="720"/>
              <w:rPr>
                <w:sz w:val="24"/>
                <w:lang w:val="sv-SE"/>
              </w:rPr>
            </w:pPr>
          </w:p>
          <w:p w14:paraId="6AF46A0B" w14:textId="77777777" w:rsidR="000A02A6" w:rsidRPr="003F7590" w:rsidRDefault="000A02A6" w:rsidP="000A02A6">
            <w:pPr>
              <w:pStyle w:val="TableParagraph"/>
              <w:ind w:left="720"/>
              <w:rPr>
                <w:sz w:val="24"/>
                <w:lang w:val="sv-SE"/>
              </w:rPr>
            </w:pPr>
          </w:p>
          <w:p w14:paraId="3D952607" w14:textId="77777777" w:rsidR="000A02A6" w:rsidRPr="003F7590" w:rsidRDefault="000A02A6" w:rsidP="000A02A6">
            <w:pPr>
              <w:pStyle w:val="TableParagraph"/>
              <w:ind w:left="720"/>
              <w:rPr>
                <w:sz w:val="24"/>
                <w:lang w:val="sv-SE"/>
              </w:rPr>
            </w:pPr>
          </w:p>
          <w:p w14:paraId="1DE0A21A" w14:textId="77777777" w:rsidR="000A02A6" w:rsidRPr="003F7590" w:rsidRDefault="000A02A6" w:rsidP="000A02A6">
            <w:pPr>
              <w:pStyle w:val="TableParagraph"/>
              <w:ind w:left="720"/>
              <w:rPr>
                <w:sz w:val="24"/>
                <w:lang w:val="sv-SE"/>
              </w:rPr>
            </w:pPr>
          </w:p>
          <w:p w14:paraId="4DB784D4" w14:textId="77777777" w:rsidR="000A02A6" w:rsidRPr="003F7590" w:rsidRDefault="000A02A6" w:rsidP="000A02A6">
            <w:pPr>
              <w:pStyle w:val="TableParagraph"/>
              <w:ind w:left="720"/>
              <w:rPr>
                <w:sz w:val="24"/>
                <w:lang w:val="sv-SE"/>
              </w:rPr>
            </w:pPr>
          </w:p>
          <w:p w14:paraId="146F9A80" w14:textId="77777777" w:rsidR="000A02A6" w:rsidRPr="003F7590" w:rsidRDefault="000A02A6" w:rsidP="000A02A6">
            <w:pPr>
              <w:pStyle w:val="TableParagraph"/>
              <w:ind w:left="720"/>
              <w:rPr>
                <w:sz w:val="24"/>
                <w:lang w:val="sv-SE"/>
              </w:rPr>
            </w:pPr>
          </w:p>
          <w:p w14:paraId="1886E00B" w14:textId="77777777" w:rsidR="000A02A6" w:rsidRPr="003F7590" w:rsidRDefault="000A02A6" w:rsidP="000A02A6">
            <w:pPr>
              <w:pStyle w:val="TableParagraph"/>
              <w:ind w:left="720"/>
              <w:rPr>
                <w:sz w:val="24"/>
                <w:lang w:val="sv-SE"/>
              </w:rPr>
            </w:pPr>
          </w:p>
          <w:p w14:paraId="094DBAAD" w14:textId="77777777" w:rsidR="000A02A6" w:rsidRPr="003F7590" w:rsidRDefault="000A02A6" w:rsidP="000A02A6">
            <w:pPr>
              <w:pStyle w:val="TableParagraph"/>
              <w:ind w:left="720"/>
              <w:rPr>
                <w:sz w:val="24"/>
                <w:lang w:val="sv-SE"/>
              </w:rPr>
            </w:pPr>
          </w:p>
          <w:p w14:paraId="05FF2690" w14:textId="77777777" w:rsidR="000A02A6" w:rsidRPr="003F7590" w:rsidRDefault="000A02A6" w:rsidP="000A02A6">
            <w:pPr>
              <w:pStyle w:val="TableParagraph"/>
              <w:ind w:left="720"/>
              <w:rPr>
                <w:sz w:val="24"/>
                <w:lang w:val="sv-SE"/>
              </w:rPr>
            </w:pPr>
          </w:p>
          <w:p w14:paraId="28772021" w14:textId="77777777" w:rsidR="000A02A6" w:rsidRPr="003F7590" w:rsidRDefault="000A02A6" w:rsidP="000A02A6">
            <w:pPr>
              <w:pStyle w:val="TableParagraph"/>
              <w:ind w:left="720"/>
              <w:rPr>
                <w:sz w:val="24"/>
                <w:lang w:val="sv-SE"/>
              </w:rPr>
            </w:pPr>
          </w:p>
        </w:tc>
        <w:tc>
          <w:tcPr>
            <w:tcW w:w="2412" w:type="dxa"/>
          </w:tcPr>
          <w:p w14:paraId="7D186634" w14:textId="77777777" w:rsidR="000A02A6" w:rsidRDefault="000A02A6" w:rsidP="000A02A6">
            <w:pPr>
              <w:pStyle w:val="TableParagraph"/>
              <w:jc w:val="center"/>
              <w:rPr>
                <w:sz w:val="24"/>
              </w:rPr>
            </w:pPr>
          </w:p>
          <w:p w14:paraId="2C15DF63" w14:textId="77777777" w:rsidR="000A02A6" w:rsidRDefault="000A02A6" w:rsidP="000A02A6">
            <w:pPr>
              <w:pStyle w:val="TableParagraph"/>
              <w:jc w:val="center"/>
              <w:rPr>
                <w:sz w:val="24"/>
              </w:rPr>
            </w:pPr>
            <w:r>
              <w:rPr>
                <w:noProof/>
                <w:sz w:val="24"/>
              </w:rPr>
              <w:drawing>
                <wp:inline distT="0" distB="0" distL="0" distR="0" wp14:anchorId="6FB62917" wp14:editId="3A53394A">
                  <wp:extent cx="1004455" cy="1018633"/>
                  <wp:effectExtent l="0" t="0" r="0" b="0"/>
                  <wp:docPr id="12911621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5E27B49A" w14:textId="77777777" w:rsidR="000A02A6" w:rsidRDefault="000A02A6" w:rsidP="000A02A6">
            <w:pPr>
              <w:pStyle w:val="TableParagraph"/>
              <w:jc w:val="center"/>
              <w:rPr>
                <w:sz w:val="24"/>
              </w:rPr>
            </w:pPr>
          </w:p>
          <w:p w14:paraId="34485768" w14:textId="77777777" w:rsidR="000A02A6" w:rsidRDefault="000A02A6" w:rsidP="000A02A6">
            <w:pPr>
              <w:pStyle w:val="TableParagraph"/>
              <w:jc w:val="center"/>
              <w:rPr>
                <w:noProof/>
              </w:rPr>
            </w:pPr>
            <w:r>
              <w:rPr>
                <w:noProof/>
              </w:rPr>
              <w:drawing>
                <wp:inline distT="0" distB="0" distL="0" distR="0" wp14:anchorId="25C98EF2" wp14:editId="407DA332">
                  <wp:extent cx="1289685" cy="1463040"/>
                  <wp:effectExtent l="0" t="0" r="5715" b="3810"/>
                  <wp:docPr id="14221193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289685" cy="1463040"/>
                          </a:xfrm>
                          <a:prstGeom prst="rect">
                            <a:avLst/>
                          </a:prstGeom>
                          <a:noFill/>
                          <a:ln>
                            <a:noFill/>
                          </a:ln>
                        </pic:spPr>
                      </pic:pic>
                    </a:graphicData>
                  </a:graphic>
                </wp:inline>
              </w:drawing>
            </w:r>
          </w:p>
          <w:p w14:paraId="564DF3FE" w14:textId="77777777" w:rsidR="000A02A6" w:rsidRDefault="000A02A6" w:rsidP="000A02A6">
            <w:pPr>
              <w:jc w:val="center"/>
            </w:pPr>
          </w:p>
          <w:p w14:paraId="07962E7E" w14:textId="77777777" w:rsidR="000A02A6" w:rsidRPr="00D44695" w:rsidRDefault="000A02A6" w:rsidP="000A02A6">
            <w:pPr>
              <w:jc w:val="center"/>
            </w:pPr>
            <w:r>
              <w:rPr>
                <w:noProof/>
              </w:rPr>
              <w:lastRenderedPageBreak/>
              <w:drawing>
                <wp:inline distT="0" distB="0" distL="0" distR="0" wp14:anchorId="2EEA815E" wp14:editId="7571C292">
                  <wp:extent cx="1289685" cy="1508760"/>
                  <wp:effectExtent l="0" t="0" r="5715" b="0"/>
                  <wp:docPr id="16191314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289685" cy="1508760"/>
                          </a:xfrm>
                          <a:prstGeom prst="rect">
                            <a:avLst/>
                          </a:prstGeom>
                          <a:noFill/>
                          <a:ln>
                            <a:noFill/>
                          </a:ln>
                        </pic:spPr>
                      </pic:pic>
                    </a:graphicData>
                  </a:graphic>
                </wp:inline>
              </w:drawing>
            </w:r>
          </w:p>
        </w:tc>
      </w:tr>
      <w:tr w:rsidR="000A02A6" w14:paraId="3C82D923" w14:textId="77777777" w:rsidTr="000A02A6">
        <w:trPr>
          <w:trHeight w:val="1700"/>
        </w:trPr>
        <w:tc>
          <w:tcPr>
            <w:tcW w:w="1716" w:type="dxa"/>
          </w:tcPr>
          <w:p w14:paraId="4F060B78" w14:textId="77777777" w:rsidR="000A02A6" w:rsidRDefault="000A02A6" w:rsidP="000A02A6">
            <w:pPr>
              <w:pStyle w:val="TableParagraph"/>
              <w:rPr>
                <w:sz w:val="24"/>
              </w:rPr>
            </w:pPr>
            <w:r>
              <w:rPr>
                <w:sz w:val="24"/>
              </w:rPr>
              <w:lastRenderedPageBreak/>
              <w:t>18/11/2025</w:t>
            </w:r>
          </w:p>
        </w:tc>
        <w:tc>
          <w:tcPr>
            <w:tcW w:w="4682" w:type="dxa"/>
          </w:tcPr>
          <w:p w14:paraId="35F2E212" w14:textId="77777777" w:rsidR="000A02A6" w:rsidRPr="002054D8" w:rsidRDefault="000A02A6">
            <w:pPr>
              <w:pStyle w:val="TableParagraph"/>
              <w:numPr>
                <w:ilvl w:val="0"/>
                <w:numId w:val="59"/>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41D7A075" w14:textId="77777777" w:rsidR="000A02A6" w:rsidRPr="006722DC" w:rsidRDefault="000A02A6">
            <w:pPr>
              <w:pStyle w:val="TableParagraph"/>
              <w:numPr>
                <w:ilvl w:val="0"/>
                <w:numId w:val="59"/>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p>
          <w:p w14:paraId="08339321" w14:textId="77777777" w:rsidR="000A02A6" w:rsidRDefault="000A02A6">
            <w:pPr>
              <w:pStyle w:val="TableParagraph"/>
              <w:numPr>
                <w:ilvl w:val="0"/>
                <w:numId w:val="59"/>
              </w:numPr>
              <w:rPr>
                <w:sz w:val="24"/>
                <w:lang w:val="en-ID"/>
              </w:rPr>
            </w:pPr>
            <w:r>
              <w:rPr>
                <w:rFonts w:eastAsiaTheme="minorHAnsi"/>
                <w:sz w:val="24"/>
                <w:szCs w:val="24"/>
                <w:lang w:val="en-ID"/>
              </w:rPr>
              <w:t>Meter Reading ATIS</w:t>
            </w:r>
          </w:p>
          <w:p w14:paraId="3DA01EAC" w14:textId="77777777" w:rsidR="000A02A6" w:rsidRDefault="000A02A6" w:rsidP="000A02A6">
            <w:pPr>
              <w:pStyle w:val="TableParagraph"/>
              <w:ind w:left="720"/>
              <w:rPr>
                <w:sz w:val="24"/>
                <w:lang w:val="en-ID"/>
              </w:rPr>
            </w:pPr>
          </w:p>
          <w:p w14:paraId="42C5837A" w14:textId="77777777" w:rsidR="000A02A6" w:rsidRDefault="000A02A6" w:rsidP="000A02A6">
            <w:pPr>
              <w:pStyle w:val="TableParagraph"/>
              <w:ind w:left="720"/>
              <w:rPr>
                <w:sz w:val="24"/>
                <w:lang w:val="en-ID"/>
              </w:rPr>
            </w:pPr>
          </w:p>
          <w:p w14:paraId="2E51B4BD" w14:textId="77777777" w:rsidR="000A02A6" w:rsidRDefault="000A02A6" w:rsidP="000A02A6">
            <w:pPr>
              <w:pStyle w:val="TableParagraph"/>
              <w:ind w:left="720"/>
              <w:rPr>
                <w:sz w:val="24"/>
                <w:lang w:val="en-ID"/>
              </w:rPr>
            </w:pPr>
          </w:p>
          <w:p w14:paraId="0F8F9333" w14:textId="77777777" w:rsidR="000A02A6" w:rsidRDefault="000A02A6" w:rsidP="000A02A6">
            <w:pPr>
              <w:pStyle w:val="TableParagraph"/>
              <w:ind w:left="720"/>
              <w:rPr>
                <w:sz w:val="24"/>
                <w:lang w:val="en-ID"/>
              </w:rPr>
            </w:pPr>
          </w:p>
          <w:p w14:paraId="120ECB85" w14:textId="77777777" w:rsidR="000A02A6" w:rsidRDefault="000A02A6" w:rsidP="000A02A6">
            <w:pPr>
              <w:pStyle w:val="TableParagraph"/>
              <w:ind w:left="720"/>
              <w:rPr>
                <w:sz w:val="24"/>
                <w:lang w:val="en-ID"/>
              </w:rPr>
            </w:pPr>
          </w:p>
          <w:p w14:paraId="5CA26570" w14:textId="77777777" w:rsidR="000A02A6" w:rsidRPr="002054D8" w:rsidRDefault="000A02A6" w:rsidP="000A02A6">
            <w:pPr>
              <w:pStyle w:val="TableParagraph"/>
              <w:ind w:left="720"/>
              <w:rPr>
                <w:sz w:val="24"/>
                <w:lang w:val="en-ID"/>
              </w:rPr>
            </w:pPr>
          </w:p>
        </w:tc>
        <w:tc>
          <w:tcPr>
            <w:tcW w:w="2412" w:type="dxa"/>
          </w:tcPr>
          <w:p w14:paraId="5D1A5566" w14:textId="77777777" w:rsidR="000A02A6" w:rsidRDefault="000A02A6" w:rsidP="000A02A6">
            <w:pPr>
              <w:pStyle w:val="TableParagraph"/>
              <w:jc w:val="center"/>
              <w:rPr>
                <w:sz w:val="24"/>
              </w:rPr>
            </w:pPr>
          </w:p>
          <w:p w14:paraId="564B107B" w14:textId="77777777" w:rsidR="000A02A6" w:rsidRDefault="000A02A6" w:rsidP="000A02A6">
            <w:pPr>
              <w:pStyle w:val="TableParagraph"/>
              <w:jc w:val="center"/>
              <w:rPr>
                <w:sz w:val="24"/>
              </w:rPr>
            </w:pPr>
            <w:r>
              <w:rPr>
                <w:noProof/>
                <w:sz w:val="24"/>
              </w:rPr>
              <w:drawing>
                <wp:inline distT="0" distB="0" distL="0" distR="0" wp14:anchorId="2842498F" wp14:editId="120CC9CB">
                  <wp:extent cx="1004455" cy="1018633"/>
                  <wp:effectExtent l="0" t="0" r="0" b="0"/>
                  <wp:docPr id="4392254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18C42424" w14:textId="77777777" w:rsidR="000A02A6" w:rsidRDefault="000A02A6" w:rsidP="000A02A6">
            <w:pPr>
              <w:pStyle w:val="TableParagraph"/>
              <w:jc w:val="center"/>
              <w:rPr>
                <w:sz w:val="24"/>
              </w:rPr>
            </w:pPr>
          </w:p>
          <w:p w14:paraId="37AB2A4F" w14:textId="77777777" w:rsidR="000A02A6" w:rsidRDefault="000A02A6" w:rsidP="000A02A6">
            <w:pPr>
              <w:pStyle w:val="TableParagraph"/>
              <w:jc w:val="center"/>
              <w:rPr>
                <w:sz w:val="24"/>
              </w:rPr>
            </w:pPr>
            <w:r>
              <w:rPr>
                <w:noProof/>
              </w:rPr>
              <w:drawing>
                <wp:inline distT="0" distB="0" distL="0" distR="0" wp14:anchorId="0FA6383B" wp14:editId="76C7EDD9">
                  <wp:extent cx="1289685" cy="1356360"/>
                  <wp:effectExtent l="0" t="0" r="5715" b="0"/>
                  <wp:docPr id="141657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289685" cy="1356360"/>
                          </a:xfrm>
                          <a:prstGeom prst="rect">
                            <a:avLst/>
                          </a:prstGeom>
                          <a:noFill/>
                          <a:ln>
                            <a:noFill/>
                          </a:ln>
                        </pic:spPr>
                      </pic:pic>
                    </a:graphicData>
                  </a:graphic>
                </wp:inline>
              </w:drawing>
            </w:r>
          </w:p>
        </w:tc>
      </w:tr>
      <w:tr w:rsidR="000A02A6" w14:paraId="69EF92D8" w14:textId="77777777" w:rsidTr="000A02A6">
        <w:trPr>
          <w:trHeight w:val="1700"/>
        </w:trPr>
        <w:tc>
          <w:tcPr>
            <w:tcW w:w="1716" w:type="dxa"/>
          </w:tcPr>
          <w:p w14:paraId="02D0F5A6" w14:textId="77777777" w:rsidR="000A02A6" w:rsidRDefault="000A02A6" w:rsidP="000A02A6">
            <w:pPr>
              <w:pStyle w:val="TableParagraph"/>
              <w:rPr>
                <w:sz w:val="24"/>
              </w:rPr>
            </w:pPr>
            <w:r>
              <w:rPr>
                <w:sz w:val="24"/>
              </w:rPr>
              <w:t>19/11/2025</w:t>
            </w:r>
          </w:p>
        </w:tc>
        <w:tc>
          <w:tcPr>
            <w:tcW w:w="4682" w:type="dxa"/>
          </w:tcPr>
          <w:p w14:paraId="256CA44B" w14:textId="77777777" w:rsidR="000A02A6" w:rsidRPr="002054D8" w:rsidRDefault="000A02A6">
            <w:pPr>
              <w:pStyle w:val="TableParagraph"/>
              <w:numPr>
                <w:ilvl w:val="0"/>
                <w:numId w:val="60"/>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53E7938F" w14:textId="77777777" w:rsidR="000A02A6" w:rsidRPr="00F801C1" w:rsidRDefault="000A02A6">
            <w:pPr>
              <w:pStyle w:val="TableParagraph"/>
              <w:numPr>
                <w:ilvl w:val="0"/>
                <w:numId w:val="60"/>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p>
          <w:p w14:paraId="7614BC46" w14:textId="77777777" w:rsidR="000A02A6" w:rsidRDefault="000A02A6">
            <w:pPr>
              <w:pStyle w:val="TableParagraph"/>
              <w:numPr>
                <w:ilvl w:val="0"/>
                <w:numId w:val="60"/>
              </w:numPr>
              <w:rPr>
                <w:sz w:val="24"/>
                <w:lang w:val="en-ID"/>
              </w:rPr>
            </w:pPr>
            <w:proofErr w:type="spellStart"/>
            <w:r>
              <w:rPr>
                <w:rFonts w:eastAsiaTheme="minorHAnsi"/>
                <w:sz w:val="24"/>
                <w:szCs w:val="24"/>
                <w:lang w:val="en-ID"/>
              </w:rPr>
              <w:t>Melakukan</w:t>
            </w:r>
            <w:proofErr w:type="spellEnd"/>
            <w:r>
              <w:rPr>
                <w:rFonts w:eastAsiaTheme="minorHAnsi"/>
                <w:sz w:val="24"/>
                <w:szCs w:val="24"/>
                <w:lang w:val="en-ID"/>
              </w:rPr>
              <w:t xml:space="preserve"> Restart </w:t>
            </w:r>
            <w:proofErr w:type="spellStart"/>
            <w:r>
              <w:rPr>
                <w:rFonts w:eastAsiaTheme="minorHAnsi"/>
                <w:sz w:val="24"/>
                <w:szCs w:val="24"/>
                <w:lang w:val="en-ID"/>
              </w:rPr>
              <w:t>Peralatan</w:t>
            </w:r>
            <w:proofErr w:type="spellEnd"/>
            <w:r>
              <w:rPr>
                <w:rFonts w:eastAsiaTheme="minorHAnsi"/>
                <w:sz w:val="24"/>
                <w:szCs w:val="24"/>
                <w:lang w:val="en-ID"/>
              </w:rPr>
              <w:t xml:space="preserve"> ATIS</w:t>
            </w:r>
          </w:p>
          <w:p w14:paraId="1487B5C7" w14:textId="77777777" w:rsidR="000A02A6" w:rsidRDefault="000A02A6" w:rsidP="000A02A6">
            <w:pPr>
              <w:pStyle w:val="TableParagraph"/>
              <w:rPr>
                <w:sz w:val="24"/>
                <w:lang w:val="en-ID"/>
              </w:rPr>
            </w:pPr>
          </w:p>
          <w:p w14:paraId="35555FF2" w14:textId="77777777" w:rsidR="000A02A6" w:rsidRDefault="000A02A6" w:rsidP="000A02A6">
            <w:pPr>
              <w:pStyle w:val="TableParagraph"/>
              <w:rPr>
                <w:sz w:val="24"/>
                <w:lang w:val="en-ID"/>
              </w:rPr>
            </w:pPr>
          </w:p>
          <w:p w14:paraId="274E99C9" w14:textId="77777777" w:rsidR="000A02A6" w:rsidRDefault="000A02A6" w:rsidP="000A02A6">
            <w:pPr>
              <w:pStyle w:val="TableParagraph"/>
              <w:rPr>
                <w:sz w:val="24"/>
                <w:lang w:val="en-ID"/>
              </w:rPr>
            </w:pPr>
          </w:p>
          <w:p w14:paraId="0D6E89D1" w14:textId="77777777" w:rsidR="000A02A6" w:rsidRDefault="000A02A6" w:rsidP="000A02A6">
            <w:pPr>
              <w:pStyle w:val="TableParagraph"/>
              <w:rPr>
                <w:sz w:val="24"/>
                <w:lang w:val="en-ID"/>
              </w:rPr>
            </w:pPr>
          </w:p>
          <w:p w14:paraId="64A9C993" w14:textId="77777777" w:rsidR="000A02A6" w:rsidRDefault="000A02A6" w:rsidP="000A02A6">
            <w:pPr>
              <w:pStyle w:val="TableParagraph"/>
              <w:rPr>
                <w:sz w:val="24"/>
                <w:lang w:val="en-ID"/>
              </w:rPr>
            </w:pPr>
          </w:p>
          <w:p w14:paraId="60A70483" w14:textId="77777777" w:rsidR="000A02A6" w:rsidRPr="002054D8" w:rsidRDefault="000A02A6" w:rsidP="000A02A6">
            <w:pPr>
              <w:pStyle w:val="TableParagraph"/>
              <w:rPr>
                <w:sz w:val="24"/>
                <w:lang w:val="en-ID"/>
              </w:rPr>
            </w:pPr>
          </w:p>
        </w:tc>
        <w:tc>
          <w:tcPr>
            <w:tcW w:w="2412" w:type="dxa"/>
          </w:tcPr>
          <w:p w14:paraId="0264F5F4" w14:textId="77777777" w:rsidR="000A02A6" w:rsidRDefault="000A02A6" w:rsidP="000A02A6">
            <w:pPr>
              <w:pStyle w:val="TableParagraph"/>
              <w:jc w:val="center"/>
              <w:rPr>
                <w:sz w:val="24"/>
              </w:rPr>
            </w:pPr>
          </w:p>
          <w:p w14:paraId="763C3561" w14:textId="77777777" w:rsidR="000A02A6" w:rsidRDefault="000A02A6" w:rsidP="000A02A6">
            <w:pPr>
              <w:pStyle w:val="TableParagraph"/>
              <w:jc w:val="center"/>
              <w:rPr>
                <w:sz w:val="24"/>
              </w:rPr>
            </w:pPr>
            <w:r>
              <w:rPr>
                <w:noProof/>
                <w:sz w:val="24"/>
              </w:rPr>
              <w:drawing>
                <wp:inline distT="0" distB="0" distL="0" distR="0" wp14:anchorId="6EFC836F" wp14:editId="684B1EDA">
                  <wp:extent cx="1004455" cy="1018633"/>
                  <wp:effectExtent l="0" t="0" r="0" b="0"/>
                  <wp:docPr id="17476277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7ED8BCBA" w14:textId="77777777" w:rsidR="000A02A6" w:rsidRDefault="000A02A6" w:rsidP="000A02A6">
            <w:pPr>
              <w:pStyle w:val="TableParagraph"/>
              <w:jc w:val="center"/>
              <w:rPr>
                <w:sz w:val="24"/>
              </w:rPr>
            </w:pPr>
          </w:p>
          <w:p w14:paraId="5BCD3177" w14:textId="77777777" w:rsidR="000A02A6" w:rsidRDefault="000A02A6" w:rsidP="000A02A6">
            <w:pPr>
              <w:pStyle w:val="TableParagraph"/>
              <w:jc w:val="center"/>
              <w:rPr>
                <w:sz w:val="24"/>
              </w:rPr>
            </w:pPr>
            <w:r>
              <w:rPr>
                <w:noProof/>
              </w:rPr>
              <w:drawing>
                <wp:inline distT="0" distB="0" distL="0" distR="0" wp14:anchorId="24EB6FD5" wp14:editId="772E01A9">
                  <wp:extent cx="1289685" cy="1485900"/>
                  <wp:effectExtent l="0" t="0" r="5715" b="0"/>
                  <wp:docPr id="2154293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289685" cy="1485900"/>
                          </a:xfrm>
                          <a:prstGeom prst="rect">
                            <a:avLst/>
                          </a:prstGeom>
                          <a:noFill/>
                          <a:ln>
                            <a:noFill/>
                          </a:ln>
                        </pic:spPr>
                      </pic:pic>
                    </a:graphicData>
                  </a:graphic>
                </wp:inline>
              </w:drawing>
            </w:r>
          </w:p>
        </w:tc>
      </w:tr>
      <w:tr w:rsidR="000A02A6" w14:paraId="656F62CF" w14:textId="77777777" w:rsidTr="000A02A6">
        <w:trPr>
          <w:trHeight w:val="4232"/>
        </w:trPr>
        <w:tc>
          <w:tcPr>
            <w:tcW w:w="1716" w:type="dxa"/>
          </w:tcPr>
          <w:p w14:paraId="26E168E6" w14:textId="77777777" w:rsidR="000A02A6" w:rsidRDefault="000A02A6" w:rsidP="000A02A6">
            <w:pPr>
              <w:pStyle w:val="TableParagraph"/>
              <w:rPr>
                <w:sz w:val="24"/>
              </w:rPr>
            </w:pPr>
            <w:r>
              <w:rPr>
                <w:sz w:val="24"/>
              </w:rPr>
              <w:t>21/11/2025</w:t>
            </w:r>
          </w:p>
        </w:tc>
        <w:tc>
          <w:tcPr>
            <w:tcW w:w="4682" w:type="dxa"/>
          </w:tcPr>
          <w:p w14:paraId="3081FFC5" w14:textId="77777777" w:rsidR="000A02A6" w:rsidRPr="002054D8" w:rsidRDefault="000A02A6">
            <w:pPr>
              <w:pStyle w:val="TableParagraph"/>
              <w:numPr>
                <w:ilvl w:val="0"/>
                <w:numId w:val="61"/>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063DF599" w14:textId="77777777" w:rsidR="000A02A6" w:rsidRPr="00F801C1" w:rsidRDefault="000A02A6">
            <w:pPr>
              <w:pStyle w:val="TableParagraph"/>
              <w:numPr>
                <w:ilvl w:val="0"/>
                <w:numId w:val="61"/>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p>
          <w:p w14:paraId="12039792" w14:textId="77777777" w:rsidR="000A02A6" w:rsidRPr="00F801C1" w:rsidRDefault="000A02A6">
            <w:pPr>
              <w:pStyle w:val="TableParagraph"/>
              <w:numPr>
                <w:ilvl w:val="0"/>
                <w:numId w:val="61"/>
              </w:numPr>
              <w:rPr>
                <w:sz w:val="24"/>
                <w:lang w:val="en-ID"/>
              </w:rPr>
            </w:pPr>
            <w:proofErr w:type="spellStart"/>
            <w:r w:rsidRPr="00F801C1">
              <w:rPr>
                <w:rFonts w:eastAsiaTheme="minorHAnsi"/>
                <w:sz w:val="24"/>
                <w:szCs w:val="24"/>
                <w:lang w:val="en-ID"/>
              </w:rPr>
              <w:t>Membuat</w:t>
            </w:r>
            <w:proofErr w:type="spellEnd"/>
            <w:r>
              <w:rPr>
                <w:rFonts w:eastAsiaTheme="minorHAnsi"/>
                <w:sz w:val="24"/>
                <w:szCs w:val="24"/>
                <w:lang w:val="en-ID"/>
              </w:rPr>
              <w:t xml:space="preserve"> </w:t>
            </w:r>
            <w:proofErr w:type="spellStart"/>
            <w:r w:rsidRPr="00F801C1">
              <w:rPr>
                <w:rFonts w:eastAsiaTheme="minorHAnsi"/>
                <w:sz w:val="24"/>
                <w:szCs w:val="24"/>
                <w:lang w:val="en-ID"/>
              </w:rPr>
              <w:t>konfigurasi</w:t>
            </w:r>
            <w:proofErr w:type="spellEnd"/>
            <w:r w:rsidRPr="00F801C1">
              <w:rPr>
                <w:rFonts w:eastAsiaTheme="minorHAnsi"/>
                <w:sz w:val="24"/>
                <w:szCs w:val="24"/>
                <w:lang w:val="en-ID"/>
              </w:rPr>
              <w:t xml:space="preserve"> </w:t>
            </w:r>
            <w:proofErr w:type="spellStart"/>
            <w:r w:rsidRPr="00F801C1">
              <w:rPr>
                <w:rFonts w:eastAsiaTheme="minorHAnsi"/>
                <w:sz w:val="24"/>
                <w:szCs w:val="24"/>
                <w:lang w:val="en-ID"/>
              </w:rPr>
              <w:t>kabel</w:t>
            </w:r>
            <w:proofErr w:type="spellEnd"/>
            <w:r w:rsidRPr="00F801C1">
              <w:rPr>
                <w:rFonts w:eastAsiaTheme="minorHAnsi"/>
                <w:sz w:val="24"/>
                <w:szCs w:val="24"/>
                <w:lang w:val="en-ID"/>
              </w:rPr>
              <w:t xml:space="preserve"> LAN cross.</w:t>
            </w:r>
          </w:p>
          <w:p w14:paraId="2EDA7D3A" w14:textId="77777777" w:rsidR="000A02A6" w:rsidRDefault="000A02A6">
            <w:pPr>
              <w:pStyle w:val="TableParagraph"/>
              <w:numPr>
                <w:ilvl w:val="0"/>
                <w:numId w:val="61"/>
              </w:numPr>
              <w:rPr>
                <w:sz w:val="24"/>
                <w:lang w:val="en-ID"/>
              </w:rPr>
            </w:pPr>
            <w:proofErr w:type="spellStart"/>
            <w:r>
              <w:rPr>
                <w:sz w:val="24"/>
                <w:lang w:val="en-ID"/>
              </w:rPr>
              <w:t>Pengecekan</w:t>
            </w:r>
            <w:proofErr w:type="spellEnd"/>
            <w:r>
              <w:rPr>
                <w:sz w:val="24"/>
                <w:lang w:val="en-ID"/>
              </w:rPr>
              <w:t xml:space="preserve"> </w:t>
            </w:r>
            <w:proofErr w:type="spellStart"/>
            <w:r>
              <w:rPr>
                <w:sz w:val="24"/>
                <w:lang w:val="en-ID"/>
              </w:rPr>
              <w:t>Peralatan</w:t>
            </w:r>
            <w:proofErr w:type="spellEnd"/>
            <w:r>
              <w:rPr>
                <w:sz w:val="24"/>
                <w:lang w:val="en-ID"/>
              </w:rPr>
              <w:t xml:space="preserve"> di Tower</w:t>
            </w:r>
          </w:p>
          <w:p w14:paraId="0F02F4F6" w14:textId="77777777" w:rsidR="000A02A6" w:rsidRDefault="000A02A6" w:rsidP="000A02A6">
            <w:pPr>
              <w:pStyle w:val="TableParagraph"/>
              <w:ind w:left="360"/>
              <w:rPr>
                <w:sz w:val="24"/>
                <w:lang w:val="en-ID"/>
              </w:rPr>
            </w:pPr>
          </w:p>
          <w:p w14:paraId="7F7C4181" w14:textId="77777777" w:rsidR="000A02A6" w:rsidRDefault="000A02A6" w:rsidP="000A02A6">
            <w:pPr>
              <w:pStyle w:val="TableParagraph"/>
              <w:ind w:left="360"/>
              <w:rPr>
                <w:sz w:val="24"/>
                <w:lang w:val="en-ID"/>
              </w:rPr>
            </w:pPr>
          </w:p>
          <w:p w14:paraId="5CE9DE48" w14:textId="77777777" w:rsidR="000A02A6" w:rsidRPr="002054D8" w:rsidRDefault="000A02A6" w:rsidP="000A02A6">
            <w:pPr>
              <w:pStyle w:val="TableParagraph"/>
              <w:ind w:left="360"/>
              <w:rPr>
                <w:sz w:val="24"/>
                <w:lang w:val="en-ID"/>
              </w:rPr>
            </w:pPr>
          </w:p>
        </w:tc>
        <w:tc>
          <w:tcPr>
            <w:tcW w:w="2412" w:type="dxa"/>
          </w:tcPr>
          <w:p w14:paraId="13016A11" w14:textId="77777777" w:rsidR="000A02A6" w:rsidRDefault="000A02A6" w:rsidP="000A02A6">
            <w:pPr>
              <w:pStyle w:val="TableParagraph"/>
              <w:jc w:val="center"/>
              <w:rPr>
                <w:sz w:val="24"/>
              </w:rPr>
            </w:pPr>
          </w:p>
          <w:p w14:paraId="384ED5F5" w14:textId="77777777" w:rsidR="000A02A6" w:rsidRDefault="000A02A6" w:rsidP="000A02A6">
            <w:pPr>
              <w:pStyle w:val="TableParagraph"/>
              <w:jc w:val="center"/>
              <w:rPr>
                <w:sz w:val="24"/>
              </w:rPr>
            </w:pPr>
            <w:r>
              <w:rPr>
                <w:noProof/>
                <w:sz w:val="24"/>
              </w:rPr>
              <w:drawing>
                <wp:inline distT="0" distB="0" distL="0" distR="0" wp14:anchorId="3B02B4F1" wp14:editId="71E467D3">
                  <wp:extent cx="1004455" cy="1018633"/>
                  <wp:effectExtent l="0" t="0" r="0" b="0"/>
                  <wp:docPr id="12352486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4372F24B" w14:textId="77777777" w:rsidR="000A02A6" w:rsidRDefault="000A02A6" w:rsidP="000A02A6">
            <w:pPr>
              <w:pStyle w:val="TableParagraph"/>
              <w:jc w:val="center"/>
              <w:rPr>
                <w:sz w:val="24"/>
              </w:rPr>
            </w:pPr>
          </w:p>
          <w:p w14:paraId="2BC5FC5E" w14:textId="77777777" w:rsidR="000A02A6" w:rsidRDefault="000A02A6" w:rsidP="000A02A6">
            <w:pPr>
              <w:pStyle w:val="TableParagraph"/>
              <w:jc w:val="center"/>
              <w:rPr>
                <w:sz w:val="24"/>
              </w:rPr>
            </w:pPr>
            <w:r>
              <w:rPr>
                <w:noProof/>
              </w:rPr>
              <w:drawing>
                <wp:inline distT="0" distB="0" distL="0" distR="0" wp14:anchorId="62700788" wp14:editId="7EDDCC3C">
                  <wp:extent cx="1289685" cy="1630680"/>
                  <wp:effectExtent l="0" t="0" r="5715" b="7620"/>
                  <wp:docPr id="3936377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289685" cy="1630680"/>
                          </a:xfrm>
                          <a:prstGeom prst="rect">
                            <a:avLst/>
                          </a:prstGeom>
                          <a:noFill/>
                          <a:ln>
                            <a:noFill/>
                          </a:ln>
                        </pic:spPr>
                      </pic:pic>
                    </a:graphicData>
                  </a:graphic>
                </wp:inline>
              </w:drawing>
            </w:r>
          </w:p>
        </w:tc>
      </w:tr>
      <w:tr w:rsidR="000A02A6" w14:paraId="1605E79F" w14:textId="77777777" w:rsidTr="000A02A6">
        <w:trPr>
          <w:trHeight w:val="4232"/>
        </w:trPr>
        <w:tc>
          <w:tcPr>
            <w:tcW w:w="1716" w:type="dxa"/>
          </w:tcPr>
          <w:p w14:paraId="7D2E9608" w14:textId="77777777" w:rsidR="000A02A6" w:rsidRDefault="000A02A6" w:rsidP="000A02A6">
            <w:pPr>
              <w:pStyle w:val="TableParagraph"/>
              <w:rPr>
                <w:sz w:val="24"/>
              </w:rPr>
            </w:pPr>
            <w:r>
              <w:rPr>
                <w:sz w:val="24"/>
              </w:rPr>
              <w:lastRenderedPageBreak/>
              <w:t>22/11/2025</w:t>
            </w:r>
          </w:p>
        </w:tc>
        <w:tc>
          <w:tcPr>
            <w:tcW w:w="4682" w:type="dxa"/>
          </w:tcPr>
          <w:p w14:paraId="7F3EB441" w14:textId="77777777" w:rsidR="000A02A6" w:rsidRPr="002054D8" w:rsidRDefault="000A02A6">
            <w:pPr>
              <w:pStyle w:val="TableParagraph"/>
              <w:numPr>
                <w:ilvl w:val="0"/>
                <w:numId w:val="62"/>
              </w:numPr>
              <w:rPr>
                <w:sz w:val="24"/>
                <w:lang w:val="en-ID"/>
              </w:rPr>
            </w:pPr>
            <w:proofErr w:type="spellStart"/>
            <w:r>
              <w:rPr>
                <w:sz w:val="24"/>
                <w:lang w:val="en-ID"/>
              </w:rPr>
              <w:t>Pe</w:t>
            </w:r>
            <w:r w:rsidRPr="002054D8">
              <w:rPr>
                <w:sz w:val="24"/>
                <w:lang w:val="en-ID"/>
              </w:rPr>
              <w:t>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23960B7D" w14:textId="77777777" w:rsidR="000A02A6" w:rsidRDefault="000A02A6">
            <w:pPr>
              <w:pStyle w:val="TableParagraph"/>
              <w:numPr>
                <w:ilvl w:val="0"/>
                <w:numId w:val="62"/>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p>
          <w:p w14:paraId="4E438736" w14:textId="77777777" w:rsidR="000A02A6" w:rsidRPr="00DF5727" w:rsidRDefault="000A02A6">
            <w:pPr>
              <w:pStyle w:val="TableParagraph"/>
              <w:numPr>
                <w:ilvl w:val="0"/>
                <w:numId w:val="62"/>
              </w:numPr>
              <w:rPr>
                <w:sz w:val="24"/>
                <w:lang w:val="sv-SE"/>
              </w:rPr>
            </w:pPr>
            <w:r w:rsidRPr="00F801C1">
              <w:rPr>
                <w:sz w:val="24"/>
                <w:lang w:val="sv-SE"/>
              </w:rPr>
              <w:t>Melakukan meter reading peralat</w:t>
            </w:r>
            <w:r>
              <w:rPr>
                <w:sz w:val="24"/>
                <w:lang w:val="sv-SE"/>
              </w:rPr>
              <w:t xml:space="preserve">an </w:t>
            </w:r>
            <w:r w:rsidRPr="00F801C1">
              <w:rPr>
                <w:sz w:val="24"/>
                <w:lang w:val="sv-SE"/>
              </w:rPr>
              <w:t>radio Rx di gedung</w:t>
            </w:r>
            <w:r>
              <w:rPr>
                <w:sz w:val="24"/>
                <w:lang w:val="sv-SE"/>
              </w:rPr>
              <w:t xml:space="preserve"> </w:t>
            </w:r>
            <w:r w:rsidRPr="00F801C1">
              <w:rPr>
                <w:sz w:val="24"/>
                <w:lang w:val="en-ID"/>
              </w:rPr>
              <w:t>Tower</w:t>
            </w:r>
          </w:p>
          <w:p w14:paraId="0FA7036E" w14:textId="77777777" w:rsidR="000A02A6" w:rsidRDefault="000A02A6" w:rsidP="000A02A6">
            <w:pPr>
              <w:pStyle w:val="TableParagraph"/>
              <w:ind w:left="720"/>
              <w:rPr>
                <w:sz w:val="24"/>
                <w:lang w:val="en-ID"/>
              </w:rPr>
            </w:pPr>
          </w:p>
        </w:tc>
        <w:tc>
          <w:tcPr>
            <w:tcW w:w="2412" w:type="dxa"/>
          </w:tcPr>
          <w:p w14:paraId="153B3A27" w14:textId="77777777" w:rsidR="000A02A6" w:rsidRDefault="000A02A6" w:rsidP="000A02A6">
            <w:pPr>
              <w:pStyle w:val="TableParagraph"/>
              <w:jc w:val="center"/>
              <w:rPr>
                <w:sz w:val="24"/>
              </w:rPr>
            </w:pPr>
          </w:p>
          <w:p w14:paraId="1C329D92" w14:textId="77777777" w:rsidR="000A02A6" w:rsidRDefault="000A02A6" w:rsidP="000A02A6">
            <w:pPr>
              <w:pStyle w:val="TableParagraph"/>
              <w:jc w:val="center"/>
              <w:rPr>
                <w:sz w:val="24"/>
              </w:rPr>
            </w:pPr>
            <w:r>
              <w:rPr>
                <w:noProof/>
                <w:sz w:val="24"/>
              </w:rPr>
              <w:drawing>
                <wp:inline distT="0" distB="0" distL="0" distR="0" wp14:anchorId="1DF12637" wp14:editId="4753CEBE">
                  <wp:extent cx="1004455" cy="1018633"/>
                  <wp:effectExtent l="0" t="0" r="0" b="0"/>
                  <wp:docPr id="15399274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5CD3B4BE" w14:textId="77777777" w:rsidR="000A02A6" w:rsidRDefault="000A02A6" w:rsidP="000A02A6">
            <w:pPr>
              <w:pStyle w:val="TableParagraph"/>
              <w:jc w:val="center"/>
              <w:rPr>
                <w:sz w:val="24"/>
              </w:rPr>
            </w:pPr>
          </w:p>
          <w:p w14:paraId="40C9BA89" w14:textId="77777777" w:rsidR="000A02A6" w:rsidRDefault="000A02A6" w:rsidP="000A02A6">
            <w:pPr>
              <w:pStyle w:val="TableParagraph"/>
              <w:jc w:val="center"/>
              <w:rPr>
                <w:sz w:val="24"/>
              </w:rPr>
            </w:pPr>
            <w:r>
              <w:rPr>
                <w:noProof/>
              </w:rPr>
              <w:drawing>
                <wp:inline distT="0" distB="0" distL="0" distR="0" wp14:anchorId="752F22CA" wp14:editId="2C56A26F">
                  <wp:extent cx="1289685" cy="1719580"/>
                  <wp:effectExtent l="0" t="0" r="5715" b="0"/>
                  <wp:docPr id="1443642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0A02A6" w14:paraId="0581F63F" w14:textId="77777777" w:rsidTr="000A02A6">
        <w:trPr>
          <w:trHeight w:val="4232"/>
        </w:trPr>
        <w:tc>
          <w:tcPr>
            <w:tcW w:w="1716" w:type="dxa"/>
          </w:tcPr>
          <w:p w14:paraId="7B938E08" w14:textId="77777777" w:rsidR="000A02A6" w:rsidRDefault="000A02A6" w:rsidP="000A02A6">
            <w:pPr>
              <w:pStyle w:val="TableParagraph"/>
              <w:rPr>
                <w:sz w:val="24"/>
              </w:rPr>
            </w:pPr>
            <w:r>
              <w:rPr>
                <w:sz w:val="24"/>
              </w:rPr>
              <w:t>24/11/2025</w:t>
            </w:r>
          </w:p>
        </w:tc>
        <w:tc>
          <w:tcPr>
            <w:tcW w:w="4682" w:type="dxa"/>
          </w:tcPr>
          <w:p w14:paraId="66BCCFDA" w14:textId="77777777" w:rsidR="000A02A6" w:rsidRPr="002054D8" w:rsidRDefault="000A02A6">
            <w:pPr>
              <w:pStyle w:val="TableParagraph"/>
              <w:numPr>
                <w:ilvl w:val="0"/>
                <w:numId w:val="63"/>
              </w:numPr>
              <w:rPr>
                <w:sz w:val="24"/>
                <w:lang w:val="en-ID"/>
              </w:rPr>
            </w:pPr>
            <w:proofErr w:type="spellStart"/>
            <w:r>
              <w:rPr>
                <w:sz w:val="24"/>
                <w:lang w:val="en-ID"/>
              </w:rPr>
              <w:t>Pe</w:t>
            </w:r>
            <w:r w:rsidRPr="002054D8">
              <w:rPr>
                <w:sz w:val="24"/>
                <w:lang w:val="en-ID"/>
              </w:rPr>
              <w:t>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747EBD47" w14:textId="77777777" w:rsidR="000A02A6" w:rsidRDefault="000A02A6">
            <w:pPr>
              <w:pStyle w:val="TableParagraph"/>
              <w:numPr>
                <w:ilvl w:val="0"/>
                <w:numId w:val="63"/>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p>
          <w:p w14:paraId="3D3039E4" w14:textId="77777777" w:rsidR="000A02A6" w:rsidRPr="00DF5727" w:rsidRDefault="000A02A6">
            <w:pPr>
              <w:pStyle w:val="TableParagraph"/>
              <w:numPr>
                <w:ilvl w:val="0"/>
                <w:numId w:val="63"/>
              </w:numPr>
              <w:rPr>
                <w:sz w:val="24"/>
                <w:lang w:val="sv-SE"/>
              </w:rPr>
            </w:pPr>
            <w:r w:rsidRPr="00F801C1">
              <w:rPr>
                <w:sz w:val="24"/>
                <w:lang w:val="sv-SE"/>
              </w:rPr>
              <w:t>Melakukan meter reading peralat</w:t>
            </w:r>
            <w:r>
              <w:rPr>
                <w:sz w:val="24"/>
                <w:lang w:val="sv-SE"/>
              </w:rPr>
              <w:t xml:space="preserve">an </w:t>
            </w:r>
            <w:r w:rsidRPr="00F801C1">
              <w:rPr>
                <w:sz w:val="24"/>
                <w:lang w:val="sv-SE"/>
              </w:rPr>
              <w:t>radio Rx di gedung</w:t>
            </w:r>
            <w:r>
              <w:rPr>
                <w:sz w:val="24"/>
                <w:lang w:val="sv-SE"/>
              </w:rPr>
              <w:t xml:space="preserve"> </w:t>
            </w:r>
            <w:r w:rsidRPr="00F801C1">
              <w:rPr>
                <w:sz w:val="24"/>
                <w:lang w:val="en-ID"/>
              </w:rPr>
              <w:t>Tower</w:t>
            </w:r>
          </w:p>
          <w:p w14:paraId="7E29A548" w14:textId="77777777" w:rsidR="000A02A6" w:rsidRPr="002054D8" w:rsidRDefault="000A02A6" w:rsidP="000A02A6">
            <w:pPr>
              <w:pStyle w:val="TableParagraph"/>
              <w:rPr>
                <w:sz w:val="24"/>
                <w:lang w:val="en-ID"/>
              </w:rPr>
            </w:pPr>
          </w:p>
        </w:tc>
        <w:tc>
          <w:tcPr>
            <w:tcW w:w="2412" w:type="dxa"/>
          </w:tcPr>
          <w:p w14:paraId="1EB6C9F9" w14:textId="77777777" w:rsidR="000A02A6" w:rsidRDefault="000A02A6" w:rsidP="000A02A6">
            <w:pPr>
              <w:pStyle w:val="TableParagraph"/>
              <w:jc w:val="center"/>
              <w:rPr>
                <w:sz w:val="24"/>
              </w:rPr>
            </w:pPr>
          </w:p>
          <w:p w14:paraId="656F1106" w14:textId="77777777" w:rsidR="000A02A6" w:rsidRDefault="000A02A6" w:rsidP="000A02A6">
            <w:pPr>
              <w:pStyle w:val="TableParagraph"/>
              <w:jc w:val="center"/>
              <w:rPr>
                <w:sz w:val="24"/>
              </w:rPr>
            </w:pPr>
            <w:r>
              <w:rPr>
                <w:noProof/>
                <w:sz w:val="24"/>
              </w:rPr>
              <w:drawing>
                <wp:inline distT="0" distB="0" distL="0" distR="0" wp14:anchorId="12A24A54" wp14:editId="770A2F5C">
                  <wp:extent cx="1004455" cy="1018633"/>
                  <wp:effectExtent l="0" t="0" r="0" b="0"/>
                  <wp:docPr id="4217699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70ECFC87" w14:textId="77777777" w:rsidR="000A02A6" w:rsidRDefault="000A02A6" w:rsidP="000A02A6">
            <w:pPr>
              <w:pStyle w:val="TableParagraph"/>
              <w:jc w:val="center"/>
              <w:rPr>
                <w:sz w:val="24"/>
              </w:rPr>
            </w:pPr>
          </w:p>
          <w:p w14:paraId="4EA0AFB8" w14:textId="77777777" w:rsidR="000A02A6" w:rsidRDefault="000A02A6" w:rsidP="000A02A6">
            <w:pPr>
              <w:pStyle w:val="TableParagraph"/>
              <w:jc w:val="center"/>
              <w:rPr>
                <w:sz w:val="24"/>
              </w:rPr>
            </w:pPr>
            <w:r>
              <w:rPr>
                <w:noProof/>
              </w:rPr>
              <w:drawing>
                <wp:inline distT="0" distB="0" distL="0" distR="0" wp14:anchorId="5CC7DB20" wp14:editId="7A2E3A74">
                  <wp:extent cx="1289685" cy="1813560"/>
                  <wp:effectExtent l="0" t="0" r="5715" b="0"/>
                  <wp:docPr id="11193589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289685" cy="1813560"/>
                          </a:xfrm>
                          <a:prstGeom prst="rect">
                            <a:avLst/>
                          </a:prstGeom>
                          <a:noFill/>
                          <a:ln>
                            <a:noFill/>
                          </a:ln>
                        </pic:spPr>
                      </pic:pic>
                    </a:graphicData>
                  </a:graphic>
                </wp:inline>
              </w:drawing>
            </w:r>
          </w:p>
        </w:tc>
      </w:tr>
      <w:tr w:rsidR="000A02A6" w14:paraId="425FD7C1" w14:textId="77777777" w:rsidTr="000A02A6">
        <w:trPr>
          <w:trHeight w:val="4232"/>
        </w:trPr>
        <w:tc>
          <w:tcPr>
            <w:tcW w:w="1716" w:type="dxa"/>
          </w:tcPr>
          <w:p w14:paraId="65D07E8A" w14:textId="77777777" w:rsidR="000A02A6" w:rsidRDefault="000A02A6" w:rsidP="000A02A6">
            <w:pPr>
              <w:pStyle w:val="TableParagraph"/>
              <w:rPr>
                <w:sz w:val="24"/>
              </w:rPr>
            </w:pPr>
            <w:r>
              <w:rPr>
                <w:sz w:val="24"/>
              </w:rPr>
              <w:t>25/11/2025</w:t>
            </w:r>
          </w:p>
        </w:tc>
        <w:tc>
          <w:tcPr>
            <w:tcW w:w="4682" w:type="dxa"/>
          </w:tcPr>
          <w:p w14:paraId="0A93620E" w14:textId="77777777" w:rsidR="000A02A6" w:rsidRPr="002054D8" w:rsidRDefault="000A02A6">
            <w:pPr>
              <w:pStyle w:val="TableParagraph"/>
              <w:numPr>
                <w:ilvl w:val="0"/>
                <w:numId w:val="64"/>
              </w:numPr>
              <w:rPr>
                <w:sz w:val="24"/>
                <w:lang w:val="en-ID"/>
              </w:rPr>
            </w:pPr>
            <w:proofErr w:type="spellStart"/>
            <w:r>
              <w:rPr>
                <w:sz w:val="24"/>
                <w:lang w:val="en-ID"/>
              </w:rPr>
              <w:t>Pe</w:t>
            </w:r>
            <w:r w:rsidRPr="002054D8">
              <w:rPr>
                <w:sz w:val="24"/>
                <w:lang w:val="en-ID"/>
              </w:rPr>
              <w:t>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53257878" w14:textId="77777777" w:rsidR="000A02A6" w:rsidRPr="00DF5727" w:rsidRDefault="000A02A6">
            <w:pPr>
              <w:pStyle w:val="TableParagraph"/>
              <w:numPr>
                <w:ilvl w:val="0"/>
                <w:numId w:val="64"/>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p>
          <w:p w14:paraId="5F8B7513" w14:textId="77777777" w:rsidR="000A02A6" w:rsidRPr="00DF5727" w:rsidRDefault="000A02A6">
            <w:pPr>
              <w:pStyle w:val="TableParagraph"/>
              <w:numPr>
                <w:ilvl w:val="0"/>
                <w:numId w:val="64"/>
              </w:numPr>
              <w:rPr>
                <w:sz w:val="24"/>
                <w:lang w:val="sv-SE"/>
              </w:rPr>
            </w:pPr>
            <w:r w:rsidRPr="00DF5727">
              <w:rPr>
                <w:rFonts w:eastAsiaTheme="minorHAnsi"/>
                <w:sz w:val="24"/>
                <w:szCs w:val="24"/>
                <w:lang w:val="sv-SE"/>
              </w:rPr>
              <w:t>Melakukan Pengecekan Baterai pada P</w:t>
            </w:r>
            <w:r>
              <w:rPr>
                <w:rFonts w:eastAsiaTheme="minorHAnsi"/>
                <w:sz w:val="24"/>
                <w:szCs w:val="24"/>
                <w:lang w:val="sv-SE"/>
              </w:rPr>
              <w:t>eralatan PIR</w:t>
            </w:r>
          </w:p>
          <w:p w14:paraId="04173FCF" w14:textId="77777777" w:rsidR="000A02A6" w:rsidRPr="00DF5727" w:rsidRDefault="000A02A6">
            <w:pPr>
              <w:pStyle w:val="TableParagraph"/>
              <w:numPr>
                <w:ilvl w:val="0"/>
                <w:numId w:val="64"/>
              </w:numPr>
              <w:rPr>
                <w:sz w:val="24"/>
                <w:lang w:val="sv-SE"/>
              </w:rPr>
            </w:pPr>
            <w:r>
              <w:rPr>
                <w:sz w:val="24"/>
                <w:lang w:val="sv-SE"/>
              </w:rPr>
              <w:t>Melakukan Perakitan CPU</w:t>
            </w:r>
          </w:p>
          <w:p w14:paraId="0AF79CE1" w14:textId="77777777" w:rsidR="000A02A6" w:rsidRPr="00B33125" w:rsidRDefault="000A02A6" w:rsidP="000A02A6">
            <w:pPr>
              <w:pStyle w:val="TableParagraph"/>
              <w:ind w:left="720"/>
              <w:rPr>
                <w:sz w:val="24"/>
                <w:lang w:val="sv-SE"/>
              </w:rPr>
            </w:pPr>
          </w:p>
        </w:tc>
        <w:tc>
          <w:tcPr>
            <w:tcW w:w="2412" w:type="dxa"/>
          </w:tcPr>
          <w:p w14:paraId="584A0B73" w14:textId="77777777" w:rsidR="000A02A6" w:rsidRDefault="000A02A6" w:rsidP="000A02A6">
            <w:pPr>
              <w:pStyle w:val="TableParagraph"/>
              <w:jc w:val="center"/>
              <w:rPr>
                <w:sz w:val="24"/>
              </w:rPr>
            </w:pPr>
          </w:p>
          <w:p w14:paraId="2BA61EF5" w14:textId="77777777" w:rsidR="000A02A6" w:rsidRDefault="000A02A6" w:rsidP="000A02A6">
            <w:pPr>
              <w:pStyle w:val="TableParagraph"/>
              <w:jc w:val="center"/>
              <w:rPr>
                <w:sz w:val="24"/>
              </w:rPr>
            </w:pPr>
            <w:r>
              <w:rPr>
                <w:noProof/>
                <w:sz w:val="24"/>
              </w:rPr>
              <w:drawing>
                <wp:inline distT="0" distB="0" distL="0" distR="0" wp14:anchorId="5A85808E" wp14:editId="4EA1B0B6">
                  <wp:extent cx="1004455" cy="1018633"/>
                  <wp:effectExtent l="0" t="0" r="0" b="0"/>
                  <wp:docPr id="11962394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1EFE713A" w14:textId="77777777" w:rsidR="000A02A6" w:rsidRDefault="000A02A6" w:rsidP="000A02A6">
            <w:pPr>
              <w:pStyle w:val="TableParagraph"/>
              <w:jc w:val="center"/>
              <w:rPr>
                <w:sz w:val="24"/>
              </w:rPr>
            </w:pPr>
          </w:p>
          <w:p w14:paraId="224A77D8" w14:textId="77777777" w:rsidR="000A02A6" w:rsidRDefault="000A02A6" w:rsidP="000A02A6">
            <w:pPr>
              <w:pStyle w:val="TableParagraph"/>
              <w:jc w:val="center"/>
              <w:rPr>
                <w:noProof/>
              </w:rPr>
            </w:pPr>
            <w:r>
              <w:rPr>
                <w:noProof/>
              </w:rPr>
              <w:drawing>
                <wp:inline distT="0" distB="0" distL="0" distR="0" wp14:anchorId="2C0509E3" wp14:editId="58592626">
                  <wp:extent cx="1289685" cy="1592580"/>
                  <wp:effectExtent l="0" t="0" r="5715" b="7620"/>
                  <wp:docPr id="1439019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289685" cy="1592580"/>
                          </a:xfrm>
                          <a:prstGeom prst="rect">
                            <a:avLst/>
                          </a:prstGeom>
                          <a:noFill/>
                          <a:ln>
                            <a:noFill/>
                          </a:ln>
                        </pic:spPr>
                      </pic:pic>
                    </a:graphicData>
                  </a:graphic>
                </wp:inline>
              </w:drawing>
            </w:r>
          </w:p>
          <w:p w14:paraId="1DE44EAC" w14:textId="77777777" w:rsidR="000A02A6" w:rsidRDefault="000A02A6" w:rsidP="000A02A6">
            <w:pPr>
              <w:rPr>
                <w:noProof/>
              </w:rPr>
            </w:pPr>
          </w:p>
          <w:p w14:paraId="5AAACE9C" w14:textId="77777777" w:rsidR="000A02A6" w:rsidRDefault="000A02A6" w:rsidP="000A02A6">
            <w:pPr>
              <w:jc w:val="center"/>
            </w:pPr>
            <w:r>
              <w:rPr>
                <w:noProof/>
              </w:rPr>
              <w:lastRenderedPageBreak/>
              <w:drawing>
                <wp:inline distT="0" distB="0" distL="0" distR="0" wp14:anchorId="6F197417" wp14:editId="3E8792F6">
                  <wp:extent cx="1289685" cy="1584960"/>
                  <wp:effectExtent l="0" t="0" r="5715" b="0"/>
                  <wp:docPr id="249658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289685" cy="1584960"/>
                          </a:xfrm>
                          <a:prstGeom prst="rect">
                            <a:avLst/>
                          </a:prstGeom>
                          <a:noFill/>
                          <a:ln>
                            <a:noFill/>
                          </a:ln>
                        </pic:spPr>
                      </pic:pic>
                    </a:graphicData>
                  </a:graphic>
                </wp:inline>
              </w:drawing>
            </w:r>
          </w:p>
          <w:p w14:paraId="65C5245D" w14:textId="77777777" w:rsidR="000A02A6" w:rsidRDefault="000A02A6" w:rsidP="000A02A6">
            <w:pPr>
              <w:jc w:val="center"/>
            </w:pPr>
          </w:p>
          <w:p w14:paraId="571100FD" w14:textId="77777777" w:rsidR="000A02A6" w:rsidRPr="00B33125" w:rsidRDefault="000A02A6" w:rsidP="000A02A6">
            <w:pPr>
              <w:jc w:val="center"/>
            </w:pPr>
          </w:p>
        </w:tc>
      </w:tr>
      <w:tr w:rsidR="000A02A6" w14:paraId="72EFD5A4" w14:textId="77777777" w:rsidTr="000A02A6">
        <w:trPr>
          <w:trHeight w:val="4103"/>
        </w:trPr>
        <w:tc>
          <w:tcPr>
            <w:tcW w:w="1716" w:type="dxa"/>
          </w:tcPr>
          <w:p w14:paraId="71E4EBE4" w14:textId="77777777" w:rsidR="000A02A6" w:rsidRDefault="000A02A6" w:rsidP="000A02A6">
            <w:pPr>
              <w:pStyle w:val="TableParagraph"/>
              <w:rPr>
                <w:sz w:val="24"/>
              </w:rPr>
            </w:pPr>
          </w:p>
        </w:tc>
        <w:tc>
          <w:tcPr>
            <w:tcW w:w="4682" w:type="dxa"/>
          </w:tcPr>
          <w:p w14:paraId="763A6F6E" w14:textId="77777777" w:rsidR="000A02A6" w:rsidRDefault="000A02A6" w:rsidP="000A02A6">
            <w:pPr>
              <w:pStyle w:val="TableParagraph"/>
              <w:rPr>
                <w:sz w:val="24"/>
                <w:lang w:val="en-ID"/>
              </w:rPr>
            </w:pPr>
          </w:p>
        </w:tc>
        <w:tc>
          <w:tcPr>
            <w:tcW w:w="2412" w:type="dxa"/>
          </w:tcPr>
          <w:p w14:paraId="3AD1B47D" w14:textId="77777777" w:rsidR="000A02A6" w:rsidRDefault="000A02A6" w:rsidP="000A02A6">
            <w:pPr>
              <w:pStyle w:val="TableParagraph"/>
              <w:jc w:val="center"/>
              <w:rPr>
                <w:sz w:val="24"/>
              </w:rPr>
            </w:pPr>
          </w:p>
        </w:tc>
        <w:tc>
          <w:tcPr>
            <w:tcW w:w="2247" w:type="dxa"/>
          </w:tcPr>
          <w:p w14:paraId="1A05FE0C" w14:textId="77777777" w:rsidR="000A02A6" w:rsidRDefault="000A02A6" w:rsidP="000A02A6">
            <w:pPr>
              <w:pStyle w:val="TableParagraph"/>
              <w:jc w:val="center"/>
              <w:rPr>
                <w:sz w:val="24"/>
              </w:rPr>
            </w:pPr>
          </w:p>
        </w:tc>
      </w:tr>
      <w:tr w:rsidR="000A02A6" w14:paraId="2FC59C2C" w14:textId="77777777" w:rsidTr="000A02A6">
        <w:trPr>
          <w:trHeight w:val="1700"/>
        </w:trPr>
        <w:tc>
          <w:tcPr>
            <w:tcW w:w="1716" w:type="dxa"/>
          </w:tcPr>
          <w:p w14:paraId="75E3F920" w14:textId="77777777" w:rsidR="000A02A6" w:rsidRDefault="000A02A6" w:rsidP="000A02A6">
            <w:pPr>
              <w:pStyle w:val="TableParagraph"/>
              <w:rPr>
                <w:sz w:val="24"/>
              </w:rPr>
            </w:pPr>
            <w:r>
              <w:rPr>
                <w:sz w:val="24"/>
              </w:rPr>
              <w:t>27/11/2025</w:t>
            </w:r>
          </w:p>
        </w:tc>
        <w:tc>
          <w:tcPr>
            <w:tcW w:w="4682" w:type="dxa"/>
          </w:tcPr>
          <w:p w14:paraId="45D926E7" w14:textId="77777777" w:rsidR="000A02A6" w:rsidRPr="00B33125" w:rsidRDefault="000A02A6">
            <w:pPr>
              <w:pStyle w:val="TableParagraph"/>
              <w:numPr>
                <w:ilvl w:val="0"/>
                <w:numId w:val="65"/>
              </w:numPr>
              <w:rPr>
                <w:sz w:val="24"/>
                <w:lang w:val="en-ID"/>
              </w:rPr>
            </w:pPr>
            <w:proofErr w:type="spellStart"/>
            <w:r>
              <w:rPr>
                <w:sz w:val="24"/>
                <w:lang w:val="en-ID"/>
              </w:rPr>
              <w:t>Pe</w:t>
            </w:r>
            <w:r w:rsidRPr="002054D8">
              <w:rPr>
                <w:sz w:val="24"/>
                <w:lang w:val="en-ID"/>
              </w:rPr>
              <w:t>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36B64383" w14:textId="77777777" w:rsidR="000A02A6" w:rsidRPr="00F123F6" w:rsidRDefault="000A02A6">
            <w:pPr>
              <w:pStyle w:val="TableParagraph"/>
              <w:numPr>
                <w:ilvl w:val="0"/>
                <w:numId w:val="65"/>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p>
          <w:p w14:paraId="0948B908" w14:textId="77777777" w:rsidR="000A02A6" w:rsidRPr="00DF5727" w:rsidRDefault="000A02A6">
            <w:pPr>
              <w:pStyle w:val="TableParagraph"/>
              <w:numPr>
                <w:ilvl w:val="0"/>
                <w:numId w:val="65"/>
              </w:numPr>
              <w:rPr>
                <w:sz w:val="24"/>
                <w:lang w:val="en-ID"/>
              </w:rPr>
            </w:pPr>
            <w:proofErr w:type="spellStart"/>
            <w:r>
              <w:rPr>
                <w:rFonts w:eastAsiaTheme="minorHAnsi"/>
                <w:sz w:val="24"/>
                <w:szCs w:val="24"/>
                <w:lang w:val="en-ID"/>
              </w:rPr>
              <w:t>Melanjutkan</w:t>
            </w:r>
            <w:proofErr w:type="spellEnd"/>
            <w:r>
              <w:rPr>
                <w:rFonts w:eastAsiaTheme="minorHAnsi"/>
                <w:sz w:val="24"/>
                <w:szCs w:val="24"/>
                <w:lang w:val="en-ID"/>
              </w:rPr>
              <w:t xml:space="preserve"> </w:t>
            </w:r>
            <w:proofErr w:type="spellStart"/>
            <w:r>
              <w:rPr>
                <w:rFonts w:eastAsiaTheme="minorHAnsi"/>
                <w:sz w:val="24"/>
                <w:szCs w:val="24"/>
                <w:lang w:val="en-ID"/>
              </w:rPr>
              <w:t>perakitan</w:t>
            </w:r>
            <w:proofErr w:type="spellEnd"/>
            <w:r>
              <w:rPr>
                <w:rFonts w:eastAsiaTheme="minorHAnsi"/>
                <w:sz w:val="24"/>
                <w:szCs w:val="24"/>
                <w:lang w:val="en-ID"/>
              </w:rPr>
              <w:t xml:space="preserve"> CPU</w:t>
            </w:r>
          </w:p>
          <w:p w14:paraId="45EF2379" w14:textId="77777777" w:rsidR="000A02A6" w:rsidRDefault="000A02A6" w:rsidP="000A02A6">
            <w:pPr>
              <w:pStyle w:val="TableParagraph"/>
              <w:rPr>
                <w:sz w:val="24"/>
                <w:lang w:val="en-ID"/>
              </w:rPr>
            </w:pPr>
          </w:p>
          <w:p w14:paraId="0230C24F" w14:textId="77777777" w:rsidR="000A02A6" w:rsidRDefault="000A02A6" w:rsidP="000A02A6">
            <w:pPr>
              <w:pStyle w:val="TableParagraph"/>
              <w:rPr>
                <w:sz w:val="24"/>
                <w:lang w:val="en-ID"/>
              </w:rPr>
            </w:pPr>
          </w:p>
          <w:p w14:paraId="239B1303" w14:textId="77777777" w:rsidR="000A02A6" w:rsidRDefault="000A02A6" w:rsidP="000A02A6">
            <w:pPr>
              <w:pStyle w:val="TableParagraph"/>
              <w:rPr>
                <w:sz w:val="24"/>
                <w:lang w:val="en-ID"/>
              </w:rPr>
            </w:pPr>
          </w:p>
          <w:p w14:paraId="0F352A6B" w14:textId="77777777" w:rsidR="000A02A6" w:rsidRDefault="000A02A6" w:rsidP="000A02A6">
            <w:pPr>
              <w:pStyle w:val="TableParagraph"/>
              <w:rPr>
                <w:sz w:val="24"/>
                <w:lang w:val="en-ID"/>
              </w:rPr>
            </w:pPr>
          </w:p>
          <w:p w14:paraId="05A90A90" w14:textId="77777777" w:rsidR="000A02A6" w:rsidRDefault="000A02A6" w:rsidP="000A02A6">
            <w:pPr>
              <w:pStyle w:val="TableParagraph"/>
              <w:rPr>
                <w:sz w:val="24"/>
                <w:lang w:val="en-ID"/>
              </w:rPr>
            </w:pPr>
          </w:p>
          <w:p w14:paraId="4106F8ED" w14:textId="77777777" w:rsidR="000A02A6" w:rsidRDefault="000A02A6" w:rsidP="000A02A6">
            <w:pPr>
              <w:pStyle w:val="TableParagraph"/>
              <w:rPr>
                <w:sz w:val="24"/>
                <w:lang w:val="en-ID"/>
              </w:rPr>
            </w:pPr>
          </w:p>
          <w:p w14:paraId="438861EE" w14:textId="77777777" w:rsidR="000A02A6" w:rsidRPr="00B33125" w:rsidRDefault="000A02A6" w:rsidP="000A02A6">
            <w:pPr>
              <w:pStyle w:val="TableParagraph"/>
              <w:rPr>
                <w:sz w:val="24"/>
                <w:lang w:val="en-ID"/>
              </w:rPr>
            </w:pPr>
          </w:p>
        </w:tc>
        <w:tc>
          <w:tcPr>
            <w:tcW w:w="2412" w:type="dxa"/>
          </w:tcPr>
          <w:p w14:paraId="6221CC63" w14:textId="77777777" w:rsidR="000A02A6" w:rsidRDefault="000A02A6" w:rsidP="000A02A6">
            <w:pPr>
              <w:pStyle w:val="TableParagraph"/>
              <w:jc w:val="center"/>
              <w:rPr>
                <w:sz w:val="24"/>
              </w:rPr>
            </w:pPr>
          </w:p>
          <w:p w14:paraId="45AAE581" w14:textId="77777777" w:rsidR="000A02A6" w:rsidRDefault="000A02A6" w:rsidP="000A02A6">
            <w:pPr>
              <w:pStyle w:val="TableParagraph"/>
              <w:jc w:val="center"/>
              <w:rPr>
                <w:sz w:val="24"/>
              </w:rPr>
            </w:pPr>
            <w:r>
              <w:rPr>
                <w:noProof/>
                <w:sz w:val="24"/>
              </w:rPr>
              <w:drawing>
                <wp:inline distT="0" distB="0" distL="0" distR="0" wp14:anchorId="721DC3E7" wp14:editId="7AF15B44">
                  <wp:extent cx="1004455" cy="1018633"/>
                  <wp:effectExtent l="0" t="0" r="0" b="0"/>
                  <wp:docPr id="3315295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48336326" w14:textId="77777777" w:rsidR="000A02A6" w:rsidRDefault="000A02A6" w:rsidP="000A02A6">
            <w:pPr>
              <w:pStyle w:val="TableParagraph"/>
              <w:jc w:val="center"/>
              <w:rPr>
                <w:sz w:val="24"/>
              </w:rPr>
            </w:pPr>
          </w:p>
          <w:p w14:paraId="766F881C" w14:textId="77777777" w:rsidR="000A02A6" w:rsidRDefault="000A02A6" w:rsidP="000A02A6">
            <w:pPr>
              <w:pStyle w:val="TableParagraph"/>
              <w:jc w:val="center"/>
              <w:rPr>
                <w:sz w:val="24"/>
              </w:rPr>
            </w:pPr>
            <w:r>
              <w:rPr>
                <w:noProof/>
              </w:rPr>
              <w:drawing>
                <wp:inline distT="0" distB="0" distL="0" distR="0" wp14:anchorId="184744B4" wp14:editId="012370C1">
                  <wp:extent cx="1289685" cy="1719580"/>
                  <wp:effectExtent l="0" t="0" r="5715" b="0"/>
                  <wp:docPr id="1832554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0A02A6" w14:paraId="094A52EF" w14:textId="77777777" w:rsidTr="000A02A6">
        <w:trPr>
          <w:trHeight w:val="1700"/>
        </w:trPr>
        <w:tc>
          <w:tcPr>
            <w:tcW w:w="1716" w:type="dxa"/>
          </w:tcPr>
          <w:p w14:paraId="4B052385" w14:textId="77777777" w:rsidR="000A02A6" w:rsidRDefault="000A02A6" w:rsidP="000A02A6">
            <w:pPr>
              <w:pStyle w:val="TableParagraph"/>
              <w:rPr>
                <w:sz w:val="24"/>
              </w:rPr>
            </w:pPr>
            <w:r>
              <w:rPr>
                <w:sz w:val="24"/>
              </w:rPr>
              <w:t>28/11/2025</w:t>
            </w:r>
          </w:p>
        </w:tc>
        <w:tc>
          <w:tcPr>
            <w:tcW w:w="4682" w:type="dxa"/>
          </w:tcPr>
          <w:p w14:paraId="1F306F7F" w14:textId="77777777" w:rsidR="000A02A6" w:rsidRDefault="000A02A6">
            <w:pPr>
              <w:pStyle w:val="TableParagraph"/>
              <w:numPr>
                <w:ilvl w:val="0"/>
                <w:numId w:val="66"/>
              </w:numPr>
              <w:rPr>
                <w:sz w:val="24"/>
                <w:lang w:val="en-ID"/>
              </w:rPr>
            </w:pPr>
            <w:proofErr w:type="spellStart"/>
            <w:r>
              <w:rPr>
                <w:sz w:val="24"/>
                <w:lang w:val="en-ID"/>
              </w:rPr>
              <w:t>Pe</w:t>
            </w:r>
            <w:r w:rsidRPr="002054D8">
              <w:rPr>
                <w:sz w:val="24"/>
                <w:lang w:val="en-ID"/>
              </w:rPr>
              <w:t>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20322E3C" w14:textId="77777777" w:rsidR="000A02A6" w:rsidRPr="00F123F6" w:rsidRDefault="000A02A6">
            <w:pPr>
              <w:pStyle w:val="TableParagraph"/>
              <w:numPr>
                <w:ilvl w:val="0"/>
                <w:numId w:val="66"/>
              </w:numPr>
              <w:rPr>
                <w:sz w:val="24"/>
                <w:lang w:val="en-ID"/>
              </w:rPr>
            </w:pPr>
            <w:r w:rsidRPr="00F123F6">
              <w:rPr>
                <w:rFonts w:eastAsiaTheme="minorHAnsi"/>
                <w:sz w:val="24"/>
                <w:szCs w:val="24"/>
                <w:lang w:val="en-ID"/>
              </w:rPr>
              <w:t xml:space="preserve">Cek </w:t>
            </w:r>
            <w:proofErr w:type="spellStart"/>
            <w:r w:rsidRPr="00F123F6">
              <w:rPr>
                <w:rFonts w:eastAsiaTheme="minorHAnsi"/>
                <w:sz w:val="24"/>
                <w:szCs w:val="24"/>
                <w:lang w:val="en-ID"/>
              </w:rPr>
              <w:t>kesiapan</w:t>
            </w:r>
            <w:proofErr w:type="spellEnd"/>
            <w:r w:rsidRPr="00F123F6">
              <w:rPr>
                <w:rFonts w:eastAsiaTheme="minorHAnsi"/>
                <w:sz w:val="24"/>
                <w:szCs w:val="24"/>
                <w:lang w:val="en-ID"/>
              </w:rPr>
              <w:t xml:space="preserve"> </w:t>
            </w:r>
            <w:proofErr w:type="spellStart"/>
            <w:r w:rsidRPr="00F123F6">
              <w:rPr>
                <w:rFonts w:eastAsiaTheme="minorHAnsi"/>
                <w:sz w:val="24"/>
                <w:szCs w:val="24"/>
                <w:lang w:val="en-ID"/>
              </w:rPr>
              <w:t>peralatan</w:t>
            </w:r>
            <w:proofErr w:type="spellEnd"/>
            <w:r w:rsidRPr="00F123F6">
              <w:rPr>
                <w:rFonts w:eastAsiaTheme="minorHAnsi"/>
                <w:sz w:val="24"/>
                <w:szCs w:val="24"/>
                <w:lang w:val="en-ID"/>
              </w:rPr>
              <w:t xml:space="preserve"> CNSD di Main Equipment Room</w:t>
            </w:r>
          </w:p>
          <w:p w14:paraId="40247822" w14:textId="77777777" w:rsidR="000A02A6" w:rsidRPr="00F123F6" w:rsidRDefault="000A02A6">
            <w:pPr>
              <w:pStyle w:val="TableParagraph"/>
              <w:numPr>
                <w:ilvl w:val="0"/>
                <w:numId w:val="66"/>
              </w:numPr>
              <w:rPr>
                <w:sz w:val="24"/>
                <w:lang w:val="en-ID"/>
              </w:rPr>
            </w:pPr>
            <w:r>
              <w:rPr>
                <w:rFonts w:eastAsiaTheme="minorHAnsi"/>
                <w:sz w:val="24"/>
                <w:szCs w:val="24"/>
                <w:lang w:val="en-ID"/>
              </w:rPr>
              <w:t>Meter Reading VCCS</w:t>
            </w:r>
          </w:p>
          <w:p w14:paraId="52217D01" w14:textId="77777777" w:rsidR="000A02A6" w:rsidRDefault="000A02A6" w:rsidP="000A02A6">
            <w:pPr>
              <w:pStyle w:val="TableParagraph"/>
              <w:ind w:left="720"/>
              <w:rPr>
                <w:sz w:val="24"/>
                <w:lang w:val="en-ID"/>
              </w:rPr>
            </w:pPr>
          </w:p>
          <w:p w14:paraId="69C5623B" w14:textId="77777777" w:rsidR="000A02A6" w:rsidRDefault="000A02A6" w:rsidP="000A02A6">
            <w:pPr>
              <w:pStyle w:val="TableParagraph"/>
              <w:ind w:left="720"/>
              <w:rPr>
                <w:sz w:val="24"/>
                <w:lang w:val="en-ID"/>
              </w:rPr>
            </w:pPr>
          </w:p>
          <w:p w14:paraId="54566D97" w14:textId="77777777" w:rsidR="000A02A6" w:rsidRDefault="000A02A6" w:rsidP="000A02A6">
            <w:pPr>
              <w:pStyle w:val="TableParagraph"/>
              <w:ind w:left="720"/>
              <w:rPr>
                <w:sz w:val="24"/>
                <w:lang w:val="en-ID"/>
              </w:rPr>
            </w:pPr>
          </w:p>
          <w:p w14:paraId="12B712E0" w14:textId="77777777" w:rsidR="000A02A6" w:rsidRDefault="000A02A6" w:rsidP="000A02A6">
            <w:pPr>
              <w:pStyle w:val="TableParagraph"/>
              <w:ind w:left="720"/>
              <w:rPr>
                <w:sz w:val="24"/>
                <w:lang w:val="en-ID"/>
              </w:rPr>
            </w:pPr>
          </w:p>
          <w:p w14:paraId="145BC6C3" w14:textId="77777777" w:rsidR="000A02A6" w:rsidRPr="002054D8" w:rsidRDefault="000A02A6" w:rsidP="000A02A6">
            <w:pPr>
              <w:pStyle w:val="TableParagraph"/>
              <w:ind w:left="720"/>
              <w:rPr>
                <w:sz w:val="24"/>
                <w:lang w:val="en-ID"/>
              </w:rPr>
            </w:pPr>
          </w:p>
        </w:tc>
        <w:tc>
          <w:tcPr>
            <w:tcW w:w="2412" w:type="dxa"/>
          </w:tcPr>
          <w:p w14:paraId="1FE4E0D6" w14:textId="77777777" w:rsidR="000A02A6" w:rsidRDefault="000A02A6" w:rsidP="000A02A6">
            <w:pPr>
              <w:pStyle w:val="TableParagraph"/>
              <w:jc w:val="center"/>
              <w:rPr>
                <w:sz w:val="24"/>
              </w:rPr>
            </w:pPr>
          </w:p>
          <w:p w14:paraId="2A923BD9" w14:textId="77777777" w:rsidR="000A02A6" w:rsidRDefault="000A02A6" w:rsidP="000A02A6">
            <w:pPr>
              <w:pStyle w:val="TableParagraph"/>
              <w:jc w:val="center"/>
              <w:rPr>
                <w:sz w:val="24"/>
              </w:rPr>
            </w:pPr>
            <w:r>
              <w:rPr>
                <w:noProof/>
                <w:sz w:val="24"/>
              </w:rPr>
              <w:drawing>
                <wp:inline distT="0" distB="0" distL="0" distR="0" wp14:anchorId="47A95AE7" wp14:editId="47113200">
                  <wp:extent cx="1004455" cy="1018633"/>
                  <wp:effectExtent l="0" t="0" r="0" b="0"/>
                  <wp:docPr id="9345007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470EBFF6" w14:textId="77777777" w:rsidR="000A02A6" w:rsidRDefault="000A02A6" w:rsidP="000A02A6">
            <w:pPr>
              <w:pStyle w:val="TableParagraph"/>
              <w:jc w:val="center"/>
              <w:rPr>
                <w:sz w:val="24"/>
              </w:rPr>
            </w:pPr>
          </w:p>
          <w:p w14:paraId="1BE708D3" w14:textId="77777777" w:rsidR="000A02A6" w:rsidRDefault="000A02A6" w:rsidP="000A02A6">
            <w:pPr>
              <w:pStyle w:val="TableParagraph"/>
              <w:jc w:val="center"/>
              <w:rPr>
                <w:sz w:val="24"/>
              </w:rPr>
            </w:pPr>
            <w:r>
              <w:rPr>
                <w:noProof/>
              </w:rPr>
              <w:lastRenderedPageBreak/>
              <w:drawing>
                <wp:inline distT="0" distB="0" distL="0" distR="0" wp14:anchorId="79B80662" wp14:editId="23D9DC62">
                  <wp:extent cx="1289685" cy="1173480"/>
                  <wp:effectExtent l="0" t="0" r="5715" b="7620"/>
                  <wp:docPr id="1501594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289685" cy="1173480"/>
                          </a:xfrm>
                          <a:prstGeom prst="rect">
                            <a:avLst/>
                          </a:prstGeom>
                          <a:noFill/>
                          <a:ln>
                            <a:noFill/>
                          </a:ln>
                        </pic:spPr>
                      </pic:pic>
                    </a:graphicData>
                  </a:graphic>
                </wp:inline>
              </w:drawing>
            </w:r>
          </w:p>
        </w:tc>
      </w:tr>
      <w:tr w:rsidR="000A02A6" w14:paraId="0C47E81E" w14:textId="77777777" w:rsidTr="000A02A6">
        <w:trPr>
          <w:trHeight w:val="4815"/>
        </w:trPr>
        <w:tc>
          <w:tcPr>
            <w:tcW w:w="1716" w:type="dxa"/>
          </w:tcPr>
          <w:p w14:paraId="035C4ADB" w14:textId="77777777" w:rsidR="000A02A6" w:rsidRDefault="000A02A6" w:rsidP="000A02A6">
            <w:pPr>
              <w:pStyle w:val="TableParagraph"/>
              <w:rPr>
                <w:sz w:val="24"/>
              </w:rPr>
            </w:pPr>
            <w:r>
              <w:rPr>
                <w:sz w:val="24"/>
              </w:rPr>
              <w:lastRenderedPageBreak/>
              <w:t>30/11/2025</w:t>
            </w:r>
          </w:p>
        </w:tc>
        <w:tc>
          <w:tcPr>
            <w:tcW w:w="4682" w:type="dxa"/>
          </w:tcPr>
          <w:p w14:paraId="06B07799" w14:textId="77777777" w:rsidR="000A02A6" w:rsidRDefault="000A02A6">
            <w:pPr>
              <w:pStyle w:val="TableParagraph"/>
              <w:numPr>
                <w:ilvl w:val="0"/>
                <w:numId w:val="67"/>
              </w:numPr>
              <w:rPr>
                <w:sz w:val="24"/>
                <w:lang w:val="en-ID"/>
              </w:rPr>
            </w:pPr>
            <w:proofErr w:type="spellStart"/>
            <w:r>
              <w:rPr>
                <w:sz w:val="24"/>
                <w:lang w:val="en-ID"/>
              </w:rPr>
              <w:t>Pe</w:t>
            </w:r>
            <w:r w:rsidRPr="002054D8">
              <w:rPr>
                <w:sz w:val="24"/>
                <w:lang w:val="en-ID"/>
              </w:rPr>
              <w:t>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3AE8D95C" w14:textId="77777777" w:rsidR="000A02A6" w:rsidRPr="00F123F6" w:rsidRDefault="000A02A6">
            <w:pPr>
              <w:pStyle w:val="TableParagraph"/>
              <w:numPr>
                <w:ilvl w:val="0"/>
                <w:numId w:val="67"/>
              </w:numPr>
              <w:rPr>
                <w:sz w:val="24"/>
                <w:lang w:val="en-ID"/>
              </w:rPr>
            </w:pPr>
            <w:r w:rsidRPr="00F123F6">
              <w:rPr>
                <w:rFonts w:eastAsiaTheme="minorHAnsi"/>
                <w:sz w:val="24"/>
                <w:szCs w:val="24"/>
                <w:lang w:val="en-ID"/>
              </w:rPr>
              <w:t xml:space="preserve">Cek </w:t>
            </w:r>
            <w:proofErr w:type="spellStart"/>
            <w:r w:rsidRPr="00F123F6">
              <w:rPr>
                <w:rFonts w:eastAsiaTheme="minorHAnsi"/>
                <w:sz w:val="24"/>
                <w:szCs w:val="24"/>
                <w:lang w:val="en-ID"/>
              </w:rPr>
              <w:t>kesiapan</w:t>
            </w:r>
            <w:proofErr w:type="spellEnd"/>
            <w:r w:rsidRPr="00F123F6">
              <w:rPr>
                <w:rFonts w:eastAsiaTheme="minorHAnsi"/>
                <w:sz w:val="24"/>
                <w:szCs w:val="24"/>
                <w:lang w:val="en-ID"/>
              </w:rPr>
              <w:t xml:space="preserve"> </w:t>
            </w:r>
            <w:proofErr w:type="spellStart"/>
            <w:r w:rsidRPr="00F123F6">
              <w:rPr>
                <w:rFonts w:eastAsiaTheme="minorHAnsi"/>
                <w:sz w:val="24"/>
                <w:szCs w:val="24"/>
                <w:lang w:val="en-ID"/>
              </w:rPr>
              <w:t>peralatan</w:t>
            </w:r>
            <w:proofErr w:type="spellEnd"/>
            <w:r w:rsidRPr="00F123F6">
              <w:rPr>
                <w:rFonts w:eastAsiaTheme="minorHAnsi"/>
                <w:sz w:val="24"/>
                <w:szCs w:val="24"/>
                <w:lang w:val="en-ID"/>
              </w:rPr>
              <w:t xml:space="preserve"> CNSD di Main Equipment Room</w:t>
            </w:r>
          </w:p>
          <w:p w14:paraId="11E781C8" w14:textId="77777777" w:rsidR="000A02A6" w:rsidRPr="00F123F6" w:rsidRDefault="000A02A6">
            <w:pPr>
              <w:pStyle w:val="TableParagraph"/>
              <w:numPr>
                <w:ilvl w:val="0"/>
                <w:numId w:val="67"/>
              </w:numPr>
              <w:rPr>
                <w:sz w:val="24"/>
                <w:lang w:val="en-ID"/>
              </w:rPr>
            </w:pPr>
            <w:r>
              <w:rPr>
                <w:sz w:val="24"/>
                <w:lang w:val="en-ID"/>
              </w:rPr>
              <w:t>Meter Reading Recorder</w:t>
            </w:r>
          </w:p>
          <w:p w14:paraId="796A8396" w14:textId="77777777" w:rsidR="000A02A6" w:rsidRPr="00F123F6" w:rsidRDefault="000A02A6" w:rsidP="000A02A6">
            <w:pPr>
              <w:pStyle w:val="TableParagraph"/>
              <w:ind w:left="720"/>
              <w:rPr>
                <w:sz w:val="24"/>
                <w:lang w:val="en-ID"/>
              </w:rPr>
            </w:pPr>
          </w:p>
          <w:p w14:paraId="0646F899" w14:textId="77777777" w:rsidR="000A02A6" w:rsidRPr="00F123F6" w:rsidRDefault="000A02A6" w:rsidP="000A02A6">
            <w:pPr>
              <w:pStyle w:val="TableParagraph"/>
              <w:ind w:left="720"/>
              <w:rPr>
                <w:sz w:val="24"/>
                <w:lang w:val="en-ID"/>
              </w:rPr>
            </w:pPr>
          </w:p>
          <w:p w14:paraId="6BBBB6A8" w14:textId="77777777" w:rsidR="000A02A6" w:rsidRPr="00F123F6" w:rsidRDefault="000A02A6" w:rsidP="000A02A6">
            <w:pPr>
              <w:pStyle w:val="TableParagraph"/>
              <w:ind w:left="720"/>
              <w:rPr>
                <w:sz w:val="24"/>
                <w:lang w:val="en-ID"/>
              </w:rPr>
            </w:pPr>
          </w:p>
          <w:p w14:paraId="1B5B4A43" w14:textId="77777777" w:rsidR="000A02A6" w:rsidRPr="00F123F6" w:rsidRDefault="000A02A6" w:rsidP="000A02A6">
            <w:pPr>
              <w:pStyle w:val="TableParagraph"/>
              <w:ind w:left="720"/>
              <w:rPr>
                <w:sz w:val="24"/>
                <w:lang w:val="en-ID"/>
              </w:rPr>
            </w:pPr>
          </w:p>
          <w:p w14:paraId="183CB04D" w14:textId="77777777" w:rsidR="000A02A6" w:rsidRPr="00F123F6" w:rsidRDefault="000A02A6" w:rsidP="000A02A6">
            <w:pPr>
              <w:pStyle w:val="TableParagraph"/>
              <w:ind w:left="720"/>
              <w:rPr>
                <w:sz w:val="24"/>
                <w:lang w:val="en-ID"/>
              </w:rPr>
            </w:pPr>
          </w:p>
          <w:p w14:paraId="6B444A25" w14:textId="77777777" w:rsidR="000A02A6" w:rsidRPr="00F123F6" w:rsidRDefault="000A02A6" w:rsidP="000A02A6">
            <w:pPr>
              <w:pStyle w:val="TableParagraph"/>
              <w:ind w:left="720"/>
              <w:rPr>
                <w:sz w:val="24"/>
                <w:lang w:val="en-ID"/>
              </w:rPr>
            </w:pPr>
          </w:p>
          <w:p w14:paraId="35DD54EB" w14:textId="77777777" w:rsidR="000A02A6" w:rsidRPr="00F123F6" w:rsidRDefault="000A02A6" w:rsidP="000A02A6">
            <w:pPr>
              <w:pStyle w:val="TableParagraph"/>
              <w:ind w:left="720"/>
              <w:rPr>
                <w:sz w:val="24"/>
                <w:lang w:val="en-ID"/>
              </w:rPr>
            </w:pPr>
          </w:p>
          <w:p w14:paraId="070F8F5F" w14:textId="77777777" w:rsidR="000A02A6" w:rsidRPr="00F123F6" w:rsidRDefault="000A02A6" w:rsidP="000A02A6">
            <w:pPr>
              <w:pStyle w:val="TableParagraph"/>
              <w:ind w:left="720"/>
              <w:rPr>
                <w:sz w:val="24"/>
                <w:lang w:val="en-ID"/>
              </w:rPr>
            </w:pPr>
          </w:p>
          <w:p w14:paraId="7AFBD460" w14:textId="77777777" w:rsidR="000A02A6" w:rsidRPr="00F123F6" w:rsidRDefault="000A02A6" w:rsidP="000A02A6">
            <w:pPr>
              <w:pStyle w:val="TableParagraph"/>
              <w:ind w:left="720"/>
              <w:rPr>
                <w:sz w:val="24"/>
                <w:lang w:val="en-ID"/>
              </w:rPr>
            </w:pPr>
          </w:p>
          <w:p w14:paraId="2A0F4ECD" w14:textId="77777777" w:rsidR="000A02A6" w:rsidRPr="00F123F6" w:rsidRDefault="000A02A6" w:rsidP="000A02A6">
            <w:pPr>
              <w:pStyle w:val="TableParagraph"/>
              <w:ind w:left="720"/>
              <w:rPr>
                <w:sz w:val="24"/>
                <w:lang w:val="en-ID"/>
              </w:rPr>
            </w:pPr>
          </w:p>
          <w:p w14:paraId="284EE5EA" w14:textId="77777777" w:rsidR="000A02A6" w:rsidRPr="00F123F6" w:rsidRDefault="000A02A6" w:rsidP="000A02A6">
            <w:pPr>
              <w:pStyle w:val="TableParagraph"/>
              <w:ind w:left="720"/>
              <w:rPr>
                <w:sz w:val="24"/>
                <w:lang w:val="en-ID"/>
              </w:rPr>
            </w:pPr>
          </w:p>
          <w:p w14:paraId="75D71ADF" w14:textId="77777777" w:rsidR="000A02A6" w:rsidRPr="00F123F6" w:rsidRDefault="000A02A6" w:rsidP="000A02A6">
            <w:pPr>
              <w:pStyle w:val="TableParagraph"/>
              <w:rPr>
                <w:sz w:val="24"/>
                <w:lang w:val="en-ID"/>
              </w:rPr>
            </w:pPr>
          </w:p>
        </w:tc>
        <w:tc>
          <w:tcPr>
            <w:tcW w:w="2412" w:type="dxa"/>
          </w:tcPr>
          <w:p w14:paraId="582EC72F" w14:textId="77777777" w:rsidR="000A02A6" w:rsidRDefault="000A02A6" w:rsidP="000A02A6">
            <w:pPr>
              <w:pStyle w:val="TableParagraph"/>
              <w:jc w:val="center"/>
              <w:rPr>
                <w:sz w:val="24"/>
              </w:rPr>
            </w:pPr>
          </w:p>
          <w:p w14:paraId="159C3EC1" w14:textId="77777777" w:rsidR="000A02A6" w:rsidRDefault="000A02A6" w:rsidP="000A02A6">
            <w:pPr>
              <w:pStyle w:val="TableParagraph"/>
              <w:jc w:val="center"/>
              <w:rPr>
                <w:sz w:val="24"/>
              </w:rPr>
            </w:pPr>
            <w:r>
              <w:rPr>
                <w:noProof/>
                <w:sz w:val="24"/>
              </w:rPr>
              <w:drawing>
                <wp:inline distT="0" distB="0" distL="0" distR="0" wp14:anchorId="77E85BF6" wp14:editId="281CEDB2">
                  <wp:extent cx="1004455" cy="1018633"/>
                  <wp:effectExtent l="0" t="0" r="0" b="0"/>
                  <wp:docPr id="11476824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7" w:type="dxa"/>
          </w:tcPr>
          <w:p w14:paraId="26201C13" w14:textId="77777777" w:rsidR="000A02A6" w:rsidRDefault="000A02A6" w:rsidP="000A02A6">
            <w:pPr>
              <w:pStyle w:val="TableParagraph"/>
              <w:jc w:val="center"/>
              <w:rPr>
                <w:sz w:val="24"/>
              </w:rPr>
            </w:pPr>
          </w:p>
          <w:p w14:paraId="38E1D3F4" w14:textId="77777777" w:rsidR="000A02A6" w:rsidRDefault="000A02A6" w:rsidP="000A02A6">
            <w:pPr>
              <w:pStyle w:val="TableParagraph"/>
              <w:jc w:val="center"/>
              <w:rPr>
                <w:noProof/>
              </w:rPr>
            </w:pPr>
            <w:r>
              <w:rPr>
                <w:noProof/>
              </w:rPr>
              <w:drawing>
                <wp:inline distT="0" distB="0" distL="0" distR="0" wp14:anchorId="78D78CEB" wp14:editId="0046099D">
                  <wp:extent cx="1289685" cy="1569720"/>
                  <wp:effectExtent l="0" t="0" r="5715" b="0"/>
                  <wp:docPr id="2436970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289685" cy="1569720"/>
                          </a:xfrm>
                          <a:prstGeom prst="rect">
                            <a:avLst/>
                          </a:prstGeom>
                          <a:noFill/>
                          <a:ln>
                            <a:noFill/>
                          </a:ln>
                        </pic:spPr>
                      </pic:pic>
                    </a:graphicData>
                  </a:graphic>
                </wp:inline>
              </w:drawing>
            </w:r>
          </w:p>
          <w:p w14:paraId="4A8D0351" w14:textId="77777777" w:rsidR="000A02A6" w:rsidRDefault="000A02A6" w:rsidP="000A02A6">
            <w:pPr>
              <w:rPr>
                <w:noProof/>
              </w:rPr>
            </w:pPr>
          </w:p>
          <w:p w14:paraId="1EC525CD" w14:textId="77777777" w:rsidR="000A02A6" w:rsidRPr="00DF5727" w:rsidRDefault="000A02A6" w:rsidP="000A02A6">
            <w:pPr>
              <w:jc w:val="center"/>
            </w:pPr>
          </w:p>
        </w:tc>
      </w:tr>
    </w:tbl>
    <w:p w14:paraId="3DA074AE" w14:textId="77777777" w:rsidR="000A02A6" w:rsidRDefault="000A02A6" w:rsidP="00B33125"/>
    <w:p w14:paraId="4FA91060" w14:textId="77777777" w:rsidR="000A02A6" w:rsidRDefault="000A02A6" w:rsidP="00B33125"/>
    <w:p w14:paraId="23E6128F" w14:textId="77777777" w:rsidR="000A02A6" w:rsidRDefault="000A02A6" w:rsidP="00B33125"/>
    <w:tbl>
      <w:tblPr>
        <w:tblStyle w:val="TableGrid"/>
        <w:tblpPr w:leftFromText="180" w:rightFromText="180" w:vertAnchor="page" w:horzAnchor="margin" w:tblpXSpec="center" w:tblpY="1021"/>
        <w:tblW w:w="11294" w:type="dxa"/>
        <w:tblLayout w:type="fixed"/>
        <w:tblLook w:val="01E0" w:firstRow="1" w:lastRow="1" w:firstColumn="1" w:lastColumn="1" w:noHBand="0" w:noVBand="0"/>
      </w:tblPr>
      <w:tblGrid>
        <w:gridCol w:w="1716"/>
        <w:gridCol w:w="4918"/>
        <w:gridCol w:w="2412"/>
        <w:gridCol w:w="2248"/>
      </w:tblGrid>
      <w:tr w:rsidR="000A02A6" w14:paraId="1DA3EFE2" w14:textId="77777777" w:rsidTr="000A02A6">
        <w:trPr>
          <w:trHeight w:val="916"/>
        </w:trPr>
        <w:tc>
          <w:tcPr>
            <w:tcW w:w="11294" w:type="dxa"/>
            <w:gridSpan w:val="4"/>
          </w:tcPr>
          <w:p w14:paraId="4C62D011" w14:textId="77777777" w:rsidR="000A02A6" w:rsidRDefault="000A02A6" w:rsidP="000A02A6">
            <w:pPr>
              <w:pStyle w:val="TableParagraph"/>
              <w:spacing w:line="277" w:lineRule="exact"/>
              <w:ind w:left="3034"/>
              <w:rPr>
                <w:i/>
                <w:sz w:val="24"/>
              </w:rPr>
            </w:pPr>
            <w:r>
              <w:rPr>
                <w:w w:val="125"/>
                <w:sz w:val="24"/>
              </w:rPr>
              <w:lastRenderedPageBreak/>
              <w:t>CATATAN</w:t>
            </w:r>
            <w:r>
              <w:rPr>
                <w:spacing w:val="74"/>
                <w:w w:val="125"/>
                <w:sz w:val="24"/>
              </w:rPr>
              <w:t xml:space="preserve"> </w:t>
            </w:r>
            <w:r>
              <w:rPr>
                <w:w w:val="125"/>
                <w:sz w:val="24"/>
              </w:rPr>
              <w:t>KEGIATAN</w:t>
            </w:r>
            <w:r>
              <w:rPr>
                <w:spacing w:val="71"/>
                <w:w w:val="125"/>
                <w:sz w:val="24"/>
              </w:rPr>
              <w:t xml:space="preserve"> </w:t>
            </w:r>
            <w:r>
              <w:rPr>
                <w:w w:val="125"/>
                <w:sz w:val="24"/>
              </w:rPr>
              <w:t>HARIAN</w:t>
            </w:r>
            <w:r>
              <w:rPr>
                <w:spacing w:val="50"/>
                <w:w w:val="125"/>
                <w:sz w:val="24"/>
              </w:rPr>
              <w:t xml:space="preserve"> </w:t>
            </w:r>
            <w:r>
              <w:rPr>
                <w:i/>
                <w:spacing w:val="-5"/>
                <w:w w:val="125"/>
                <w:sz w:val="24"/>
              </w:rPr>
              <w:t>OJT</w:t>
            </w:r>
          </w:p>
          <w:p w14:paraId="05D4E708" w14:textId="77777777" w:rsidR="000A02A6" w:rsidRDefault="000A02A6" w:rsidP="000A02A6">
            <w:pPr>
              <w:pStyle w:val="TableParagraph"/>
              <w:ind w:left="3559" w:right="390" w:hanging="1182"/>
              <w:rPr>
                <w:w w:val="130"/>
                <w:sz w:val="24"/>
              </w:rPr>
            </w:pPr>
            <w:r>
              <w:rPr>
                <w:noProof/>
                <w:sz w:val="24"/>
              </w:rPr>
              <mc:AlternateContent>
                <mc:Choice Requires="wpg">
                  <w:drawing>
                    <wp:anchor distT="0" distB="0" distL="0" distR="0" simplePos="0" relativeHeight="251674624" behindDoc="0" locked="0" layoutInCell="1" allowOverlap="1" wp14:anchorId="19EB716D" wp14:editId="786B2E93">
                      <wp:simplePos x="0" y="0"/>
                      <wp:positionH relativeFrom="column">
                        <wp:posOffset>230125</wp:posOffset>
                      </wp:positionH>
                      <wp:positionV relativeFrom="paragraph">
                        <wp:posOffset>-100376</wp:posOffset>
                      </wp:positionV>
                      <wp:extent cx="452120" cy="433705"/>
                      <wp:effectExtent l="0" t="0" r="0" b="0"/>
                      <wp:wrapNone/>
                      <wp:docPr id="405702658" name="Group 405702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433705"/>
                                <a:chOff x="0" y="0"/>
                                <a:chExt cx="452120" cy="433705"/>
                              </a:xfrm>
                            </wpg:grpSpPr>
                            <pic:pic xmlns:pic="http://schemas.openxmlformats.org/drawingml/2006/picture">
                              <pic:nvPicPr>
                                <pic:cNvPr id="396472515" name="Image 6"/>
                                <pic:cNvPicPr/>
                              </pic:nvPicPr>
                              <pic:blipFill>
                                <a:blip r:embed="rId65" cstate="print"/>
                                <a:stretch>
                                  <a:fillRect/>
                                </a:stretch>
                              </pic:blipFill>
                              <pic:spPr>
                                <a:xfrm>
                                  <a:off x="0" y="0"/>
                                  <a:ext cx="452119" cy="433463"/>
                                </a:xfrm>
                                <a:prstGeom prst="rect">
                                  <a:avLst/>
                                </a:prstGeom>
                              </pic:spPr>
                            </pic:pic>
                          </wpg:wgp>
                        </a:graphicData>
                      </a:graphic>
                    </wp:anchor>
                  </w:drawing>
                </mc:Choice>
                <mc:Fallback>
                  <w:pict>
                    <v:group w14:anchorId="6A23851E" id="Group 405702658" o:spid="_x0000_s1026" style="position:absolute;margin-left:18.1pt;margin-top:-7.9pt;width:35.6pt;height:34.15pt;z-index:251674624;mso-wrap-distance-left:0;mso-wrap-distance-right:0" coordsize="452120,433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">
                      <v:shape id="Image 6" o:spid="_x0000_s1027" type="#_x0000_t75" style="position:absolute;width:452119;height:433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">
                        <v:imagedata r:id="rId66" o:title=""/>
                      </v:shape>
                    </v:group>
                  </w:pict>
                </mc:Fallback>
              </mc:AlternateContent>
            </w:r>
            <w:r>
              <w:rPr>
                <w:w w:val="130"/>
                <w:sz w:val="24"/>
              </w:rPr>
              <w:t xml:space="preserve">PROGRAM STUDI </w:t>
            </w:r>
            <w:r>
              <w:rPr>
                <w:spacing w:val="11"/>
                <w:w w:val="130"/>
                <w:sz w:val="24"/>
              </w:rPr>
              <w:t xml:space="preserve">TEKNIK </w:t>
            </w:r>
            <w:r>
              <w:rPr>
                <w:w w:val="130"/>
                <w:sz w:val="24"/>
              </w:rPr>
              <w:t xml:space="preserve">NAVIGASI UDARA </w:t>
            </w:r>
          </w:p>
          <w:p w14:paraId="53AFE2FD" w14:textId="77777777" w:rsidR="000A02A6" w:rsidRDefault="000A02A6" w:rsidP="000A02A6">
            <w:pPr>
              <w:pStyle w:val="TableParagraph"/>
              <w:ind w:left="3559" w:right="390" w:firstLine="23"/>
              <w:rPr>
                <w:sz w:val="24"/>
              </w:rPr>
            </w:pPr>
            <w:r>
              <w:rPr>
                <w:w w:val="130"/>
                <w:sz w:val="24"/>
              </w:rPr>
              <w:t>PROGRAM</w:t>
            </w:r>
            <w:r>
              <w:rPr>
                <w:spacing w:val="40"/>
                <w:w w:val="130"/>
                <w:sz w:val="24"/>
              </w:rPr>
              <w:t xml:space="preserve"> </w:t>
            </w:r>
            <w:r>
              <w:rPr>
                <w:w w:val="130"/>
                <w:sz w:val="24"/>
              </w:rPr>
              <w:t>DIPLOMA</w:t>
            </w:r>
            <w:r>
              <w:rPr>
                <w:spacing w:val="40"/>
                <w:w w:val="130"/>
                <w:sz w:val="24"/>
              </w:rPr>
              <w:t xml:space="preserve"> </w:t>
            </w:r>
            <w:r>
              <w:rPr>
                <w:w w:val="130"/>
                <w:sz w:val="24"/>
              </w:rPr>
              <w:t>TIGA</w:t>
            </w:r>
          </w:p>
        </w:tc>
      </w:tr>
      <w:tr w:rsidR="000A02A6" w14:paraId="435D5560" w14:textId="77777777" w:rsidTr="000A02A6">
        <w:trPr>
          <w:trHeight w:val="1335"/>
        </w:trPr>
        <w:tc>
          <w:tcPr>
            <w:tcW w:w="11294" w:type="dxa"/>
            <w:gridSpan w:val="4"/>
          </w:tcPr>
          <w:p w14:paraId="35368120" w14:textId="77777777" w:rsidR="000A02A6" w:rsidRDefault="000A02A6" w:rsidP="000A02A6">
            <w:pPr>
              <w:pStyle w:val="TableParagraph"/>
              <w:tabs>
                <w:tab w:val="left" w:pos="1694"/>
                <w:tab w:val="left" w:pos="1991"/>
              </w:tabs>
              <w:ind w:left="103" w:right="3156"/>
              <w:rPr>
                <w:spacing w:val="-4"/>
                <w:w w:val="140"/>
                <w:position w:val="-13"/>
                <w:sz w:val="24"/>
              </w:rPr>
            </w:pPr>
          </w:p>
          <w:p w14:paraId="0704822B" w14:textId="77777777" w:rsidR="000A02A6" w:rsidRDefault="000A02A6" w:rsidP="000A02A6">
            <w:pPr>
              <w:pStyle w:val="TableParagraph"/>
              <w:tabs>
                <w:tab w:val="left" w:pos="1694"/>
                <w:tab w:val="left" w:pos="1991"/>
                <w:tab w:val="left" w:pos="8772"/>
              </w:tabs>
              <w:ind w:left="103" w:right="3156"/>
              <w:rPr>
                <w:position w:val="-13"/>
                <w:sz w:val="24"/>
              </w:rPr>
            </w:pPr>
            <w:r>
              <w:rPr>
                <w:spacing w:val="-4"/>
                <w:w w:val="140"/>
                <w:position w:val="-13"/>
                <w:sz w:val="24"/>
              </w:rPr>
              <w:t>Nama</w:t>
            </w:r>
            <w:r>
              <w:rPr>
                <w:position w:val="-13"/>
                <w:sz w:val="24"/>
              </w:rPr>
              <w:tab/>
            </w:r>
            <w:r>
              <w:rPr>
                <w:spacing w:val="-10"/>
                <w:w w:val="150"/>
                <w:position w:val="-13"/>
                <w:sz w:val="24"/>
              </w:rPr>
              <w:t>: Muhammad Surya Endar Pratama</w:t>
            </w:r>
          </w:p>
          <w:p w14:paraId="5302616B" w14:textId="77777777" w:rsidR="000A02A6" w:rsidRPr="005D4BAD" w:rsidRDefault="000A02A6" w:rsidP="000A02A6">
            <w:pPr>
              <w:pStyle w:val="TableParagraph"/>
              <w:tabs>
                <w:tab w:val="left" w:pos="1694"/>
                <w:tab w:val="left" w:pos="1991"/>
                <w:tab w:val="left" w:pos="8772"/>
              </w:tabs>
              <w:ind w:left="103" w:right="3156"/>
              <w:rPr>
                <w:b/>
                <w:bCs/>
                <w:spacing w:val="-2"/>
                <w:w w:val="140"/>
                <w:sz w:val="24"/>
              </w:rPr>
            </w:pPr>
          </w:p>
          <w:p w14:paraId="1D602FBF" w14:textId="77777777" w:rsidR="000A02A6" w:rsidRPr="005D4BAD" w:rsidRDefault="000A02A6" w:rsidP="000A02A6">
            <w:pPr>
              <w:pStyle w:val="TableParagraph"/>
              <w:tabs>
                <w:tab w:val="left" w:pos="1694"/>
                <w:tab w:val="left" w:pos="1991"/>
              </w:tabs>
              <w:ind w:left="103"/>
              <w:rPr>
                <w:position w:val="-13"/>
                <w:sz w:val="24"/>
              </w:rPr>
            </w:pPr>
            <w:r>
              <w:rPr>
                <w:w w:val="135"/>
                <w:position w:val="-13"/>
                <w:sz w:val="24"/>
              </w:rPr>
              <w:t>Unit</w:t>
            </w:r>
            <w:r>
              <w:rPr>
                <w:spacing w:val="-2"/>
                <w:w w:val="150"/>
                <w:position w:val="-13"/>
                <w:sz w:val="24"/>
              </w:rPr>
              <w:t xml:space="preserve"> </w:t>
            </w:r>
            <w:r>
              <w:rPr>
                <w:spacing w:val="-4"/>
                <w:w w:val="150"/>
                <w:position w:val="-13"/>
                <w:sz w:val="24"/>
              </w:rPr>
              <w:t>Kerja</w:t>
            </w:r>
            <w:r>
              <w:rPr>
                <w:position w:val="-13"/>
                <w:sz w:val="24"/>
              </w:rPr>
              <w:tab/>
            </w:r>
            <w:r>
              <w:rPr>
                <w:spacing w:val="-10"/>
                <w:w w:val="150"/>
                <w:position w:val="-13"/>
                <w:sz w:val="24"/>
              </w:rPr>
              <w:t>:</w:t>
            </w:r>
            <w:r>
              <w:rPr>
                <w:b/>
                <w:bCs/>
                <w:spacing w:val="-10"/>
                <w:w w:val="150"/>
                <w:position w:val="-13"/>
                <w:sz w:val="24"/>
                <w:lang w:val="sv-SE"/>
              </w:rPr>
              <w:t xml:space="preserve"> </w:t>
            </w:r>
            <w:r>
              <w:rPr>
                <w:spacing w:val="-10"/>
                <w:w w:val="150"/>
                <w:position w:val="-13"/>
                <w:sz w:val="24"/>
                <w:lang w:val="sv-SE"/>
              </w:rPr>
              <w:t>Perum LPPNPI Cabang Surabaya</w:t>
            </w:r>
          </w:p>
          <w:p w14:paraId="0E147F1E" w14:textId="77777777" w:rsidR="000A02A6" w:rsidRDefault="000A02A6" w:rsidP="000A02A6">
            <w:pPr>
              <w:pStyle w:val="TableParagraph"/>
              <w:tabs>
                <w:tab w:val="left" w:pos="1694"/>
                <w:tab w:val="left" w:pos="1991"/>
              </w:tabs>
              <w:ind w:left="103"/>
              <w:rPr>
                <w:sz w:val="24"/>
              </w:rPr>
            </w:pPr>
            <w:r>
              <w:rPr>
                <w:position w:val="-13"/>
                <w:sz w:val="24"/>
              </w:rPr>
              <w:tab/>
            </w:r>
          </w:p>
        </w:tc>
      </w:tr>
      <w:tr w:rsidR="000A02A6" w14:paraId="4491A5A6" w14:textId="77777777" w:rsidTr="000A02A6">
        <w:trPr>
          <w:trHeight w:val="896"/>
        </w:trPr>
        <w:tc>
          <w:tcPr>
            <w:tcW w:w="1716" w:type="dxa"/>
          </w:tcPr>
          <w:p w14:paraId="6EA1158B" w14:textId="77777777" w:rsidR="000A02A6" w:rsidRDefault="000A02A6" w:rsidP="000A02A6">
            <w:pPr>
              <w:pStyle w:val="TableParagraph"/>
              <w:spacing w:before="275"/>
              <w:ind w:left="271"/>
              <w:rPr>
                <w:sz w:val="24"/>
              </w:rPr>
            </w:pPr>
            <w:r>
              <w:rPr>
                <w:spacing w:val="-2"/>
                <w:w w:val="125"/>
                <w:sz w:val="24"/>
              </w:rPr>
              <w:t>Tanggal</w:t>
            </w:r>
          </w:p>
        </w:tc>
        <w:tc>
          <w:tcPr>
            <w:tcW w:w="4918" w:type="dxa"/>
          </w:tcPr>
          <w:p w14:paraId="34C47540" w14:textId="77777777" w:rsidR="000A02A6" w:rsidRDefault="000A02A6" w:rsidP="000A02A6">
            <w:pPr>
              <w:pStyle w:val="TableParagraph"/>
              <w:spacing w:before="275"/>
              <w:ind w:left="1745"/>
              <w:rPr>
                <w:sz w:val="24"/>
              </w:rPr>
            </w:pPr>
            <w:r>
              <w:rPr>
                <w:w w:val="130"/>
                <w:sz w:val="24"/>
              </w:rPr>
              <w:t>Uraian</w:t>
            </w:r>
            <w:r>
              <w:rPr>
                <w:spacing w:val="76"/>
                <w:w w:val="150"/>
                <w:sz w:val="24"/>
              </w:rPr>
              <w:t xml:space="preserve"> </w:t>
            </w:r>
            <w:r>
              <w:rPr>
                <w:spacing w:val="-2"/>
                <w:w w:val="130"/>
                <w:sz w:val="24"/>
              </w:rPr>
              <w:t>Kegiatan</w:t>
            </w:r>
          </w:p>
        </w:tc>
        <w:tc>
          <w:tcPr>
            <w:tcW w:w="2412" w:type="dxa"/>
          </w:tcPr>
          <w:p w14:paraId="6FD2E68C" w14:textId="77777777" w:rsidR="000A02A6" w:rsidRDefault="000A02A6" w:rsidP="000A02A6">
            <w:pPr>
              <w:pStyle w:val="TableParagraph"/>
              <w:spacing w:line="237" w:lineRule="auto"/>
              <w:ind w:left="331" w:right="407" w:firstLine="76"/>
              <w:jc w:val="center"/>
              <w:rPr>
                <w:spacing w:val="-2"/>
                <w:w w:val="125"/>
                <w:sz w:val="24"/>
              </w:rPr>
            </w:pPr>
            <w:r>
              <w:rPr>
                <w:spacing w:val="-2"/>
                <w:w w:val="125"/>
                <w:sz w:val="24"/>
              </w:rPr>
              <w:t>Tanda</w:t>
            </w:r>
          </w:p>
          <w:p w14:paraId="08E381F2" w14:textId="77777777" w:rsidR="000A02A6" w:rsidRDefault="000A02A6" w:rsidP="000A02A6">
            <w:pPr>
              <w:pStyle w:val="TableParagraph"/>
              <w:spacing w:line="237" w:lineRule="auto"/>
              <w:ind w:left="331" w:right="407" w:firstLine="76"/>
              <w:jc w:val="center"/>
              <w:rPr>
                <w:spacing w:val="-2"/>
                <w:w w:val="125"/>
                <w:sz w:val="24"/>
              </w:rPr>
            </w:pPr>
            <w:r>
              <w:rPr>
                <w:spacing w:val="-2"/>
                <w:w w:val="120"/>
                <w:sz w:val="24"/>
              </w:rPr>
              <w:t>Tangan</w:t>
            </w:r>
          </w:p>
          <w:p w14:paraId="1AFCE8C6" w14:textId="77777777" w:rsidR="000A02A6" w:rsidRPr="002054D8" w:rsidRDefault="000A02A6" w:rsidP="000A02A6">
            <w:pPr>
              <w:pStyle w:val="TableParagraph"/>
              <w:spacing w:line="237" w:lineRule="auto"/>
              <w:ind w:left="331" w:right="407" w:firstLine="76"/>
              <w:jc w:val="center"/>
              <w:rPr>
                <w:spacing w:val="-2"/>
                <w:w w:val="125"/>
                <w:sz w:val="24"/>
              </w:rPr>
            </w:pPr>
            <w:r>
              <w:rPr>
                <w:w w:val="145"/>
                <w:sz w:val="24"/>
              </w:rPr>
              <w:t>OJT</w:t>
            </w:r>
            <w:r>
              <w:rPr>
                <w:spacing w:val="53"/>
                <w:w w:val="145"/>
                <w:sz w:val="24"/>
              </w:rPr>
              <w:t xml:space="preserve"> </w:t>
            </w:r>
            <w:r>
              <w:rPr>
                <w:spacing w:val="-10"/>
                <w:w w:val="145"/>
                <w:sz w:val="24"/>
              </w:rPr>
              <w:t>I</w:t>
            </w:r>
          </w:p>
        </w:tc>
        <w:tc>
          <w:tcPr>
            <w:tcW w:w="2248" w:type="dxa"/>
          </w:tcPr>
          <w:p w14:paraId="737AAED2" w14:textId="77777777" w:rsidR="000A02A6" w:rsidRDefault="000A02A6" w:rsidP="000A02A6">
            <w:pPr>
              <w:pStyle w:val="TableParagraph"/>
              <w:spacing w:before="275"/>
              <w:ind w:left="122"/>
              <w:rPr>
                <w:sz w:val="24"/>
              </w:rPr>
            </w:pPr>
            <w:r>
              <w:rPr>
                <w:spacing w:val="-2"/>
                <w:w w:val="125"/>
                <w:sz w:val="24"/>
              </w:rPr>
              <w:t>Dokumentasi</w:t>
            </w:r>
          </w:p>
        </w:tc>
      </w:tr>
      <w:tr w:rsidR="000A02A6" w14:paraId="07C5F014" w14:textId="77777777" w:rsidTr="000A02A6">
        <w:trPr>
          <w:trHeight w:val="2503"/>
        </w:trPr>
        <w:tc>
          <w:tcPr>
            <w:tcW w:w="1716" w:type="dxa"/>
          </w:tcPr>
          <w:p w14:paraId="228CB8C8" w14:textId="77777777" w:rsidR="000A02A6" w:rsidRDefault="000A02A6" w:rsidP="000A02A6">
            <w:pPr>
              <w:pStyle w:val="TableParagraph"/>
              <w:rPr>
                <w:sz w:val="24"/>
              </w:rPr>
            </w:pPr>
            <w:r>
              <w:rPr>
                <w:sz w:val="24"/>
              </w:rPr>
              <w:t>1/12/2025</w:t>
            </w:r>
          </w:p>
        </w:tc>
        <w:tc>
          <w:tcPr>
            <w:tcW w:w="4918" w:type="dxa"/>
          </w:tcPr>
          <w:p w14:paraId="0B99A494" w14:textId="77777777" w:rsidR="000A02A6" w:rsidRPr="006E2276" w:rsidRDefault="000A02A6">
            <w:pPr>
              <w:pStyle w:val="TableParagraph"/>
              <w:numPr>
                <w:ilvl w:val="0"/>
                <w:numId w:val="68"/>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204B8607" w14:textId="77777777" w:rsidR="000A02A6" w:rsidRPr="00535B44" w:rsidRDefault="000A02A6">
            <w:pPr>
              <w:pStyle w:val="TableParagraph"/>
              <w:numPr>
                <w:ilvl w:val="0"/>
                <w:numId w:val="68"/>
              </w:numPr>
              <w:rPr>
                <w:sz w:val="24"/>
                <w:lang w:val="en-ID"/>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p>
          <w:p w14:paraId="0C61803B" w14:textId="77777777" w:rsidR="000A02A6" w:rsidRDefault="000A02A6">
            <w:pPr>
              <w:pStyle w:val="TableParagraph"/>
              <w:numPr>
                <w:ilvl w:val="0"/>
                <w:numId w:val="68"/>
              </w:numPr>
              <w:rPr>
                <w:sz w:val="24"/>
                <w:lang w:val="en-ID"/>
              </w:rPr>
            </w:pPr>
            <w:r>
              <w:rPr>
                <w:sz w:val="24"/>
                <w:lang w:val="en-ID"/>
              </w:rPr>
              <w:t>Meter Reading Localizer</w:t>
            </w:r>
          </w:p>
          <w:p w14:paraId="13810811" w14:textId="77777777" w:rsidR="000A02A6" w:rsidRPr="00CC1A10" w:rsidRDefault="000A02A6" w:rsidP="000A02A6">
            <w:pPr>
              <w:pStyle w:val="TableParagraph"/>
              <w:ind w:left="720"/>
              <w:rPr>
                <w:sz w:val="24"/>
                <w:lang w:val="en-ID"/>
              </w:rPr>
            </w:pPr>
          </w:p>
          <w:p w14:paraId="581F233B" w14:textId="77777777" w:rsidR="000A02A6" w:rsidRDefault="000A02A6" w:rsidP="000A02A6">
            <w:pPr>
              <w:pStyle w:val="TableParagraph"/>
              <w:rPr>
                <w:rFonts w:eastAsiaTheme="minorHAnsi"/>
                <w:sz w:val="24"/>
                <w:szCs w:val="24"/>
                <w:lang w:val="en-ID"/>
              </w:rPr>
            </w:pPr>
          </w:p>
          <w:p w14:paraId="3D976AF8" w14:textId="77777777" w:rsidR="000A02A6" w:rsidRDefault="000A02A6" w:rsidP="000A02A6">
            <w:pPr>
              <w:pStyle w:val="TableParagraph"/>
              <w:rPr>
                <w:rFonts w:eastAsiaTheme="minorHAnsi"/>
                <w:sz w:val="24"/>
                <w:szCs w:val="24"/>
                <w:lang w:val="en-ID"/>
              </w:rPr>
            </w:pPr>
          </w:p>
          <w:p w14:paraId="74EF9271" w14:textId="77777777" w:rsidR="000A02A6" w:rsidRDefault="000A02A6" w:rsidP="000A02A6">
            <w:pPr>
              <w:pStyle w:val="TableParagraph"/>
              <w:rPr>
                <w:rFonts w:eastAsiaTheme="minorHAnsi"/>
                <w:sz w:val="24"/>
                <w:szCs w:val="24"/>
                <w:lang w:val="en-ID"/>
              </w:rPr>
            </w:pPr>
          </w:p>
          <w:p w14:paraId="25D1FDE7" w14:textId="77777777" w:rsidR="000A02A6" w:rsidRDefault="000A02A6" w:rsidP="000A02A6">
            <w:pPr>
              <w:pStyle w:val="TableParagraph"/>
              <w:rPr>
                <w:rFonts w:eastAsiaTheme="minorHAnsi"/>
                <w:sz w:val="24"/>
                <w:szCs w:val="24"/>
                <w:lang w:val="en-ID"/>
              </w:rPr>
            </w:pPr>
          </w:p>
          <w:p w14:paraId="04063C59" w14:textId="77777777" w:rsidR="000A02A6" w:rsidRDefault="000A02A6" w:rsidP="000A02A6">
            <w:pPr>
              <w:pStyle w:val="TableParagraph"/>
              <w:rPr>
                <w:rFonts w:eastAsiaTheme="minorHAnsi"/>
                <w:sz w:val="24"/>
                <w:szCs w:val="24"/>
                <w:lang w:val="en-ID"/>
              </w:rPr>
            </w:pPr>
          </w:p>
          <w:p w14:paraId="7E45C2FF" w14:textId="77777777" w:rsidR="000A02A6" w:rsidRDefault="000A02A6" w:rsidP="000A02A6">
            <w:pPr>
              <w:pStyle w:val="TableParagraph"/>
              <w:rPr>
                <w:sz w:val="24"/>
                <w:lang w:val="en-ID"/>
              </w:rPr>
            </w:pPr>
          </w:p>
          <w:p w14:paraId="5556B855" w14:textId="77777777" w:rsidR="000A02A6" w:rsidRDefault="000A02A6" w:rsidP="000A02A6">
            <w:pPr>
              <w:pStyle w:val="TableParagraph"/>
              <w:rPr>
                <w:sz w:val="24"/>
                <w:lang w:val="en-ID"/>
              </w:rPr>
            </w:pPr>
          </w:p>
          <w:p w14:paraId="7AEA6CEB" w14:textId="77777777" w:rsidR="000A02A6" w:rsidRPr="002054D8" w:rsidRDefault="000A02A6" w:rsidP="000A02A6">
            <w:pPr>
              <w:pStyle w:val="TableParagraph"/>
              <w:rPr>
                <w:sz w:val="24"/>
                <w:lang w:val="en-ID"/>
              </w:rPr>
            </w:pPr>
          </w:p>
        </w:tc>
        <w:tc>
          <w:tcPr>
            <w:tcW w:w="2412" w:type="dxa"/>
          </w:tcPr>
          <w:p w14:paraId="0E615D9F" w14:textId="77777777" w:rsidR="000A02A6" w:rsidRDefault="000A02A6" w:rsidP="000A02A6">
            <w:pPr>
              <w:pStyle w:val="TableParagraph"/>
              <w:jc w:val="center"/>
              <w:rPr>
                <w:sz w:val="24"/>
              </w:rPr>
            </w:pPr>
          </w:p>
          <w:p w14:paraId="4851661E" w14:textId="77777777" w:rsidR="000A02A6" w:rsidRDefault="000A02A6" w:rsidP="000A02A6">
            <w:pPr>
              <w:pStyle w:val="TableParagraph"/>
              <w:jc w:val="center"/>
              <w:rPr>
                <w:sz w:val="24"/>
              </w:rPr>
            </w:pPr>
            <w:r>
              <w:rPr>
                <w:noProof/>
                <w:sz w:val="24"/>
              </w:rPr>
              <w:drawing>
                <wp:inline distT="0" distB="0" distL="0" distR="0" wp14:anchorId="42E6ACA7" wp14:editId="267A5A43">
                  <wp:extent cx="1004455" cy="1018633"/>
                  <wp:effectExtent l="0" t="0" r="0" b="0"/>
                  <wp:docPr id="13121327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75C76011" w14:textId="77777777" w:rsidR="000A02A6" w:rsidRDefault="000A02A6" w:rsidP="000A02A6">
            <w:pPr>
              <w:pStyle w:val="TableParagraph"/>
              <w:rPr>
                <w:noProof/>
              </w:rPr>
            </w:pPr>
            <w:r>
              <w:rPr>
                <w:sz w:val="24"/>
              </w:rPr>
              <w:t xml:space="preserve"> </w:t>
            </w:r>
          </w:p>
          <w:p w14:paraId="7CBD5DD7" w14:textId="77777777" w:rsidR="000A02A6" w:rsidRDefault="000A02A6" w:rsidP="000A02A6">
            <w:pPr>
              <w:pStyle w:val="TableParagraph"/>
              <w:jc w:val="center"/>
              <w:rPr>
                <w:sz w:val="24"/>
              </w:rPr>
            </w:pPr>
            <w:r>
              <w:rPr>
                <w:noProof/>
              </w:rPr>
              <w:drawing>
                <wp:inline distT="0" distB="0" distL="0" distR="0" wp14:anchorId="3EE57CC7" wp14:editId="04F0C03A">
                  <wp:extent cx="1289685" cy="1719580"/>
                  <wp:effectExtent l="0" t="0" r="5715" b="0"/>
                  <wp:docPr id="1516542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0A02A6" w14:paraId="2E40A57A" w14:textId="77777777" w:rsidTr="000A02A6">
        <w:trPr>
          <w:trHeight w:val="3780"/>
        </w:trPr>
        <w:tc>
          <w:tcPr>
            <w:tcW w:w="1716" w:type="dxa"/>
          </w:tcPr>
          <w:p w14:paraId="4F97E331" w14:textId="77777777" w:rsidR="000A02A6" w:rsidRDefault="000A02A6" w:rsidP="000A02A6">
            <w:pPr>
              <w:pStyle w:val="TableParagraph"/>
              <w:rPr>
                <w:sz w:val="24"/>
              </w:rPr>
            </w:pPr>
            <w:r>
              <w:rPr>
                <w:sz w:val="24"/>
              </w:rPr>
              <w:t>2/12/2025</w:t>
            </w:r>
          </w:p>
        </w:tc>
        <w:tc>
          <w:tcPr>
            <w:tcW w:w="4918" w:type="dxa"/>
          </w:tcPr>
          <w:p w14:paraId="10F3A3EC" w14:textId="77777777" w:rsidR="000A02A6" w:rsidRPr="002054D8" w:rsidRDefault="000A02A6">
            <w:pPr>
              <w:pStyle w:val="TableParagraph"/>
              <w:numPr>
                <w:ilvl w:val="0"/>
                <w:numId w:val="69"/>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6DE45565" w14:textId="77777777" w:rsidR="000A02A6" w:rsidRPr="00535B44" w:rsidRDefault="000A02A6">
            <w:pPr>
              <w:pStyle w:val="TableParagraph"/>
              <w:numPr>
                <w:ilvl w:val="0"/>
                <w:numId w:val="69"/>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6BACFA86" w14:textId="77777777" w:rsidR="000A02A6" w:rsidRPr="00CE7AD8" w:rsidRDefault="000A02A6">
            <w:pPr>
              <w:pStyle w:val="TableParagraph"/>
              <w:numPr>
                <w:ilvl w:val="0"/>
                <w:numId w:val="69"/>
              </w:numPr>
              <w:rPr>
                <w:sz w:val="24"/>
              </w:rPr>
            </w:pPr>
            <w:proofErr w:type="spellStart"/>
            <w:r>
              <w:rPr>
                <w:sz w:val="24"/>
                <w:lang w:val="en-ID"/>
              </w:rPr>
              <w:t>Penggantian</w:t>
            </w:r>
            <w:proofErr w:type="spellEnd"/>
            <w:r>
              <w:rPr>
                <w:sz w:val="24"/>
                <w:lang w:val="en-ID"/>
              </w:rPr>
              <w:t xml:space="preserve"> Hard Disk pada CPU</w:t>
            </w:r>
          </w:p>
          <w:p w14:paraId="6613EA2D" w14:textId="77777777" w:rsidR="000A02A6" w:rsidRDefault="000A02A6" w:rsidP="000A02A6">
            <w:pPr>
              <w:pStyle w:val="TableParagraph"/>
              <w:rPr>
                <w:sz w:val="24"/>
                <w:lang w:val="sv-SE"/>
              </w:rPr>
            </w:pPr>
          </w:p>
          <w:p w14:paraId="250BB829" w14:textId="77777777" w:rsidR="000A02A6" w:rsidRDefault="000A02A6" w:rsidP="000A02A6">
            <w:pPr>
              <w:pStyle w:val="TableParagraph"/>
              <w:rPr>
                <w:sz w:val="24"/>
                <w:lang w:val="sv-SE"/>
              </w:rPr>
            </w:pPr>
          </w:p>
          <w:p w14:paraId="4DA4C161" w14:textId="77777777" w:rsidR="000A02A6" w:rsidRDefault="000A02A6" w:rsidP="000A02A6">
            <w:pPr>
              <w:pStyle w:val="TableParagraph"/>
              <w:rPr>
                <w:sz w:val="24"/>
              </w:rPr>
            </w:pPr>
          </w:p>
          <w:p w14:paraId="449B80D4" w14:textId="77777777" w:rsidR="000A02A6" w:rsidRDefault="000A02A6" w:rsidP="000A02A6">
            <w:pPr>
              <w:pStyle w:val="TableParagraph"/>
              <w:rPr>
                <w:sz w:val="24"/>
              </w:rPr>
            </w:pPr>
          </w:p>
          <w:p w14:paraId="1CAA0FA6" w14:textId="77777777" w:rsidR="000A02A6" w:rsidRDefault="000A02A6" w:rsidP="000A02A6">
            <w:pPr>
              <w:pStyle w:val="TableParagraph"/>
              <w:rPr>
                <w:sz w:val="24"/>
              </w:rPr>
            </w:pPr>
          </w:p>
          <w:p w14:paraId="4327037C" w14:textId="77777777" w:rsidR="000A02A6" w:rsidRDefault="000A02A6" w:rsidP="000A02A6">
            <w:pPr>
              <w:pStyle w:val="TableParagraph"/>
              <w:rPr>
                <w:sz w:val="24"/>
              </w:rPr>
            </w:pPr>
          </w:p>
          <w:p w14:paraId="4ABD7E05" w14:textId="77777777" w:rsidR="000A02A6" w:rsidRDefault="000A02A6" w:rsidP="000A02A6">
            <w:pPr>
              <w:pStyle w:val="TableParagraph"/>
              <w:rPr>
                <w:sz w:val="24"/>
              </w:rPr>
            </w:pPr>
          </w:p>
          <w:p w14:paraId="629854B7" w14:textId="77777777" w:rsidR="000A02A6" w:rsidRDefault="000A02A6" w:rsidP="000A02A6">
            <w:pPr>
              <w:pStyle w:val="TableParagraph"/>
              <w:rPr>
                <w:sz w:val="24"/>
              </w:rPr>
            </w:pPr>
          </w:p>
          <w:p w14:paraId="08F6D497" w14:textId="77777777" w:rsidR="000A02A6" w:rsidRDefault="000A02A6" w:rsidP="000A02A6">
            <w:pPr>
              <w:pStyle w:val="TableParagraph"/>
              <w:rPr>
                <w:sz w:val="24"/>
              </w:rPr>
            </w:pPr>
          </w:p>
        </w:tc>
        <w:tc>
          <w:tcPr>
            <w:tcW w:w="2412" w:type="dxa"/>
          </w:tcPr>
          <w:p w14:paraId="00464BBF" w14:textId="77777777" w:rsidR="000A02A6" w:rsidRDefault="000A02A6" w:rsidP="000A02A6">
            <w:pPr>
              <w:pStyle w:val="TableParagraph"/>
              <w:jc w:val="center"/>
              <w:rPr>
                <w:sz w:val="24"/>
              </w:rPr>
            </w:pPr>
          </w:p>
          <w:p w14:paraId="23D49C48" w14:textId="77777777" w:rsidR="000A02A6" w:rsidRDefault="000A02A6" w:rsidP="000A02A6">
            <w:pPr>
              <w:pStyle w:val="TableParagraph"/>
              <w:jc w:val="center"/>
              <w:rPr>
                <w:sz w:val="24"/>
              </w:rPr>
            </w:pPr>
            <w:r>
              <w:rPr>
                <w:noProof/>
                <w:sz w:val="24"/>
              </w:rPr>
              <w:drawing>
                <wp:inline distT="0" distB="0" distL="0" distR="0" wp14:anchorId="230B340F" wp14:editId="7FD8E5C2">
                  <wp:extent cx="1004455" cy="1018633"/>
                  <wp:effectExtent l="0" t="0" r="0" b="0"/>
                  <wp:docPr id="6571581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2E7C2AFC" w14:textId="77777777" w:rsidR="000A02A6" w:rsidRDefault="000A02A6" w:rsidP="000A02A6">
            <w:pPr>
              <w:pStyle w:val="TableParagraph"/>
              <w:rPr>
                <w:noProof/>
              </w:rPr>
            </w:pPr>
            <w:r>
              <w:rPr>
                <w:sz w:val="24"/>
              </w:rPr>
              <w:t xml:space="preserve"> </w:t>
            </w:r>
          </w:p>
          <w:p w14:paraId="6C89C994" w14:textId="77777777" w:rsidR="000A02A6" w:rsidRDefault="000A02A6" w:rsidP="000A02A6">
            <w:pPr>
              <w:pStyle w:val="TableParagraph"/>
              <w:jc w:val="center"/>
              <w:rPr>
                <w:sz w:val="24"/>
              </w:rPr>
            </w:pPr>
            <w:r>
              <w:rPr>
                <w:noProof/>
              </w:rPr>
              <w:drawing>
                <wp:inline distT="0" distB="0" distL="0" distR="0" wp14:anchorId="3EF33A2A" wp14:editId="140B2C4F">
                  <wp:extent cx="1289685" cy="1719580"/>
                  <wp:effectExtent l="0" t="0" r="5715" b="0"/>
                  <wp:docPr id="86600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p w14:paraId="7D073044" w14:textId="77777777" w:rsidR="000A02A6" w:rsidRDefault="000A02A6" w:rsidP="000A02A6">
            <w:pPr>
              <w:pStyle w:val="TableParagraph"/>
              <w:jc w:val="center"/>
              <w:rPr>
                <w:sz w:val="24"/>
              </w:rPr>
            </w:pPr>
          </w:p>
          <w:p w14:paraId="17D3AA80" w14:textId="77777777" w:rsidR="000A02A6" w:rsidRDefault="000A02A6" w:rsidP="000A02A6">
            <w:pPr>
              <w:pStyle w:val="TableParagraph"/>
              <w:jc w:val="center"/>
              <w:rPr>
                <w:sz w:val="24"/>
              </w:rPr>
            </w:pPr>
          </w:p>
        </w:tc>
      </w:tr>
      <w:tr w:rsidR="000A02A6" w14:paraId="63FABA56" w14:textId="77777777" w:rsidTr="000A02A6">
        <w:trPr>
          <w:trHeight w:val="1422"/>
        </w:trPr>
        <w:tc>
          <w:tcPr>
            <w:tcW w:w="1716" w:type="dxa"/>
          </w:tcPr>
          <w:p w14:paraId="0118FCE9" w14:textId="77777777" w:rsidR="000A02A6" w:rsidRDefault="000A02A6" w:rsidP="000A02A6">
            <w:pPr>
              <w:pStyle w:val="TableParagraph"/>
              <w:rPr>
                <w:sz w:val="24"/>
              </w:rPr>
            </w:pPr>
            <w:r>
              <w:rPr>
                <w:sz w:val="24"/>
              </w:rPr>
              <w:t>5/12/2025</w:t>
            </w:r>
          </w:p>
        </w:tc>
        <w:tc>
          <w:tcPr>
            <w:tcW w:w="4918" w:type="dxa"/>
          </w:tcPr>
          <w:p w14:paraId="36AB23FA" w14:textId="77777777" w:rsidR="000A02A6" w:rsidRPr="002054D8" w:rsidRDefault="000A02A6">
            <w:pPr>
              <w:pStyle w:val="TableParagraph"/>
              <w:numPr>
                <w:ilvl w:val="0"/>
                <w:numId w:val="70"/>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5E90038A" w14:textId="77777777" w:rsidR="000A02A6" w:rsidRPr="002245F3" w:rsidRDefault="000A02A6">
            <w:pPr>
              <w:pStyle w:val="TableParagraph"/>
              <w:numPr>
                <w:ilvl w:val="0"/>
                <w:numId w:val="70"/>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55E4A2A4" w14:textId="77777777" w:rsidR="000A02A6" w:rsidRPr="002245F3" w:rsidRDefault="000A02A6">
            <w:pPr>
              <w:pStyle w:val="TableParagraph"/>
              <w:numPr>
                <w:ilvl w:val="0"/>
                <w:numId w:val="70"/>
              </w:numPr>
              <w:rPr>
                <w:sz w:val="24"/>
              </w:rPr>
            </w:pPr>
            <w:r>
              <w:rPr>
                <w:sz w:val="24"/>
                <w:lang w:val="en-ID"/>
              </w:rPr>
              <w:t>Meter Reading Recorder</w:t>
            </w:r>
          </w:p>
          <w:p w14:paraId="3F4061CB" w14:textId="77777777" w:rsidR="000A02A6" w:rsidRPr="00535B44" w:rsidRDefault="000A02A6">
            <w:pPr>
              <w:pStyle w:val="TableParagraph"/>
              <w:numPr>
                <w:ilvl w:val="0"/>
                <w:numId w:val="70"/>
              </w:numPr>
              <w:rPr>
                <w:sz w:val="24"/>
              </w:rPr>
            </w:pPr>
            <w:proofErr w:type="spellStart"/>
            <w:r>
              <w:rPr>
                <w:sz w:val="24"/>
                <w:lang w:val="en-ID"/>
              </w:rPr>
              <w:t>Mengikuti</w:t>
            </w:r>
            <w:proofErr w:type="spellEnd"/>
            <w:r>
              <w:rPr>
                <w:sz w:val="24"/>
                <w:lang w:val="en-ID"/>
              </w:rPr>
              <w:t xml:space="preserve"> Pelatihan </w:t>
            </w:r>
            <w:proofErr w:type="spellStart"/>
            <w:r>
              <w:rPr>
                <w:sz w:val="24"/>
                <w:lang w:val="en-ID"/>
              </w:rPr>
              <w:t>Pencegahan</w:t>
            </w:r>
            <w:proofErr w:type="spellEnd"/>
            <w:r>
              <w:rPr>
                <w:sz w:val="24"/>
                <w:lang w:val="en-ID"/>
              </w:rPr>
              <w:t xml:space="preserve"> </w:t>
            </w:r>
            <w:proofErr w:type="spellStart"/>
            <w:r>
              <w:rPr>
                <w:sz w:val="24"/>
                <w:lang w:val="en-ID"/>
              </w:rPr>
              <w:t>Kebakaran</w:t>
            </w:r>
            <w:proofErr w:type="spellEnd"/>
          </w:p>
          <w:p w14:paraId="23F47806" w14:textId="77777777" w:rsidR="000A02A6" w:rsidRDefault="000A02A6" w:rsidP="000A02A6">
            <w:pPr>
              <w:pStyle w:val="TableParagraph"/>
              <w:rPr>
                <w:sz w:val="24"/>
              </w:rPr>
            </w:pPr>
          </w:p>
          <w:p w14:paraId="74AD3865" w14:textId="77777777" w:rsidR="000A02A6" w:rsidRDefault="000A02A6" w:rsidP="000A02A6">
            <w:pPr>
              <w:pStyle w:val="TableParagraph"/>
              <w:rPr>
                <w:sz w:val="24"/>
              </w:rPr>
            </w:pPr>
          </w:p>
          <w:p w14:paraId="34598011" w14:textId="77777777" w:rsidR="000A02A6" w:rsidRDefault="000A02A6" w:rsidP="000A02A6">
            <w:pPr>
              <w:pStyle w:val="TableParagraph"/>
              <w:rPr>
                <w:sz w:val="24"/>
              </w:rPr>
            </w:pPr>
          </w:p>
          <w:p w14:paraId="6892CBF0" w14:textId="77777777" w:rsidR="000A02A6" w:rsidRDefault="000A02A6" w:rsidP="000A02A6">
            <w:pPr>
              <w:pStyle w:val="TableParagraph"/>
              <w:rPr>
                <w:sz w:val="24"/>
              </w:rPr>
            </w:pPr>
          </w:p>
          <w:p w14:paraId="62A6A621" w14:textId="77777777" w:rsidR="000A02A6" w:rsidRDefault="000A02A6" w:rsidP="000A02A6">
            <w:pPr>
              <w:pStyle w:val="TableParagraph"/>
              <w:rPr>
                <w:sz w:val="24"/>
              </w:rPr>
            </w:pPr>
          </w:p>
          <w:p w14:paraId="2E402811" w14:textId="77777777" w:rsidR="000A02A6" w:rsidRDefault="000A02A6" w:rsidP="000A02A6">
            <w:pPr>
              <w:pStyle w:val="TableParagraph"/>
              <w:rPr>
                <w:sz w:val="24"/>
              </w:rPr>
            </w:pPr>
          </w:p>
          <w:p w14:paraId="6E4DD31D" w14:textId="77777777" w:rsidR="000A02A6" w:rsidRDefault="000A02A6" w:rsidP="000A02A6">
            <w:pPr>
              <w:pStyle w:val="TableParagraph"/>
              <w:rPr>
                <w:sz w:val="24"/>
              </w:rPr>
            </w:pPr>
          </w:p>
          <w:p w14:paraId="3AA8EF8E" w14:textId="77777777" w:rsidR="000A02A6" w:rsidRPr="002245F3" w:rsidRDefault="000A02A6" w:rsidP="000A02A6">
            <w:pPr>
              <w:pStyle w:val="TableParagraph"/>
              <w:rPr>
                <w:sz w:val="24"/>
              </w:rPr>
            </w:pPr>
          </w:p>
        </w:tc>
        <w:tc>
          <w:tcPr>
            <w:tcW w:w="2412" w:type="dxa"/>
          </w:tcPr>
          <w:p w14:paraId="7DFAE356" w14:textId="77777777" w:rsidR="000A02A6" w:rsidRDefault="000A02A6" w:rsidP="000A02A6">
            <w:pPr>
              <w:pStyle w:val="TableParagraph"/>
              <w:jc w:val="center"/>
              <w:rPr>
                <w:sz w:val="24"/>
              </w:rPr>
            </w:pPr>
          </w:p>
          <w:p w14:paraId="1CF068C2" w14:textId="77777777" w:rsidR="000A02A6" w:rsidRDefault="000A02A6" w:rsidP="000A02A6">
            <w:pPr>
              <w:pStyle w:val="TableParagraph"/>
              <w:jc w:val="center"/>
              <w:rPr>
                <w:sz w:val="24"/>
              </w:rPr>
            </w:pPr>
            <w:r>
              <w:rPr>
                <w:noProof/>
                <w:sz w:val="24"/>
              </w:rPr>
              <w:drawing>
                <wp:inline distT="0" distB="0" distL="0" distR="0" wp14:anchorId="0BAF9E61" wp14:editId="6B5BB43F">
                  <wp:extent cx="1004455" cy="1018633"/>
                  <wp:effectExtent l="0" t="0" r="0" b="0"/>
                  <wp:docPr id="18882028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4DEFA089" w14:textId="77777777" w:rsidR="000A02A6" w:rsidRDefault="000A02A6" w:rsidP="000A02A6">
            <w:pPr>
              <w:pStyle w:val="TableParagraph"/>
              <w:rPr>
                <w:sz w:val="24"/>
              </w:rPr>
            </w:pPr>
          </w:p>
          <w:p w14:paraId="7CEE7B3C" w14:textId="77777777" w:rsidR="000A02A6" w:rsidRPr="002245F3" w:rsidRDefault="000A02A6" w:rsidP="000A02A6">
            <w:pPr>
              <w:jc w:val="center"/>
            </w:pPr>
            <w:r>
              <w:rPr>
                <w:noProof/>
              </w:rPr>
              <w:lastRenderedPageBreak/>
              <w:drawing>
                <wp:inline distT="0" distB="0" distL="0" distR="0" wp14:anchorId="381EB9E4" wp14:editId="0DCE33FA">
                  <wp:extent cx="1290320" cy="1592580"/>
                  <wp:effectExtent l="0" t="0" r="5080" b="7620"/>
                  <wp:docPr id="1257881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290320" cy="1592580"/>
                          </a:xfrm>
                          <a:prstGeom prst="rect">
                            <a:avLst/>
                          </a:prstGeom>
                          <a:noFill/>
                          <a:ln>
                            <a:noFill/>
                          </a:ln>
                        </pic:spPr>
                      </pic:pic>
                    </a:graphicData>
                  </a:graphic>
                </wp:inline>
              </w:drawing>
            </w:r>
          </w:p>
        </w:tc>
      </w:tr>
      <w:tr w:rsidR="000A02A6" w14:paraId="55845EEB" w14:textId="77777777" w:rsidTr="000A02A6">
        <w:trPr>
          <w:trHeight w:val="1422"/>
        </w:trPr>
        <w:tc>
          <w:tcPr>
            <w:tcW w:w="1716" w:type="dxa"/>
          </w:tcPr>
          <w:p w14:paraId="24CB53BB" w14:textId="77777777" w:rsidR="000A02A6" w:rsidRDefault="000A02A6" w:rsidP="000A02A6">
            <w:pPr>
              <w:pStyle w:val="TableParagraph"/>
              <w:rPr>
                <w:sz w:val="24"/>
              </w:rPr>
            </w:pPr>
            <w:r>
              <w:rPr>
                <w:sz w:val="24"/>
              </w:rPr>
              <w:lastRenderedPageBreak/>
              <w:t>6/12/2025</w:t>
            </w:r>
          </w:p>
        </w:tc>
        <w:tc>
          <w:tcPr>
            <w:tcW w:w="4918" w:type="dxa"/>
          </w:tcPr>
          <w:p w14:paraId="2757E249" w14:textId="77777777" w:rsidR="000A02A6" w:rsidRPr="002054D8" w:rsidRDefault="000A02A6">
            <w:pPr>
              <w:pStyle w:val="TableParagraph"/>
              <w:numPr>
                <w:ilvl w:val="0"/>
                <w:numId w:val="71"/>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7190CA95" w14:textId="77777777" w:rsidR="000A02A6" w:rsidRPr="002245F3" w:rsidRDefault="000A02A6">
            <w:pPr>
              <w:pStyle w:val="TableParagraph"/>
              <w:numPr>
                <w:ilvl w:val="0"/>
                <w:numId w:val="71"/>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5AB89B95" w14:textId="77777777" w:rsidR="000A02A6" w:rsidRPr="002245F3" w:rsidRDefault="000A02A6">
            <w:pPr>
              <w:pStyle w:val="TableParagraph"/>
              <w:numPr>
                <w:ilvl w:val="0"/>
                <w:numId w:val="71"/>
              </w:numPr>
              <w:rPr>
                <w:sz w:val="24"/>
                <w:lang w:val="en-ID"/>
              </w:rPr>
            </w:pPr>
            <w:r>
              <w:rPr>
                <w:sz w:val="24"/>
              </w:rPr>
              <w:t>Meter Reading Radar</w:t>
            </w:r>
          </w:p>
          <w:p w14:paraId="77357ADE" w14:textId="77777777" w:rsidR="000A02A6" w:rsidRPr="002245F3" w:rsidRDefault="000A02A6">
            <w:pPr>
              <w:pStyle w:val="TableParagraph"/>
              <w:numPr>
                <w:ilvl w:val="0"/>
                <w:numId w:val="71"/>
              </w:numPr>
              <w:rPr>
                <w:sz w:val="24"/>
                <w:lang w:val="en-ID"/>
              </w:rPr>
            </w:pPr>
            <w:r>
              <w:rPr>
                <w:sz w:val="24"/>
              </w:rPr>
              <w:t xml:space="preserve">Penggantian Oli di Radar </w:t>
            </w:r>
          </w:p>
          <w:p w14:paraId="59B78B63" w14:textId="77777777" w:rsidR="000A02A6" w:rsidRDefault="000A02A6" w:rsidP="000A02A6">
            <w:pPr>
              <w:pStyle w:val="TableParagraph"/>
              <w:ind w:left="720"/>
              <w:rPr>
                <w:sz w:val="24"/>
                <w:lang w:val="en-ID"/>
              </w:rPr>
            </w:pPr>
          </w:p>
          <w:p w14:paraId="716B2ECD" w14:textId="77777777" w:rsidR="000A02A6" w:rsidRDefault="000A02A6" w:rsidP="000A02A6">
            <w:pPr>
              <w:pStyle w:val="TableParagraph"/>
              <w:ind w:left="720"/>
              <w:rPr>
                <w:sz w:val="24"/>
                <w:lang w:val="en-ID"/>
              </w:rPr>
            </w:pPr>
          </w:p>
          <w:p w14:paraId="37EF6682" w14:textId="77777777" w:rsidR="000A02A6" w:rsidRDefault="000A02A6" w:rsidP="000A02A6">
            <w:pPr>
              <w:pStyle w:val="TableParagraph"/>
              <w:ind w:left="720"/>
              <w:rPr>
                <w:sz w:val="24"/>
                <w:lang w:val="en-ID"/>
              </w:rPr>
            </w:pPr>
          </w:p>
          <w:p w14:paraId="763C62C3" w14:textId="77777777" w:rsidR="000A02A6" w:rsidRDefault="000A02A6" w:rsidP="000A02A6">
            <w:pPr>
              <w:pStyle w:val="TableParagraph"/>
              <w:ind w:left="720"/>
              <w:rPr>
                <w:sz w:val="24"/>
                <w:lang w:val="en-ID"/>
              </w:rPr>
            </w:pPr>
          </w:p>
          <w:p w14:paraId="05A5D55E" w14:textId="77777777" w:rsidR="000A02A6" w:rsidRDefault="000A02A6" w:rsidP="000A02A6">
            <w:pPr>
              <w:pStyle w:val="TableParagraph"/>
              <w:ind w:left="720"/>
              <w:rPr>
                <w:sz w:val="24"/>
                <w:lang w:val="en-ID"/>
              </w:rPr>
            </w:pPr>
          </w:p>
          <w:p w14:paraId="45F73ACF" w14:textId="77777777" w:rsidR="000A02A6" w:rsidRPr="002054D8" w:rsidRDefault="000A02A6" w:rsidP="000A02A6">
            <w:pPr>
              <w:pStyle w:val="TableParagraph"/>
              <w:ind w:left="720"/>
              <w:rPr>
                <w:sz w:val="24"/>
                <w:lang w:val="en-ID"/>
              </w:rPr>
            </w:pPr>
          </w:p>
        </w:tc>
        <w:tc>
          <w:tcPr>
            <w:tcW w:w="2412" w:type="dxa"/>
          </w:tcPr>
          <w:p w14:paraId="3897F1DD" w14:textId="77777777" w:rsidR="000A02A6" w:rsidRDefault="000A02A6" w:rsidP="000A02A6">
            <w:pPr>
              <w:pStyle w:val="TableParagraph"/>
              <w:jc w:val="center"/>
              <w:rPr>
                <w:sz w:val="24"/>
              </w:rPr>
            </w:pPr>
          </w:p>
          <w:p w14:paraId="38267CE2" w14:textId="77777777" w:rsidR="000A02A6" w:rsidRDefault="000A02A6" w:rsidP="000A02A6">
            <w:pPr>
              <w:pStyle w:val="TableParagraph"/>
              <w:jc w:val="center"/>
              <w:rPr>
                <w:sz w:val="24"/>
              </w:rPr>
            </w:pPr>
            <w:r>
              <w:rPr>
                <w:noProof/>
                <w:sz w:val="24"/>
              </w:rPr>
              <w:drawing>
                <wp:inline distT="0" distB="0" distL="0" distR="0" wp14:anchorId="3AACB09F" wp14:editId="0E00A373">
                  <wp:extent cx="1004455" cy="1018633"/>
                  <wp:effectExtent l="0" t="0" r="0" b="0"/>
                  <wp:docPr id="315511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3791BC86" w14:textId="77777777" w:rsidR="000A02A6" w:rsidRDefault="000A02A6" w:rsidP="000A02A6">
            <w:pPr>
              <w:pStyle w:val="TableParagraph"/>
              <w:rPr>
                <w:sz w:val="24"/>
              </w:rPr>
            </w:pPr>
          </w:p>
          <w:p w14:paraId="6CFA3306" w14:textId="77777777" w:rsidR="000A02A6" w:rsidRPr="002B0EE7" w:rsidRDefault="000A02A6" w:rsidP="000A02A6">
            <w:pPr>
              <w:jc w:val="center"/>
            </w:pPr>
            <w:r>
              <w:rPr>
                <w:noProof/>
              </w:rPr>
              <w:drawing>
                <wp:inline distT="0" distB="0" distL="0" distR="0" wp14:anchorId="498B2488" wp14:editId="7A054042">
                  <wp:extent cx="1290320" cy="1720215"/>
                  <wp:effectExtent l="0" t="0" r="5080" b="0"/>
                  <wp:docPr id="6351860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290320" cy="1720215"/>
                          </a:xfrm>
                          <a:prstGeom prst="rect">
                            <a:avLst/>
                          </a:prstGeom>
                          <a:noFill/>
                          <a:ln>
                            <a:noFill/>
                          </a:ln>
                        </pic:spPr>
                      </pic:pic>
                    </a:graphicData>
                  </a:graphic>
                </wp:inline>
              </w:drawing>
            </w:r>
          </w:p>
        </w:tc>
      </w:tr>
      <w:tr w:rsidR="000A02A6" w14:paraId="70E16842" w14:textId="77777777" w:rsidTr="000A02A6">
        <w:trPr>
          <w:trHeight w:val="1700"/>
        </w:trPr>
        <w:tc>
          <w:tcPr>
            <w:tcW w:w="1716" w:type="dxa"/>
          </w:tcPr>
          <w:p w14:paraId="523A5362" w14:textId="77777777" w:rsidR="000A02A6" w:rsidRDefault="000A02A6" w:rsidP="000A02A6">
            <w:pPr>
              <w:pStyle w:val="TableParagraph"/>
              <w:rPr>
                <w:sz w:val="24"/>
              </w:rPr>
            </w:pPr>
            <w:r>
              <w:rPr>
                <w:sz w:val="24"/>
              </w:rPr>
              <w:t>9/12/2025</w:t>
            </w:r>
          </w:p>
        </w:tc>
        <w:tc>
          <w:tcPr>
            <w:tcW w:w="4918" w:type="dxa"/>
          </w:tcPr>
          <w:p w14:paraId="229DB3AA" w14:textId="77777777" w:rsidR="000A02A6" w:rsidRPr="002054D8" w:rsidRDefault="000A02A6">
            <w:pPr>
              <w:pStyle w:val="TableParagraph"/>
              <w:numPr>
                <w:ilvl w:val="0"/>
                <w:numId w:val="72"/>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17024B2A" w14:textId="77777777" w:rsidR="000A02A6" w:rsidRPr="002245F3" w:rsidRDefault="000A02A6">
            <w:pPr>
              <w:pStyle w:val="TableParagraph"/>
              <w:numPr>
                <w:ilvl w:val="0"/>
                <w:numId w:val="72"/>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4E0A4BE5" w14:textId="77777777" w:rsidR="000A02A6" w:rsidRDefault="000A02A6">
            <w:pPr>
              <w:pStyle w:val="TableParagraph"/>
              <w:numPr>
                <w:ilvl w:val="0"/>
                <w:numId w:val="72"/>
              </w:numPr>
              <w:rPr>
                <w:sz w:val="24"/>
                <w:lang w:val="en-ID"/>
              </w:rPr>
            </w:pPr>
            <w:proofErr w:type="spellStart"/>
            <w:r w:rsidRPr="002B0EE7">
              <w:rPr>
                <w:sz w:val="24"/>
                <w:lang w:val="en-ID"/>
              </w:rPr>
              <w:t>Melakukan</w:t>
            </w:r>
            <w:proofErr w:type="spellEnd"/>
            <w:r w:rsidRPr="002B0EE7">
              <w:rPr>
                <w:sz w:val="24"/>
                <w:lang w:val="en-ID"/>
              </w:rPr>
              <w:t xml:space="preserve"> </w:t>
            </w:r>
            <w:proofErr w:type="spellStart"/>
            <w:r w:rsidRPr="002B0EE7">
              <w:rPr>
                <w:sz w:val="24"/>
                <w:lang w:val="en-ID"/>
              </w:rPr>
              <w:t>pengecekan</w:t>
            </w:r>
            <w:proofErr w:type="spellEnd"/>
            <w:r w:rsidRPr="002B0EE7">
              <w:rPr>
                <w:sz w:val="24"/>
                <w:lang w:val="en-ID"/>
              </w:rPr>
              <w:t xml:space="preserve"> Sirine di Tower Co</w:t>
            </w:r>
            <w:r>
              <w:rPr>
                <w:sz w:val="24"/>
                <w:lang w:val="en-ID"/>
              </w:rPr>
              <w:t>ntrol</w:t>
            </w:r>
          </w:p>
          <w:p w14:paraId="7C0E6E86" w14:textId="77777777" w:rsidR="000A02A6" w:rsidRDefault="000A02A6" w:rsidP="000A02A6">
            <w:pPr>
              <w:pStyle w:val="TableParagraph"/>
              <w:rPr>
                <w:sz w:val="24"/>
                <w:lang w:val="en-ID"/>
              </w:rPr>
            </w:pPr>
          </w:p>
          <w:p w14:paraId="50B2FED1" w14:textId="77777777" w:rsidR="000A02A6" w:rsidRDefault="000A02A6" w:rsidP="000A02A6">
            <w:pPr>
              <w:pStyle w:val="TableParagraph"/>
              <w:rPr>
                <w:sz w:val="24"/>
                <w:lang w:val="en-ID"/>
              </w:rPr>
            </w:pPr>
          </w:p>
          <w:p w14:paraId="7DE686BE" w14:textId="77777777" w:rsidR="000A02A6" w:rsidRDefault="000A02A6" w:rsidP="000A02A6">
            <w:pPr>
              <w:pStyle w:val="TableParagraph"/>
              <w:rPr>
                <w:sz w:val="24"/>
                <w:lang w:val="en-ID"/>
              </w:rPr>
            </w:pPr>
          </w:p>
          <w:p w14:paraId="0FCC19AB" w14:textId="77777777" w:rsidR="000A02A6" w:rsidRDefault="000A02A6" w:rsidP="000A02A6">
            <w:pPr>
              <w:pStyle w:val="TableParagraph"/>
              <w:rPr>
                <w:sz w:val="24"/>
                <w:lang w:val="en-ID"/>
              </w:rPr>
            </w:pPr>
          </w:p>
          <w:p w14:paraId="2401654D" w14:textId="77777777" w:rsidR="000A02A6" w:rsidRDefault="000A02A6" w:rsidP="000A02A6">
            <w:pPr>
              <w:pStyle w:val="TableParagraph"/>
              <w:rPr>
                <w:sz w:val="24"/>
                <w:lang w:val="en-ID"/>
              </w:rPr>
            </w:pPr>
          </w:p>
          <w:p w14:paraId="64980CF1" w14:textId="77777777" w:rsidR="000A02A6" w:rsidRPr="002B0EE7" w:rsidRDefault="000A02A6" w:rsidP="000A02A6">
            <w:pPr>
              <w:pStyle w:val="TableParagraph"/>
              <w:rPr>
                <w:sz w:val="24"/>
                <w:lang w:val="en-ID"/>
              </w:rPr>
            </w:pPr>
          </w:p>
        </w:tc>
        <w:tc>
          <w:tcPr>
            <w:tcW w:w="2412" w:type="dxa"/>
          </w:tcPr>
          <w:p w14:paraId="38356ED0" w14:textId="77777777" w:rsidR="000A02A6" w:rsidRDefault="000A02A6" w:rsidP="000A02A6">
            <w:pPr>
              <w:pStyle w:val="TableParagraph"/>
              <w:jc w:val="center"/>
              <w:rPr>
                <w:sz w:val="24"/>
              </w:rPr>
            </w:pPr>
          </w:p>
          <w:p w14:paraId="74E905AA" w14:textId="77777777" w:rsidR="000A02A6" w:rsidRDefault="000A02A6" w:rsidP="000A02A6">
            <w:pPr>
              <w:pStyle w:val="TableParagraph"/>
              <w:jc w:val="center"/>
              <w:rPr>
                <w:sz w:val="24"/>
              </w:rPr>
            </w:pPr>
            <w:r>
              <w:rPr>
                <w:noProof/>
                <w:sz w:val="24"/>
              </w:rPr>
              <w:drawing>
                <wp:inline distT="0" distB="0" distL="0" distR="0" wp14:anchorId="367F0F6D" wp14:editId="437F8E5B">
                  <wp:extent cx="1004455" cy="1018633"/>
                  <wp:effectExtent l="0" t="0" r="0" b="0"/>
                  <wp:docPr id="15717512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2A8B3E60" w14:textId="77777777" w:rsidR="000A02A6" w:rsidRDefault="000A02A6" w:rsidP="000A02A6">
            <w:pPr>
              <w:pStyle w:val="TableParagraph"/>
              <w:jc w:val="center"/>
              <w:rPr>
                <w:sz w:val="24"/>
              </w:rPr>
            </w:pPr>
          </w:p>
          <w:p w14:paraId="3AE4A6D7" w14:textId="77777777" w:rsidR="000A02A6" w:rsidRDefault="000A02A6" w:rsidP="000A02A6">
            <w:pPr>
              <w:pStyle w:val="TableParagraph"/>
              <w:jc w:val="center"/>
              <w:rPr>
                <w:sz w:val="24"/>
              </w:rPr>
            </w:pPr>
            <w:r>
              <w:rPr>
                <w:noProof/>
              </w:rPr>
              <w:drawing>
                <wp:inline distT="0" distB="0" distL="0" distR="0" wp14:anchorId="0F851706" wp14:editId="7FD0EC1C">
                  <wp:extent cx="1290320" cy="1720215"/>
                  <wp:effectExtent l="0" t="0" r="5080" b="0"/>
                  <wp:docPr id="17199969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290320" cy="1720215"/>
                          </a:xfrm>
                          <a:prstGeom prst="rect">
                            <a:avLst/>
                          </a:prstGeom>
                          <a:noFill/>
                          <a:ln>
                            <a:noFill/>
                          </a:ln>
                        </pic:spPr>
                      </pic:pic>
                    </a:graphicData>
                  </a:graphic>
                </wp:inline>
              </w:drawing>
            </w:r>
          </w:p>
        </w:tc>
      </w:tr>
      <w:tr w:rsidR="000A02A6" w14:paraId="4CAF6C98" w14:textId="77777777" w:rsidTr="000A02A6">
        <w:trPr>
          <w:trHeight w:val="1700"/>
        </w:trPr>
        <w:tc>
          <w:tcPr>
            <w:tcW w:w="1716" w:type="dxa"/>
          </w:tcPr>
          <w:p w14:paraId="1269AA3C" w14:textId="77777777" w:rsidR="000A02A6" w:rsidRDefault="000A02A6" w:rsidP="000A02A6">
            <w:pPr>
              <w:pStyle w:val="TableParagraph"/>
              <w:rPr>
                <w:sz w:val="24"/>
              </w:rPr>
            </w:pPr>
            <w:r>
              <w:rPr>
                <w:sz w:val="24"/>
              </w:rPr>
              <w:t>10/12/2025</w:t>
            </w:r>
          </w:p>
        </w:tc>
        <w:tc>
          <w:tcPr>
            <w:tcW w:w="4918" w:type="dxa"/>
          </w:tcPr>
          <w:p w14:paraId="7AB475D1" w14:textId="77777777" w:rsidR="000A02A6" w:rsidRPr="002054D8" w:rsidRDefault="000A02A6">
            <w:pPr>
              <w:pStyle w:val="TableParagraph"/>
              <w:numPr>
                <w:ilvl w:val="0"/>
                <w:numId w:val="73"/>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7818D1B4" w14:textId="77777777" w:rsidR="000A02A6" w:rsidRPr="002245F3" w:rsidRDefault="000A02A6">
            <w:pPr>
              <w:pStyle w:val="TableParagraph"/>
              <w:numPr>
                <w:ilvl w:val="0"/>
                <w:numId w:val="73"/>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6B31CD1D" w14:textId="77777777" w:rsidR="000A02A6" w:rsidRPr="002245F3" w:rsidRDefault="000A02A6">
            <w:pPr>
              <w:pStyle w:val="TableParagraph"/>
              <w:numPr>
                <w:ilvl w:val="0"/>
                <w:numId w:val="73"/>
              </w:numPr>
              <w:rPr>
                <w:sz w:val="24"/>
              </w:rPr>
            </w:pPr>
            <w:r w:rsidRPr="00E16B96">
              <w:rPr>
                <w:sz w:val="24"/>
                <w:lang w:val="sv-SE"/>
              </w:rPr>
              <w:t>Mengecek Per</w:t>
            </w:r>
            <w:r>
              <w:rPr>
                <w:sz w:val="24"/>
                <w:lang w:val="sv-SE"/>
              </w:rPr>
              <w:t>a</w:t>
            </w:r>
            <w:r w:rsidRPr="00E16B96">
              <w:rPr>
                <w:sz w:val="24"/>
                <w:lang w:val="sv-SE"/>
              </w:rPr>
              <w:t>latan Tel</w:t>
            </w:r>
            <w:r>
              <w:rPr>
                <w:sz w:val="24"/>
                <w:lang w:val="sv-SE"/>
              </w:rPr>
              <w:t>e</w:t>
            </w:r>
            <w:r w:rsidRPr="00E16B96">
              <w:rPr>
                <w:sz w:val="24"/>
                <w:lang w:val="sv-SE"/>
              </w:rPr>
              <w:t xml:space="preserve">fon di </w:t>
            </w:r>
            <w:r>
              <w:rPr>
                <w:sz w:val="24"/>
                <w:lang w:val="sv-SE"/>
              </w:rPr>
              <w:t>MER</w:t>
            </w:r>
          </w:p>
          <w:p w14:paraId="7096D2EF" w14:textId="77777777" w:rsidR="000A02A6" w:rsidRPr="00F808C6" w:rsidRDefault="000A02A6" w:rsidP="000A02A6">
            <w:pPr>
              <w:pStyle w:val="TableParagraph"/>
              <w:ind w:left="720"/>
              <w:rPr>
                <w:sz w:val="24"/>
                <w:lang w:val="sv-SE"/>
              </w:rPr>
            </w:pPr>
          </w:p>
          <w:p w14:paraId="65270F56" w14:textId="77777777" w:rsidR="000A02A6" w:rsidRPr="00F808C6" w:rsidRDefault="000A02A6" w:rsidP="000A02A6">
            <w:pPr>
              <w:pStyle w:val="TableParagraph"/>
              <w:ind w:left="720"/>
              <w:rPr>
                <w:sz w:val="24"/>
                <w:lang w:val="sv-SE"/>
              </w:rPr>
            </w:pPr>
          </w:p>
          <w:p w14:paraId="26844177" w14:textId="77777777" w:rsidR="000A02A6" w:rsidRPr="00F808C6" w:rsidRDefault="000A02A6" w:rsidP="000A02A6">
            <w:pPr>
              <w:pStyle w:val="TableParagraph"/>
              <w:ind w:left="720"/>
              <w:rPr>
                <w:sz w:val="24"/>
                <w:lang w:val="sv-SE"/>
              </w:rPr>
            </w:pPr>
          </w:p>
          <w:p w14:paraId="3AD0494C" w14:textId="77777777" w:rsidR="000A02A6" w:rsidRPr="00F808C6" w:rsidRDefault="000A02A6" w:rsidP="000A02A6">
            <w:pPr>
              <w:pStyle w:val="TableParagraph"/>
              <w:ind w:left="720"/>
              <w:rPr>
                <w:sz w:val="24"/>
                <w:lang w:val="sv-SE"/>
              </w:rPr>
            </w:pPr>
          </w:p>
          <w:p w14:paraId="6398C4FE" w14:textId="77777777" w:rsidR="000A02A6" w:rsidRPr="00F808C6" w:rsidRDefault="000A02A6" w:rsidP="000A02A6">
            <w:pPr>
              <w:pStyle w:val="TableParagraph"/>
              <w:ind w:left="720"/>
              <w:rPr>
                <w:sz w:val="24"/>
                <w:lang w:val="sv-SE"/>
              </w:rPr>
            </w:pPr>
          </w:p>
          <w:p w14:paraId="76CA430D" w14:textId="77777777" w:rsidR="000A02A6" w:rsidRPr="00F808C6" w:rsidRDefault="000A02A6" w:rsidP="000A02A6">
            <w:pPr>
              <w:pStyle w:val="TableParagraph"/>
              <w:rPr>
                <w:sz w:val="24"/>
                <w:lang w:val="sv-SE"/>
              </w:rPr>
            </w:pPr>
          </w:p>
          <w:p w14:paraId="487B3073" w14:textId="77777777" w:rsidR="000A02A6" w:rsidRPr="00F808C6" w:rsidRDefault="000A02A6" w:rsidP="000A02A6">
            <w:pPr>
              <w:pStyle w:val="TableParagraph"/>
              <w:ind w:left="720"/>
              <w:rPr>
                <w:sz w:val="24"/>
                <w:lang w:val="sv-SE"/>
              </w:rPr>
            </w:pPr>
          </w:p>
        </w:tc>
        <w:tc>
          <w:tcPr>
            <w:tcW w:w="2412" w:type="dxa"/>
          </w:tcPr>
          <w:p w14:paraId="38FE86D1" w14:textId="77777777" w:rsidR="000A02A6" w:rsidRDefault="000A02A6" w:rsidP="000A02A6">
            <w:pPr>
              <w:pStyle w:val="TableParagraph"/>
              <w:jc w:val="center"/>
              <w:rPr>
                <w:sz w:val="24"/>
              </w:rPr>
            </w:pPr>
          </w:p>
          <w:p w14:paraId="1786CE01" w14:textId="77777777" w:rsidR="000A02A6" w:rsidRDefault="000A02A6" w:rsidP="000A02A6">
            <w:pPr>
              <w:pStyle w:val="TableParagraph"/>
              <w:jc w:val="center"/>
              <w:rPr>
                <w:sz w:val="24"/>
              </w:rPr>
            </w:pPr>
            <w:r>
              <w:rPr>
                <w:noProof/>
                <w:sz w:val="24"/>
              </w:rPr>
              <w:drawing>
                <wp:inline distT="0" distB="0" distL="0" distR="0" wp14:anchorId="0CFEF173" wp14:editId="2B81853F">
                  <wp:extent cx="1004455" cy="1018633"/>
                  <wp:effectExtent l="0" t="0" r="0" b="0"/>
                  <wp:docPr id="2527527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2999BA2E" w14:textId="77777777" w:rsidR="000A02A6" w:rsidRDefault="000A02A6" w:rsidP="000A02A6">
            <w:pPr>
              <w:pStyle w:val="TableParagraph"/>
              <w:rPr>
                <w:sz w:val="24"/>
              </w:rPr>
            </w:pPr>
          </w:p>
          <w:p w14:paraId="09884AEF" w14:textId="77777777" w:rsidR="000A02A6" w:rsidRDefault="000A02A6" w:rsidP="000A02A6">
            <w:pPr>
              <w:pStyle w:val="TableParagraph"/>
              <w:jc w:val="center"/>
              <w:rPr>
                <w:sz w:val="24"/>
              </w:rPr>
            </w:pPr>
            <w:r>
              <w:rPr>
                <w:noProof/>
              </w:rPr>
              <w:drawing>
                <wp:inline distT="0" distB="0" distL="0" distR="0" wp14:anchorId="22E18BC5" wp14:editId="41BBBBCA">
                  <wp:extent cx="1290320" cy="1720215"/>
                  <wp:effectExtent l="0" t="0" r="5080" b="0"/>
                  <wp:docPr id="20660355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290320" cy="1720215"/>
                          </a:xfrm>
                          <a:prstGeom prst="rect">
                            <a:avLst/>
                          </a:prstGeom>
                          <a:noFill/>
                          <a:ln>
                            <a:noFill/>
                          </a:ln>
                        </pic:spPr>
                      </pic:pic>
                    </a:graphicData>
                  </a:graphic>
                </wp:inline>
              </w:drawing>
            </w:r>
          </w:p>
        </w:tc>
      </w:tr>
      <w:tr w:rsidR="000A02A6" w14:paraId="21C8C021" w14:textId="77777777" w:rsidTr="000A02A6">
        <w:trPr>
          <w:trHeight w:val="1700"/>
        </w:trPr>
        <w:tc>
          <w:tcPr>
            <w:tcW w:w="1716" w:type="dxa"/>
          </w:tcPr>
          <w:p w14:paraId="00E5DEC9" w14:textId="77777777" w:rsidR="000A02A6" w:rsidRDefault="000A02A6" w:rsidP="000A02A6">
            <w:pPr>
              <w:pStyle w:val="TableParagraph"/>
              <w:rPr>
                <w:sz w:val="24"/>
              </w:rPr>
            </w:pPr>
            <w:r>
              <w:rPr>
                <w:sz w:val="24"/>
              </w:rPr>
              <w:lastRenderedPageBreak/>
              <w:t>13/12/2025</w:t>
            </w:r>
          </w:p>
        </w:tc>
        <w:tc>
          <w:tcPr>
            <w:tcW w:w="4918" w:type="dxa"/>
          </w:tcPr>
          <w:p w14:paraId="0DA07726" w14:textId="77777777" w:rsidR="000A02A6" w:rsidRPr="002054D8" w:rsidRDefault="000A02A6">
            <w:pPr>
              <w:pStyle w:val="TableParagraph"/>
              <w:numPr>
                <w:ilvl w:val="0"/>
                <w:numId w:val="74"/>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6007B423" w14:textId="77777777" w:rsidR="000A02A6" w:rsidRPr="00F808C6" w:rsidRDefault="000A02A6">
            <w:pPr>
              <w:pStyle w:val="TableParagraph"/>
              <w:numPr>
                <w:ilvl w:val="0"/>
                <w:numId w:val="74"/>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2296850F" w14:textId="77777777" w:rsidR="000A02A6" w:rsidRDefault="000A02A6">
            <w:pPr>
              <w:pStyle w:val="TableParagraph"/>
              <w:numPr>
                <w:ilvl w:val="0"/>
                <w:numId w:val="74"/>
              </w:numPr>
              <w:rPr>
                <w:sz w:val="24"/>
                <w:lang w:val="en-ID"/>
              </w:rPr>
            </w:pPr>
            <w:r>
              <w:rPr>
                <w:rFonts w:eastAsiaTheme="minorHAnsi"/>
                <w:sz w:val="24"/>
                <w:szCs w:val="24"/>
                <w:lang w:val="en-ID"/>
              </w:rPr>
              <w:t>Meter Reading ATIS</w:t>
            </w:r>
          </w:p>
          <w:p w14:paraId="037B669F" w14:textId="77777777" w:rsidR="000A02A6" w:rsidRPr="002245F3" w:rsidRDefault="000A02A6" w:rsidP="000A02A6">
            <w:pPr>
              <w:pStyle w:val="TableParagraph"/>
              <w:ind w:left="720"/>
              <w:rPr>
                <w:sz w:val="24"/>
              </w:rPr>
            </w:pPr>
          </w:p>
          <w:p w14:paraId="301C90E5" w14:textId="77777777" w:rsidR="000A02A6" w:rsidRDefault="000A02A6" w:rsidP="000A02A6">
            <w:pPr>
              <w:pStyle w:val="TableParagraph"/>
              <w:ind w:left="720"/>
              <w:rPr>
                <w:sz w:val="24"/>
              </w:rPr>
            </w:pPr>
          </w:p>
          <w:p w14:paraId="52EF5E55" w14:textId="77777777" w:rsidR="000A02A6" w:rsidRDefault="000A02A6" w:rsidP="000A02A6">
            <w:pPr>
              <w:pStyle w:val="TableParagraph"/>
              <w:ind w:left="720"/>
              <w:rPr>
                <w:sz w:val="24"/>
              </w:rPr>
            </w:pPr>
          </w:p>
          <w:p w14:paraId="4402C51C" w14:textId="77777777" w:rsidR="000A02A6" w:rsidRDefault="000A02A6" w:rsidP="000A02A6">
            <w:pPr>
              <w:pStyle w:val="TableParagraph"/>
              <w:ind w:left="720"/>
              <w:rPr>
                <w:sz w:val="24"/>
              </w:rPr>
            </w:pPr>
          </w:p>
          <w:p w14:paraId="3950A208" w14:textId="77777777" w:rsidR="000A02A6" w:rsidRDefault="000A02A6" w:rsidP="000A02A6">
            <w:pPr>
              <w:pStyle w:val="TableParagraph"/>
              <w:ind w:left="720"/>
              <w:rPr>
                <w:sz w:val="24"/>
              </w:rPr>
            </w:pPr>
          </w:p>
          <w:p w14:paraId="6564E518" w14:textId="77777777" w:rsidR="000A02A6" w:rsidRDefault="000A02A6" w:rsidP="000A02A6">
            <w:pPr>
              <w:pStyle w:val="TableParagraph"/>
              <w:ind w:left="720"/>
              <w:rPr>
                <w:sz w:val="24"/>
              </w:rPr>
            </w:pPr>
          </w:p>
          <w:p w14:paraId="6AB5C1E7" w14:textId="77777777" w:rsidR="000A02A6" w:rsidRDefault="000A02A6" w:rsidP="000A02A6">
            <w:pPr>
              <w:pStyle w:val="TableParagraph"/>
              <w:ind w:left="720"/>
              <w:rPr>
                <w:sz w:val="24"/>
              </w:rPr>
            </w:pPr>
          </w:p>
          <w:p w14:paraId="59DCA23E" w14:textId="77777777" w:rsidR="000A02A6" w:rsidRDefault="000A02A6" w:rsidP="000A02A6">
            <w:pPr>
              <w:pStyle w:val="TableParagraph"/>
              <w:ind w:left="720"/>
              <w:rPr>
                <w:sz w:val="24"/>
              </w:rPr>
            </w:pPr>
          </w:p>
          <w:p w14:paraId="004910E0" w14:textId="77777777" w:rsidR="000A02A6" w:rsidRDefault="000A02A6" w:rsidP="000A02A6">
            <w:pPr>
              <w:pStyle w:val="TableParagraph"/>
              <w:ind w:left="720"/>
              <w:rPr>
                <w:sz w:val="24"/>
              </w:rPr>
            </w:pPr>
          </w:p>
          <w:p w14:paraId="0E190784" w14:textId="77777777" w:rsidR="000A02A6" w:rsidRDefault="000A02A6" w:rsidP="000A02A6">
            <w:pPr>
              <w:pStyle w:val="TableParagraph"/>
              <w:ind w:left="720"/>
              <w:rPr>
                <w:sz w:val="24"/>
              </w:rPr>
            </w:pPr>
          </w:p>
          <w:p w14:paraId="714217E3" w14:textId="77777777" w:rsidR="000A02A6" w:rsidRDefault="000A02A6" w:rsidP="000A02A6">
            <w:pPr>
              <w:pStyle w:val="TableParagraph"/>
              <w:rPr>
                <w:sz w:val="24"/>
              </w:rPr>
            </w:pPr>
          </w:p>
          <w:p w14:paraId="0F9B4BDF" w14:textId="77777777" w:rsidR="000A02A6" w:rsidRPr="00F808C6" w:rsidRDefault="000A02A6" w:rsidP="000A02A6">
            <w:pPr>
              <w:pStyle w:val="TableParagraph"/>
              <w:rPr>
                <w:sz w:val="24"/>
              </w:rPr>
            </w:pPr>
          </w:p>
        </w:tc>
        <w:tc>
          <w:tcPr>
            <w:tcW w:w="2412" w:type="dxa"/>
          </w:tcPr>
          <w:p w14:paraId="53BA5EFC" w14:textId="77777777" w:rsidR="000A02A6" w:rsidRDefault="000A02A6" w:rsidP="000A02A6">
            <w:pPr>
              <w:pStyle w:val="TableParagraph"/>
              <w:jc w:val="center"/>
              <w:rPr>
                <w:sz w:val="24"/>
              </w:rPr>
            </w:pPr>
          </w:p>
          <w:p w14:paraId="2FDAD37F" w14:textId="77777777" w:rsidR="000A02A6" w:rsidRDefault="000A02A6" w:rsidP="000A02A6">
            <w:pPr>
              <w:pStyle w:val="TableParagraph"/>
              <w:jc w:val="center"/>
              <w:rPr>
                <w:sz w:val="24"/>
              </w:rPr>
            </w:pPr>
            <w:r>
              <w:rPr>
                <w:noProof/>
                <w:sz w:val="24"/>
              </w:rPr>
              <w:drawing>
                <wp:inline distT="0" distB="0" distL="0" distR="0" wp14:anchorId="5A200933" wp14:editId="1A0DDB0C">
                  <wp:extent cx="1004455" cy="1018633"/>
                  <wp:effectExtent l="0" t="0" r="0" b="0"/>
                  <wp:docPr id="11829212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78F082D4" w14:textId="77777777" w:rsidR="000A02A6" w:rsidRDefault="000A02A6" w:rsidP="000A02A6">
            <w:pPr>
              <w:pStyle w:val="TableParagraph"/>
              <w:rPr>
                <w:sz w:val="24"/>
              </w:rPr>
            </w:pPr>
          </w:p>
          <w:p w14:paraId="3DD7FB19" w14:textId="77777777" w:rsidR="000A02A6" w:rsidRDefault="000A02A6" w:rsidP="000A02A6">
            <w:pPr>
              <w:pStyle w:val="TableParagraph"/>
              <w:jc w:val="center"/>
              <w:rPr>
                <w:sz w:val="24"/>
              </w:rPr>
            </w:pPr>
            <w:r>
              <w:rPr>
                <w:noProof/>
              </w:rPr>
              <w:drawing>
                <wp:inline distT="0" distB="0" distL="0" distR="0" wp14:anchorId="209915F5" wp14:editId="2BEC0D21">
                  <wp:extent cx="1290320" cy="1720215"/>
                  <wp:effectExtent l="0" t="0" r="5080" b="0"/>
                  <wp:docPr id="20428500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290320" cy="1720215"/>
                          </a:xfrm>
                          <a:prstGeom prst="rect">
                            <a:avLst/>
                          </a:prstGeom>
                          <a:noFill/>
                          <a:ln>
                            <a:noFill/>
                          </a:ln>
                        </pic:spPr>
                      </pic:pic>
                    </a:graphicData>
                  </a:graphic>
                </wp:inline>
              </w:drawing>
            </w:r>
          </w:p>
        </w:tc>
      </w:tr>
      <w:tr w:rsidR="000A02A6" w14:paraId="527A57EC" w14:textId="77777777" w:rsidTr="000A02A6">
        <w:trPr>
          <w:trHeight w:val="1700"/>
        </w:trPr>
        <w:tc>
          <w:tcPr>
            <w:tcW w:w="1716" w:type="dxa"/>
          </w:tcPr>
          <w:p w14:paraId="2D7F87DC" w14:textId="77777777" w:rsidR="000A02A6" w:rsidRDefault="000A02A6" w:rsidP="000A02A6">
            <w:pPr>
              <w:pStyle w:val="TableParagraph"/>
              <w:rPr>
                <w:sz w:val="24"/>
              </w:rPr>
            </w:pPr>
            <w:r>
              <w:rPr>
                <w:sz w:val="24"/>
              </w:rPr>
              <w:t>14/12/2025</w:t>
            </w:r>
          </w:p>
        </w:tc>
        <w:tc>
          <w:tcPr>
            <w:tcW w:w="4918" w:type="dxa"/>
          </w:tcPr>
          <w:p w14:paraId="108BBC8C" w14:textId="77777777" w:rsidR="000A02A6" w:rsidRPr="002054D8" w:rsidRDefault="000A02A6">
            <w:pPr>
              <w:pStyle w:val="TableParagraph"/>
              <w:numPr>
                <w:ilvl w:val="0"/>
                <w:numId w:val="75"/>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5BCCEE1F" w14:textId="77777777" w:rsidR="000A02A6" w:rsidRPr="005B657B" w:rsidRDefault="000A02A6">
            <w:pPr>
              <w:pStyle w:val="TableParagraph"/>
              <w:numPr>
                <w:ilvl w:val="0"/>
                <w:numId w:val="75"/>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5FD7FBFE" w14:textId="77777777" w:rsidR="000A02A6" w:rsidRPr="00F808C6" w:rsidRDefault="000A02A6">
            <w:pPr>
              <w:pStyle w:val="TableParagraph"/>
              <w:numPr>
                <w:ilvl w:val="0"/>
                <w:numId w:val="75"/>
              </w:numPr>
              <w:rPr>
                <w:sz w:val="24"/>
              </w:rPr>
            </w:pPr>
            <w:r>
              <w:rPr>
                <w:sz w:val="24"/>
                <w:lang w:val="en-ID"/>
              </w:rPr>
              <w:t>Meter Reading Localizer</w:t>
            </w:r>
          </w:p>
          <w:p w14:paraId="7BEB2C37" w14:textId="77777777" w:rsidR="000A02A6" w:rsidRDefault="000A02A6" w:rsidP="000A02A6">
            <w:pPr>
              <w:pStyle w:val="TableParagraph"/>
              <w:ind w:left="720"/>
              <w:rPr>
                <w:sz w:val="24"/>
              </w:rPr>
            </w:pPr>
          </w:p>
          <w:p w14:paraId="080C3E3C" w14:textId="77777777" w:rsidR="000A02A6" w:rsidRDefault="000A02A6" w:rsidP="000A02A6">
            <w:pPr>
              <w:pStyle w:val="TableParagraph"/>
              <w:ind w:left="720"/>
              <w:rPr>
                <w:sz w:val="24"/>
              </w:rPr>
            </w:pPr>
          </w:p>
          <w:p w14:paraId="58BC27D6" w14:textId="77777777" w:rsidR="000A02A6" w:rsidRDefault="000A02A6" w:rsidP="000A02A6">
            <w:pPr>
              <w:pStyle w:val="TableParagraph"/>
              <w:ind w:left="720"/>
              <w:rPr>
                <w:sz w:val="24"/>
              </w:rPr>
            </w:pPr>
          </w:p>
          <w:p w14:paraId="455124BE" w14:textId="77777777" w:rsidR="000A02A6" w:rsidRDefault="000A02A6" w:rsidP="000A02A6">
            <w:pPr>
              <w:pStyle w:val="TableParagraph"/>
              <w:ind w:left="720"/>
              <w:rPr>
                <w:sz w:val="24"/>
              </w:rPr>
            </w:pPr>
          </w:p>
          <w:p w14:paraId="54FB6B5B" w14:textId="77777777" w:rsidR="000A02A6" w:rsidRDefault="000A02A6" w:rsidP="000A02A6">
            <w:pPr>
              <w:pStyle w:val="TableParagraph"/>
              <w:ind w:left="720"/>
              <w:rPr>
                <w:sz w:val="24"/>
              </w:rPr>
            </w:pPr>
          </w:p>
          <w:p w14:paraId="4C527632" w14:textId="77777777" w:rsidR="000A02A6" w:rsidRDefault="000A02A6" w:rsidP="000A02A6">
            <w:pPr>
              <w:pStyle w:val="TableParagraph"/>
              <w:ind w:left="720"/>
              <w:rPr>
                <w:sz w:val="24"/>
              </w:rPr>
            </w:pPr>
          </w:p>
          <w:p w14:paraId="128D4AD6" w14:textId="77777777" w:rsidR="000A02A6" w:rsidRPr="00F808C6" w:rsidRDefault="000A02A6" w:rsidP="000A02A6">
            <w:pPr>
              <w:pStyle w:val="TableParagraph"/>
              <w:ind w:left="720"/>
              <w:rPr>
                <w:sz w:val="24"/>
              </w:rPr>
            </w:pPr>
          </w:p>
        </w:tc>
        <w:tc>
          <w:tcPr>
            <w:tcW w:w="2412" w:type="dxa"/>
          </w:tcPr>
          <w:p w14:paraId="517CB215" w14:textId="77777777" w:rsidR="000A02A6" w:rsidRDefault="000A02A6" w:rsidP="000A02A6">
            <w:pPr>
              <w:pStyle w:val="TableParagraph"/>
              <w:jc w:val="center"/>
              <w:rPr>
                <w:sz w:val="24"/>
              </w:rPr>
            </w:pPr>
          </w:p>
          <w:p w14:paraId="37C8AE44" w14:textId="77777777" w:rsidR="000A02A6" w:rsidRDefault="000A02A6" w:rsidP="000A02A6">
            <w:pPr>
              <w:pStyle w:val="TableParagraph"/>
              <w:jc w:val="center"/>
              <w:rPr>
                <w:sz w:val="24"/>
              </w:rPr>
            </w:pPr>
            <w:r>
              <w:rPr>
                <w:noProof/>
                <w:sz w:val="24"/>
              </w:rPr>
              <w:drawing>
                <wp:inline distT="0" distB="0" distL="0" distR="0" wp14:anchorId="19C07C83" wp14:editId="0875790C">
                  <wp:extent cx="1004455" cy="1018633"/>
                  <wp:effectExtent l="0" t="0" r="0" b="0"/>
                  <wp:docPr id="16183399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28D229FE" w14:textId="77777777" w:rsidR="000A02A6" w:rsidRDefault="000A02A6" w:rsidP="000A02A6">
            <w:pPr>
              <w:pStyle w:val="TableParagraph"/>
              <w:rPr>
                <w:sz w:val="24"/>
              </w:rPr>
            </w:pPr>
          </w:p>
          <w:p w14:paraId="21A1AD19" w14:textId="77777777" w:rsidR="000A02A6" w:rsidRDefault="000A02A6" w:rsidP="000A02A6">
            <w:pPr>
              <w:pStyle w:val="TableParagraph"/>
              <w:jc w:val="center"/>
              <w:rPr>
                <w:sz w:val="24"/>
              </w:rPr>
            </w:pPr>
            <w:r>
              <w:rPr>
                <w:noProof/>
              </w:rPr>
              <w:drawing>
                <wp:inline distT="0" distB="0" distL="0" distR="0" wp14:anchorId="1DB17177" wp14:editId="3B5AAD3C">
                  <wp:extent cx="1290320" cy="1720215"/>
                  <wp:effectExtent l="0" t="0" r="5080" b="0"/>
                  <wp:docPr id="679856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290320" cy="1720215"/>
                          </a:xfrm>
                          <a:prstGeom prst="rect">
                            <a:avLst/>
                          </a:prstGeom>
                          <a:noFill/>
                          <a:ln>
                            <a:noFill/>
                          </a:ln>
                        </pic:spPr>
                      </pic:pic>
                    </a:graphicData>
                  </a:graphic>
                </wp:inline>
              </w:drawing>
            </w:r>
          </w:p>
        </w:tc>
      </w:tr>
      <w:tr w:rsidR="000A02A6" w14:paraId="1A115800" w14:textId="77777777" w:rsidTr="000A02A6">
        <w:trPr>
          <w:trHeight w:val="1700"/>
        </w:trPr>
        <w:tc>
          <w:tcPr>
            <w:tcW w:w="1716" w:type="dxa"/>
          </w:tcPr>
          <w:p w14:paraId="3A8BC948" w14:textId="77777777" w:rsidR="000A02A6" w:rsidRDefault="000A02A6" w:rsidP="000A02A6">
            <w:pPr>
              <w:pStyle w:val="TableParagraph"/>
              <w:rPr>
                <w:sz w:val="24"/>
              </w:rPr>
            </w:pPr>
            <w:r>
              <w:rPr>
                <w:sz w:val="24"/>
              </w:rPr>
              <w:t>17/12/2025</w:t>
            </w:r>
          </w:p>
        </w:tc>
        <w:tc>
          <w:tcPr>
            <w:tcW w:w="4918" w:type="dxa"/>
          </w:tcPr>
          <w:p w14:paraId="1FB5B31D" w14:textId="77777777" w:rsidR="000A02A6" w:rsidRPr="002054D8" w:rsidRDefault="000A02A6">
            <w:pPr>
              <w:pStyle w:val="TableParagraph"/>
              <w:numPr>
                <w:ilvl w:val="0"/>
                <w:numId w:val="76"/>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18A51EDA" w14:textId="77777777" w:rsidR="000A02A6" w:rsidRPr="005B657B" w:rsidRDefault="000A02A6">
            <w:pPr>
              <w:pStyle w:val="TableParagraph"/>
              <w:numPr>
                <w:ilvl w:val="0"/>
                <w:numId w:val="76"/>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119D5755" w14:textId="77777777" w:rsidR="000A02A6" w:rsidRPr="005B657B" w:rsidRDefault="000A02A6">
            <w:pPr>
              <w:pStyle w:val="TableParagraph"/>
              <w:numPr>
                <w:ilvl w:val="0"/>
                <w:numId w:val="76"/>
              </w:numPr>
              <w:rPr>
                <w:sz w:val="24"/>
              </w:rPr>
            </w:pPr>
            <w:r>
              <w:rPr>
                <w:sz w:val="24"/>
              </w:rPr>
              <w:t>Meter Reading VCCS</w:t>
            </w:r>
          </w:p>
          <w:p w14:paraId="5C2C0BF4" w14:textId="77777777" w:rsidR="000A02A6" w:rsidRDefault="000A02A6" w:rsidP="000A02A6">
            <w:pPr>
              <w:pStyle w:val="TableParagraph"/>
              <w:ind w:left="720"/>
              <w:rPr>
                <w:sz w:val="24"/>
              </w:rPr>
            </w:pPr>
          </w:p>
          <w:p w14:paraId="20D372B3" w14:textId="77777777" w:rsidR="000A02A6" w:rsidRDefault="000A02A6" w:rsidP="000A02A6">
            <w:pPr>
              <w:pStyle w:val="TableParagraph"/>
              <w:ind w:left="720"/>
              <w:rPr>
                <w:sz w:val="24"/>
              </w:rPr>
            </w:pPr>
          </w:p>
          <w:p w14:paraId="6AE3F572" w14:textId="77777777" w:rsidR="000A02A6" w:rsidRPr="005B657B" w:rsidRDefault="000A02A6" w:rsidP="000A02A6">
            <w:pPr>
              <w:pStyle w:val="TableParagraph"/>
              <w:rPr>
                <w:sz w:val="24"/>
              </w:rPr>
            </w:pPr>
          </w:p>
        </w:tc>
        <w:tc>
          <w:tcPr>
            <w:tcW w:w="2412" w:type="dxa"/>
          </w:tcPr>
          <w:p w14:paraId="464C0E00" w14:textId="77777777" w:rsidR="000A02A6" w:rsidRDefault="000A02A6" w:rsidP="000A02A6">
            <w:pPr>
              <w:pStyle w:val="TableParagraph"/>
              <w:jc w:val="center"/>
              <w:rPr>
                <w:sz w:val="24"/>
              </w:rPr>
            </w:pPr>
          </w:p>
          <w:p w14:paraId="6EC1EBF1" w14:textId="77777777" w:rsidR="000A02A6" w:rsidRDefault="000A02A6" w:rsidP="000A02A6">
            <w:pPr>
              <w:pStyle w:val="TableParagraph"/>
              <w:jc w:val="center"/>
              <w:rPr>
                <w:sz w:val="24"/>
              </w:rPr>
            </w:pPr>
            <w:r>
              <w:rPr>
                <w:noProof/>
                <w:sz w:val="24"/>
              </w:rPr>
              <w:drawing>
                <wp:inline distT="0" distB="0" distL="0" distR="0" wp14:anchorId="20B4A9D2" wp14:editId="4DE39AA8">
                  <wp:extent cx="1004455" cy="1018633"/>
                  <wp:effectExtent l="0" t="0" r="0" b="0"/>
                  <wp:docPr id="20757864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20856381" w14:textId="77777777" w:rsidR="000A02A6" w:rsidRDefault="000A02A6" w:rsidP="000A02A6">
            <w:pPr>
              <w:pStyle w:val="TableParagraph"/>
              <w:rPr>
                <w:sz w:val="24"/>
              </w:rPr>
            </w:pPr>
          </w:p>
          <w:p w14:paraId="38471585" w14:textId="77777777" w:rsidR="000A02A6" w:rsidRDefault="000A02A6" w:rsidP="000A02A6">
            <w:pPr>
              <w:pStyle w:val="TableParagraph"/>
              <w:jc w:val="center"/>
              <w:rPr>
                <w:sz w:val="24"/>
              </w:rPr>
            </w:pPr>
            <w:r>
              <w:rPr>
                <w:noProof/>
              </w:rPr>
              <w:drawing>
                <wp:inline distT="0" distB="0" distL="0" distR="0" wp14:anchorId="2FB0EFCE" wp14:editId="31EC8455">
                  <wp:extent cx="1290320" cy="1018540"/>
                  <wp:effectExtent l="0" t="0" r="5080" b="0"/>
                  <wp:docPr id="473077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292912" cy="1020586"/>
                          </a:xfrm>
                          <a:prstGeom prst="rect">
                            <a:avLst/>
                          </a:prstGeom>
                          <a:noFill/>
                          <a:ln>
                            <a:noFill/>
                          </a:ln>
                        </pic:spPr>
                      </pic:pic>
                    </a:graphicData>
                  </a:graphic>
                </wp:inline>
              </w:drawing>
            </w:r>
          </w:p>
        </w:tc>
      </w:tr>
      <w:tr w:rsidR="000A02A6" w14:paraId="3EA95A60" w14:textId="77777777" w:rsidTr="000A02A6">
        <w:trPr>
          <w:trHeight w:val="1700"/>
        </w:trPr>
        <w:tc>
          <w:tcPr>
            <w:tcW w:w="1716" w:type="dxa"/>
          </w:tcPr>
          <w:p w14:paraId="2669B2D2" w14:textId="77777777" w:rsidR="000A02A6" w:rsidRDefault="000A02A6" w:rsidP="000A02A6">
            <w:pPr>
              <w:pStyle w:val="TableParagraph"/>
              <w:rPr>
                <w:sz w:val="24"/>
              </w:rPr>
            </w:pPr>
            <w:r>
              <w:rPr>
                <w:sz w:val="24"/>
              </w:rPr>
              <w:t>18/12/2025</w:t>
            </w:r>
          </w:p>
        </w:tc>
        <w:tc>
          <w:tcPr>
            <w:tcW w:w="4918" w:type="dxa"/>
          </w:tcPr>
          <w:p w14:paraId="3FFDEC52" w14:textId="77777777" w:rsidR="000A02A6" w:rsidRPr="002054D8" w:rsidRDefault="000A02A6">
            <w:pPr>
              <w:pStyle w:val="TableParagraph"/>
              <w:numPr>
                <w:ilvl w:val="0"/>
                <w:numId w:val="77"/>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0B5FCAF4" w14:textId="77777777" w:rsidR="000A02A6" w:rsidRPr="005B657B" w:rsidRDefault="000A02A6">
            <w:pPr>
              <w:pStyle w:val="TableParagraph"/>
              <w:numPr>
                <w:ilvl w:val="0"/>
                <w:numId w:val="77"/>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74F998DA" w14:textId="77777777" w:rsidR="000A02A6" w:rsidRPr="005B657B" w:rsidRDefault="000A02A6">
            <w:pPr>
              <w:pStyle w:val="TableParagraph"/>
              <w:numPr>
                <w:ilvl w:val="0"/>
                <w:numId w:val="77"/>
              </w:numPr>
              <w:rPr>
                <w:sz w:val="24"/>
              </w:rPr>
            </w:pPr>
            <w:proofErr w:type="spellStart"/>
            <w:r>
              <w:rPr>
                <w:sz w:val="24"/>
                <w:lang w:val="en-ID"/>
              </w:rPr>
              <w:t>Pelaksanaan</w:t>
            </w:r>
            <w:proofErr w:type="spellEnd"/>
            <w:r>
              <w:rPr>
                <w:sz w:val="24"/>
                <w:lang w:val="en-ID"/>
              </w:rPr>
              <w:t xml:space="preserve"> </w:t>
            </w:r>
            <w:proofErr w:type="spellStart"/>
            <w:r>
              <w:rPr>
                <w:sz w:val="24"/>
                <w:lang w:val="en-ID"/>
              </w:rPr>
              <w:t>Sidang</w:t>
            </w:r>
            <w:proofErr w:type="spellEnd"/>
            <w:r>
              <w:rPr>
                <w:sz w:val="24"/>
                <w:lang w:val="en-ID"/>
              </w:rPr>
              <w:t xml:space="preserve"> Laporan OJT</w:t>
            </w:r>
          </w:p>
          <w:p w14:paraId="2669D576" w14:textId="77777777" w:rsidR="000A02A6" w:rsidRDefault="000A02A6" w:rsidP="000A02A6">
            <w:pPr>
              <w:pStyle w:val="TableParagraph"/>
              <w:ind w:left="720"/>
              <w:rPr>
                <w:sz w:val="24"/>
              </w:rPr>
            </w:pPr>
          </w:p>
          <w:p w14:paraId="452EE9DB" w14:textId="77777777" w:rsidR="000A02A6" w:rsidRDefault="000A02A6" w:rsidP="000A02A6">
            <w:pPr>
              <w:pStyle w:val="TableParagraph"/>
              <w:ind w:left="720"/>
              <w:rPr>
                <w:sz w:val="24"/>
              </w:rPr>
            </w:pPr>
          </w:p>
          <w:p w14:paraId="33CE562B" w14:textId="77777777" w:rsidR="000A02A6" w:rsidRDefault="000A02A6" w:rsidP="000A02A6">
            <w:pPr>
              <w:pStyle w:val="TableParagraph"/>
              <w:ind w:left="720"/>
              <w:rPr>
                <w:sz w:val="24"/>
              </w:rPr>
            </w:pPr>
          </w:p>
          <w:p w14:paraId="0DCC80C6" w14:textId="77777777" w:rsidR="000A02A6" w:rsidRDefault="000A02A6" w:rsidP="000A02A6">
            <w:pPr>
              <w:pStyle w:val="TableParagraph"/>
              <w:ind w:left="720"/>
              <w:rPr>
                <w:sz w:val="24"/>
              </w:rPr>
            </w:pPr>
          </w:p>
          <w:p w14:paraId="7974D48A" w14:textId="77777777" w:rsidR="000A02A6" w:rsidRDefault="000A02A6" w:rsidP="000A02A6">
            <w:pPr>
              <w:pStyle w:val="TableParagraph"/>
              <w:ind w:left="720"/>
              <w:rPr>
                <w:sz w:val="24"/>
              </w:rPr>
            </w:pPr>
          </w:p>
          <w:p w14:paraId="120A9D35" w14:textId="77777777" w:rsidR="000A02A6" w:rsidRPr="005B657B" w:rsidRDefault="000A02A6" w:rsidP="000A02A6">
            <w:pPr>
              <w:pStyle w:val="TableParagraph"/>
              <w:ind w:left="720"/>
              <w:rPr>
                <w:sz w:val="24"/>
              </w:rPr>
            </w:pPr>
          </w:p>
        </w:tc>
        <w:tc>
          <w:tcPr>
            <w:tcW w:w="2412" w:type="dxa"/>
          </w:tcPr>
          <w:p w14:paraId="3C3DC376" w14:textId="77777777" w:rsidR="000A02A6" w:rsidRDefault="000A02A6" w:rsidP="000A02A6">
            <w:pPr>
              <w:pStyle w:val="TableParagraph"/>
              <w:jc w:val="center"/>
              <w:rPr>
                <w:sz w:val="24"/>
              </w:rPr>
            </w:pPr>
          </w:p>
          <w:p w14:paraId="28804B1A" w14:textId="77777777" w:rsidR="000A02A6" w:rsidRDefault="000A02A6" w:rsidP="000A02A6">
            <w:pPr>
              <w:pStyle w:val="TableParagraph"/>
              <w:jc w:val="center"/>
              <w:rPr>
                <w:sz w:val="24"/>
              </w:rPr>
            </w:pPr>
            <w:r>
              <w:rPr>
                <w:noProof/>
                <w:sz w:val="24"/>
              </w:rPr>
              <w:drawing>
                <wp:inline distT="0" distB="0" distL="0" distR="0" wp14:anchorId="599D8A31" wp14:editId="0BCB676D">
                  <wp:extent cx="1004455" cy="1018633"/>
                  <wp:effectExtent l="0" t="0" r="0" b="0"/>
                  <wp:docPr id="1308318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5CCDF7FD" w14:textId="77777777" w:rsidR="000A02A6" w:rsidRDefault="000A02A6" w:rsidP="000A02A6">
            <w:pPr>
              <w:pStyle w:val="TableParagraph"/>
              <w:rPr>
                <w:sz w:val="24"/>
              </w:rPr>
            </w:pPr>
          </w:p>
          <w:p w14:paraId="64AF930E" w14:textId="77777777" w:rsidR="000A02A6" w:rsidRDefault="000A02A6" w:rsidP="000A02A6">
            <w:pPr>
              <w:pStyle w:val="TableParagraph"/>
              <w:jc w:val="center"/>
              <w:rPr>
                <w:sz w:val="24"/>
              </w:rPr>
            </w:pPr>
            <w:r>
              <w:rPr>
                <w:noProof/>
              </w:rPr>
              <w:drawing>
                <wp:inline distT="0" distB="0" distL="0" distR="0" wp14:anchorId="154B6A1C" wp14:editId="09327FC7">
                  <wp:extent cx="1290320" cy="1558636"/>
                  <wp:effectExtent l="0" t="0" r="5080" b="3810"/>
                  <wp:docPr id="12683883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294900" cy="1564168"/>
                          </a:xfrm>
                          <a:prstGeom prst="rect">
                            <a:avLst/>
                          </a:prstGeom>
                          <a:noFill/>
                          <a:ln>
                            <a:noFill/>
                          </a:ln>
                        </pic:spPr>
                      </pic:pic>
                    </a:graphicData>
                  </a:graphic>
                </wp:inline>
              </w:drawing>
            </w:r>
          </w:p>
        </w:tc>
      </w:tr>
      <w:tr w:rsidR="000A02A6" w14:paraId="52A7C32D" w14:textId="77777777" w:rsidTr="000A02A6">
        <w:trPr>
          <w:trHeight w:val="1700"/>
        </w:trPr>
        <w:tc>
          <w:tcPr>
            <w:tcW w:w="1716" w:type="dxa"/>
          </w:tcPr>
          <w:p w14:paraId="01FCE9FF" w14:textId="77777777" w:rsidR="000A02A6" w:rsidRDefault="000A02A6" w:rsidP="000A02A6">
            <w:pPr>
              <w:pStyle w:val="TableParagraph"/>
              <w:rPr>
                <w:sz w:val="24"/>
              </w:rPr>
            </w:pPr>
            <w:r>
              <w:rPr>
                <w:sz w:val="24"/>
              </w:rPr>
              <w:lastRenderedPageBreak/>
              <w:t>21/12/2025</w:t>
            </w:r>
          </w:p>
        </w:tc>
        <w:tc>
          <w:tcPr>
            <w:tcW w:w="4918" w:type="dxa"/>
          </w:tcPr>
          <w:p w14:paraId="5EA99C4C" w14:textId="77777777" w:rsidR="000A02A6" w:rsidRPr="002054D8" w:rsidRDefault="000A02A6">
            <w:pPr>
              <w:pStyle w:val="TableParagraph"/>
              <w:numPr>
                <w:ilvl w:val="0"/>
                <w:numId w:val="78"/>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2BDE0673" w14:textId="77777777" w:rsidR="000A02A6" w:rsidRPr="00203A62" w:rsidRDefault="000A02A6">
            <w:pPr>
              <w:pStyle w:val="TableParagraph"/>
              <w:numPr>
                <w:ilvl w:val="0"/>
                <w:numId w:val="78"/>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7FAA3766" w14:textId="77777777" w:rsidR="000A02A6" w:rsidRPr="005B657B" w:rsidRDefault="000A02A6">
            <w:pPr>
              <w:pStyle w:val="TableParagraph"/>
              <w:numPr>
                <w:ilvl w:val="0"/>
                <w:numId w:val="78"/>
              </w:numPr>
              <w:rPr>
                <w:sz w:val="24"/>
              </w:rPr>
            </w:pPr>
            <w:r>
              <w:rPr>
                <w:sz w:val="24"/>
                <w:lang w:val="en-ID"/>
              </w:rPr>
              <w:t>Meter Reading Glide Path</w:t>
            </w:r>
          </w:p>
          <w:p w14:paraId="401C4B27" w14:textId="77777777" w:rsidR="000A02A6" w:rsidRDefault="000A02A6" w:rsidP="000A02A6">
            <w:pPr>
              <w:pStyle w:val="TableParagraph"/>
              <w:ind w:left="720"/>
              <w:rPr>
                <w:sz w:val="24"/>
              </w:rPr>
            </w:pPr>
          </w:p>
          <w:p w14:paraId="187BDDD4" w14:textId="77777777" w:rsidR="000A02A6" w:rsidRDefault="000A02A6" w:rsidP="000A02A6">
            <w:pPr>
              <w:pStyle w:val="TableParagraph"/>
              <w:ind w:left="720"/>
              <w:rPr>
                <w:sz w:val="24"/>
              </w:rPr>
            </w:pPr>
          </w:p>
          <w:p w14:paraId="62F9CC81" w14:textId="77777777" w:rsidR="000A02A6" w:rsidRDefault="000A02A6" w:rsidP="000A02A6">
            <w:pPr>
              <w:pStyle w:val="TableParagraph"/>
              <w:ind w:left="720"/>
              <w:rPr>
                <w:sz w:val="24"/>
              </w:rPr>
            </w:pPr>
          </w:p>
          <w:p w14:paraId="24275D70" w14:textId="77777777" w:rsidR="000A02A6" w:rsidRDefault="000A02A6" w:rsidP="000A02A6">
            <w:pPr>
              <w:pStyle w:val="TableParagraph"/>
              <w:ind w:left="720"/>
              <w:rPr>
                <w:sz w:val="24"/>
              </w:rPr>
            </w:pPr>
          </w:p>
          <w:p w14:paraId="15384CBC" w14:textId="77777777" w:rsidR="000A02A6" w:rsidRDefault="000A02A6" w:rsidP="000A02A6">
            <w:pPr>
              <w:pStyle w:val="TableParagraph"/>
              <w:ind w:left="720"/>
              <w:rPr>
                <w:sz w:val="24"/>
              </w:rPr>
            </w:pPr>
          </w:p>
          <w:p w14:paraId="2BE480DF" w14:textId="77777777" w:rsidR="000A02A6" w:rsidRDefault="000A02A6" w:rsidP="000A02A6">
            <w:pPr>
              <w:pStyle w:val="TableParagraph"/>
              <w:ind w:left="720"/>
              <w:rPr>
                <w:sz w:val="24"/>
              </w:rPr>
            </w:pPr>
          </w:p>
          <w:p w14:paraId="7830A3CE" w14:textId="77777777" w:rsidR="000A02A6" w:rsidRPr="00203A62" w:rsidRDefault="000A02A6" w:rsidP="000A02A6">
            <w:pPr>
              <w:pStyle w:val="TableParagraph"/>
              <w:ind w:left="720"/>
              <w:rPr>
                <w:sz w:val="24"/>
              </w:rPr>
            </w:pPr>
          </w:p>
        </w:tc>
        <w:tc>
          <w:tcPr>
            <w:tcW w:w="2412" w:type="dxa"/>
          </w:tcPr>
          <w:p w14:paraId="7D0909E5" w14:textId="77777777" w:rsidR="000A02A6" w:rsidRDefault="000A02A6" w:rsidP="000A02A6">
            <w:pPr>
              <w:pStyle w:val="TableParagraph"/>
              <w:jc w:val="center"/>
              <w:rPr>
                <w:sz w:val="24"/>
              </w:rPr>
            </w:pPr>
          </w:p>
          <w:p w14:paraId="5ECDA454" w14:textId="77777777" w:rsidR="000A02A6" w:rsidRDefault="000A02A6" w:rsidP="000A02A6">
            <w:pPr>
              <w:pStyle w:val="TableParagraph"/>
              <w:jc w:val="center"/>
              <w:rPr>
                <w:sz w:val="24"/>
              </w:rPr>
            </w:pPr>
            <w:r>
              <w:rPr>
                <w:noProof/>
                <w:sz w:val="24"/>
              </w:rPr>
              <w:drawing>
                <wp:inline distT="0" distB="0" distL="0" distR="0" wp14:anchorId="715CB355" wp14:editId="0C58AD02">
                  <wp:extent cx="1004455" cy="1018633"/>
                  <wp:effectExtent l="0" t="0" r="0" b="0"/>
                  <wp:docPr id="14154062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12261A63" w14:textId="77777777" w:rsidR="000A02A6" w:rsidRDefault="000A02A6" w:rsidP="000A02A6">
            <w:pPr>
              <w:pStyle w:val="TableParagraph"/>
              <w:rPr>
                <w:sz w:val="24"/>
              </w:rPr>
            </w:pPr>
          </w:p>
          <w:p w14:paraId="5ACF02B5" w14:textId="77777777" w:rsidR="000A02A6" w:rsidRDefault="000A02A6" w:rsidP="000A02A6">
            <w:pPr>
              <w:pStyle w:val="TableParagraph"/>
              <w:jc w:val="center"/>
              <w:rPr>
                <w:sz w:val="24"/>
              </w:rPr>
            </w:pPr>
            <w:r>
              <w:rPr>
                <w:noProof/>
              </w:rPr>
              <w:drawing>
                <wp:inline distT="0" distB="0" distL="0" distR="0" wp14:anchorId="40F1D335" wp14:editId="18407BE9">
                  <wp:extent cx="1290320" cy="1720215"/>
                  <wp:effectExtent l="0" t="0" r="5080" b="0"/>
                  <wp:docPr id="5409526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290320" cy="1720215"/>
                          </a:xfrm>
                          <a:prstGeom prst="rect">
                            <a:avLst/>
                          </a:prstGeom>
                          <a:noFill/>
                          <a:ln>
                            <a:noFill/>
                          </a:ln>
                        </pic:spPr>
                      </pic:pic>
                    </a:graphicData>
                  </a:graphic>
                </wp:inline>
              </w:drawing>
            </w:r>
          </w:p>
        </w:tc>
      </w:tr>
      <w:tr w:rsidR="000A02A6" w14:paraId="6A5DFEF1" w14:textId="77777777" w:rsidTr="000A02A6">
        <w:trPr>
          <w:trHeight w:val="1700"/>
        </w:trPr>
        <w:tc>
          <w:tcPr>
            <w:tcW w:w="1716" w:type="dxa"/>
          </w:tcPr>
          <w:p w14:paraId="08F784FF" w14:textId="77777777" w:rsidR="000A02A6" w:rsidRDefault="000A02A6" w:rsidP="000A02A6">
            <w:pPr>
              <w:pStyle w:val="TableParagraph"/>
              <w:rPr>
                <w:sz w:val="24"/>
              </w:rPr>
            </w:pPr>
            <w:r>
              <w:rPr>
                <w:sz w:val="24"/>
              </w:rPr>
              <w:t>22/12/2025</w:t>
            </w:r>
          </w:p>
        </w:tc>
        <w:tc>
          <w:tcPr>
            <w:tcW w:w="4918" w:type="dxa"/>
          </w:tcPr>
          <w:p w14:paraId="1AB5D07A" w14:textId="77777777" w:rsidR="000A02A6" w:rsidRPr="002054D8" w:rsidRDefault="000A02A6">
            <w:pPr>
              <w:pStyle w:val="TableParagraph"/>
              <w:numPr>
                <w:ilvl w:val="0"/>
                <w:numId w:val="79"/>
              </w:numPr>
              <w:rPr>
                <w:sz w:val="24"/>
                <w:lang w:val="en-ID"/>
              </w:rPr>
            </w:pPr>
            <w:proofErr w:type="spellStart"/>
            <w:r w:rsidRPr="002054D8">
              <w:rPr>
                <w:sz w:val="24"/>
                <w:lang w:val="en-ID"/>
              </w:rPr>
              <w:t>Pengecekan</w:t>
            </w:r>
            <w:proofErr w:type="spellEnd"/>
            <w:r w:rsidRPr="002054D8">
              <w:rPr>
                <w:sz w:val="24"/>
                <w:lang w:val="en-ID"/>
              </w:rPr>
              <w:t xml:space="preserve"> </w:t>
            </w:r>
            <w:proofErr w:type="spellStart"/>
            <w:r w:rsidRPr="002054D8">
              <w:rPr>
                <w:sz w:val="24"/>
                <w:lang w:val="en-ID"/>
              </w:rPr>
              <w:t>fasilitas</w:t>
            </w:r>
            <w:proofErr w:type="spellEnd"/>
            <w:r w:rsidRPr="002054D8">
              <w:rPr>
                <w:sz w:val="24"/>
                <w:lang w:val="en-ID"/>
              </w:rPr>
              <w:t xml:space="preserve"> </w:t>
            </w:r>
            <w:proofErr w:type="spellStart"/>
            <w:r w:rsidRPr="002054D8">
              <w:rPr>
                <w:sz w:val="24"/>
                <w:lang w:val="en-ID"/>
              </w:rPr>
              <w:t>penunjang</w:t>
            </w:r>
            <w:proofErr w:type="spellEnd"/>
            <w:r w:rsidRPr="002054D8">
              <w:rPr>
                <w:sz w:val="24"/>
                <w:lang w:val="en-ID"/>
              </w:rPr>
              <w:t xml:space="preserve"> TFP di Main Equipment Room</w:t>
            </w:r>
          </w:p>
          <w:p w14:paraId="4C0BA7BE" w14:textId="77777777" w:rsidR="000A02A6" w:rsidRPr="00203A62" w:rsidRDefault="000A02A6">
            <w:pPr>
              <w:pStyle w:val="TableParagraph"/>
              <w:numPr>
                <w:ilvl w:val="0"/>
                <w:numId w:val="79"/>
              </w:numPr>
              <w:rPr>
                <w:sz w:val="24"/>
              </w:rPr>
            </w:pPr>
            <w:r>
              <w:rPr>
                <w:rFonts w:eastAsiaTheme="minorHAnsi"/>
                <w:sz w:val="24"/>
                <w:szCs w:val="24"/>
                <w:lang w:val="en-ID"/>
              </w:rPr>
              <w:t xml:space="preserve">Cek </w:t>
            </w:r>
            <w:proofErr w:type="spellStart"/>
            <w:r>
              <w:rPr>
                <w:rFonts w:eastAsiaTheme="minorHAnsi"/>
                <w:sz w:val="24"/>
                <w:szCs w:val="24"/>
                <w:lang w:val="en-ID"/>
              </w:rPr>
              <w:t>kesiapan</w:t>
            </w:r>
            <w:proofErr w:type="spellEnd"/>
            <w:r>
              <w:rPr>
                <w:rFonts w:eastAsiaTheme="minorHAnsi"/>
                <w:sz w:val="24"/>
                <w:szCs w:val="24"/>
                <w:lang w:val="en-ID"/>
              </w:rPr>
              <w:t xml:space="preserve"> </w:t>
            </w:r>
            <w:proofErr w:type="spellStart"/>
            <w:r>
              <w:rPr>
                <w:rFonts w:eastAsiaTheme="minorHAnsi"/>
                <w:sz w:val="24"/>
                <w:szCs w:val="24"/>
                <w:lang w:val="en-ID"/>
              </w:rPr>
              <w:t>peralatan</w:t>
            </w:r>
            <w:proofErr w:type="spellEnd"/>
            <w:r>
              <w:rPr>
                <w:rFonts w:eastAsiaTheme="minorHAnsi"/>
                <w:sz w:val="24"/>
                <w:szCs w:val="24"/>
                <w:lang w:val="en-ID"/>
              </w:rPr>
              <w:t xml:space="preserve"> CNSD di Main Equipment Room</w:t>
            </w:r>
            <w:r w:rsidRPr="00CE7AD8">
              <w:rPr>
                <w:sz w:val="24"/>
                <w:lang w:val="en-ID"/>
              </w:rPr>
              <w:t xml:space="preserve"> </w:t>
            </w:r>
          </w:p>
          <w:p w14:paraId="762F128A" w14:textId="77777777" w:rsidR="000A02A6" w:rsidRPr="00203A62" w:rsidRDefault="000A02A6">
            <w:pPr>
              <w:pStyle w:val="TableParagraph"/>
              <w:numPr>
                <w:ilvl w:val="0"/>
                <w:numId w:val="79"/>
              </w:numPr>
              <w:rPr>
                <w:sz w:val="24"/>
              </w:rPr>
            </w:pPr>
            <w:r w:rsidRPr="00203A62">
              <w:rPr>
                <w:sz w:val="24"/>
                <w:lang w:val="sv-SE"/>
              </w:rPr>
              <w:t>Pengecekan Modul SMA di P</w:t>
            </w:r>
            <w:r>
              <w:rPr>
                <w:sz w:val="24"/>
                <w:lang w:val="sv-SE"/>
              </w:rPr>
              <w:t>eralatan DVOR</w:t>
            </w:r>
          </w:p>
          <w:p w14:paraId="06E73544" w14:textId="77777777" w:rsidR="000A02A6" w:rsidRDefault="000A02A6" w:rsidP="000A02A6">
            <w:pPr>
              <w:pStyle w:val="TableParagraph"/>
              <w:ind w:left="720"/>
              <w:rPr>
                <w:sz w:val="24"/>
              </w:rPr>
            </w:pPr>
          </w:p>
          <w:p w14:paraId="6EF3325D" w14:textId="77777777" w:rsidR="000A02A6" w:rsidRDefault="000A02A6" w:rsidP="000A02A6">
            <w:pPr>
              <w:pStyle w:val="TableParagraph"/>
              <w:ind w:left="720"/>
              <w:rPr>
                <w:sz w:val="24"/>
              </w:rPr>
            </w:pPr>
          </w:p>
          <w:p w14:paraId="02E010A0" w14:textId="77777777" w:rsidR="000A02A6" w:rsidRDefault="000A02A6" w:rsidP="000A02A6">
            <w:pPr>
              <w:pStyle w:val="TableParagraph"/>
              <w:ind w:left="720"/>
              <w:rPr>
                <w:sz w:val="24"/>
              </w:rPr>
            </w:pPr>
          </w:p>
          <w:p w14:paraId="68EA80E5" w14:textId="77777777" w:rsidR="000A02A6" w:rsidRDefault="000A02A6" w:rsidP="000A02A6">
            <w:pPr>
              <w:pStyle w:val="TableParagraph"/>
              <w:ind w:left="720"/>
              <w:rPr>
                <w:sz w:val="24"/>
              </w:rPr>
            </w:pPr>
          </w:p>
          <w:p w14:paraId="075FC8EF" w14:textId="77777777" w:rsidR="000A02A6" w:rsidRDefault="000A02A6" w:rsidP="000A02A6">
            <w:pPr>
              <w:pStyle w:val="TableParagraph"/>
              <w:ind w:left="720"/>
              <w:rPr>
                <w:sz w:val="24"/>
              </w:rPr>
            </w:pPr>
          </w:p>
          <w:p w14:paraId="00AC26FC" w14:textId="77777777" w:rsidR="000A02A6" w:rsidRPr="00203A62" w:rsidRDefault="000A02A6" w:rsidP="000A02A6">
            <w:pPr>
              <w:pStyle w:val="TableParagraph"/>
              <w:ind w:left="720"/>
              <w:rPr>
                <w:sz w:val="24"/>
              </w:rPr>
            </w:pPr>
          </w:p>
        </w:tc>
        <w:tc>
          <w:tcPr>
            <w:tcW w:w="2412" w:type="dxa"/>
          </w:tcPr>
          <w:p w14:paraId="676040D3" w14:textId="77777777" w:rsidR="000A02A6" w:rsidRDefault="000A02A6" w:rsidP="000A02A6">
            <w:pPr>
              <w:pStyle w:val="TableParagraph"/>
              <w:jc w:val="center"/>
              <w:rPr>
                <w:sz w:val="24"/>
              </w:rPr>
            </w:pPr>
          </w:p>
          <w:p w14:paraId="72A3D018" w14:textId="77777777" w:rsidR="000A02A6" w:rsidRDefault="000A02A6" w:rsidP="000A02A6">
            <w:pPr>
              <w:pStyle w:val="TableParagraph"/>
              <w:jc w:val="center"/>
              <w:rPr>
                <w:sz w:val="24"/>
              </w:rPr>
            </w:pPr>
            <w:r>
              <w:rPr>
                <w:noProof/>
                <w:sz w:val="24"/>
              </w:rPr>
              <w:drawing>
                <wp:inline distT="0" distB="0" distL="0" distR="0" wp14:anchorId="7CDE6372" wp14:editId="7A9A0964">
                  <wp:extent cx="1004455" cy="1018633"/>
                  <wp:effectExtent l="0" t="0" r="0" b="0"/>
                  <wp:docPr id="10840989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7629" name="Picture 209471762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4669" cy="1059414"/>
                          </a:xfrm>
                          <a:prstGeom prst="rect">
                            <a:avLst/>
                          </a:prstGeom>
                        </pic:spPr>
                      </pic:pic>
                    </a:graphicData>
                  </a:graphic>
                </wp:inline>
              </w:drawing>
            </w:r>
          </w:p>
        </w:tc>
        <w:tc>
          <w:tcPr>
            <w:tcW w:w="2248" w:type="dxa"/>
          </w:tcPr>
          <w:p w14:paraId="11730E2D" w14:textId="77777777" w:rsidR="000A02A6" w:rsidRDefault="000A02A6" w:rsidP="000A02A6">
            <w:pPr>
              <w:pStyle w:val="TableParagraph"/>
              <w:rPr>
                <w:sz w:val="24"/>
              </w:rPr>
            </w:pPr>
          </w:p>
          <w:p w14:paraId="05F385BB" w14:textId="77777777" w:rsidR="000A02A6" w:rsidRDefault="000A02A6" w:rsidP="000A02A6">
            <w:pPr>
              <w:pStyle w:val="TableParagraph"/>
              <w:jc w:val="center"/>
              <w:rPr>
                <w:sz w:val="24"/>
              </w:rPr>
            </w:pPr>
            <w:r>
              <w:rPr>
                <w:noProof/>
              </w:rPr>
              <w:drawing>
                <wp:inline distT="0" distB="0" distL="0" distR="0" wp14:anchorId="026740A3" wp14:editId="4E2751B4">
                  <wp:extent cx="1290320" cy="1720215"/>
                  <wp:effectExtent l="0" t="0" r="5080" b="0"/>
                  <wp:docPr id="9244122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290320" cy="1720215"/>
                          </a:xfrm>
                          <a:prstGeom prst="rect">
                            <a:avLst/>
                          </a:prstGeom>
                          <a:noFill/>
                          <a:ln>
                            <a:noFill/>
                          </a:ln>
                        </pic:spPr>
                      </pic:pic>
                    </a:graphicData>
                  </a:graphic>
                </wp:inline>
              </w:drawing>
            </w:r>
          </w:p>
        </w:tc>
      </w:tr>
    </w:tbl>
    <w:p w14:paraId="330A639B" w14:textId="77777777" w:rsidR="000A02A6" w:rsidRDefault="000A02A6"/>
    <w:p w14:paraId="309BF50C" w14:textId="77777777" w:rsidR="000A02A6" w:rsidRDefault="000A02A6"/>
    <w:p w14:paraId="45CA2359" w14:textId="77777777" w:rsidR="000A02A6" w:rsidRPr="00B645B4" w:rsidRDefault="000A02A6" w:rsidP="00934521">
      <w:pPr>
        <w:ind w:right="-852" w:hanging="1276"/>
        <w:rPr>
          <w:sz w:val="24"/>
          <w:szCs w:val="24"/>
        </w:rPr>
      </w:pPr>
    </w:p>
    <w:sectPr w:rsidR="000A02A6" w:rsidRPr="00B645B4" w:rsidSect="00D957F7">
      <w:type w:val="continuous"/>
      <w:pgSz w:w="11906" w:h="16838"/>
      <w:pgMar w:top="1418" w:right="1701" w:bottom="1701" w:left="226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29868" w14:textId="77777777" w:rsidR="00D659AB" w:rsidRDefault="00D659AB" w:rsidP="00E70EFA">
      <w:r>
        <w:separator/>
      </w:r>
    </w:p>
  </w:endnote>
  <w:endnote w:type="continuationSeparator" w:id="0">
    <w:p w14:paraId="797A41D5" w14:textId="77777777" w:rsidR="00D659AB" w:rsidRDefault="00D659AB" w:rsidP="00E70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8335" w14:textId="77777777" w:rsidR="00840F12" w:rsidRDefault="00840F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838596"/>
      <w:docPartObj>
        <w:docPartGallery w:val="Page Numbers (Bottom of Page)"/>
        <w:docPartUnique/>
      </w:docPartObj>
    </w:sdtPr>
    <w:sdtEndPr>
      <w:rPr>
        <w:noProof/>
      </w:rPr>
    </w:sdtEndPr>
    <w:sdtContent>
      <w:p w14:paraId="024B170D" w14:textId="7310C8D7" w:rsidR="00D957F7" w:rsidRDefault="00D957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9FBEAE" w14:textId="77777777" w:rsidR="00D957F7" w:rsidRDefault="00D957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D031" w14:textId="77777777" w:rsidR="00840F12" w:rsidRDefault="00840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999E8" w14:textId="77777777" w:rsidR="00D659AB" w:rsidRDefault="00D659AB" w:rsidP="00E70EFA">
      <w:r>
        <w:separator/>
      </w:r>
    </w:p>
  </w:footnote>
  <w:footnote w:type="continuationSeparator" w:id="0">
    <w:p w14:paraId="0D7E6371" w14:textId="77777777" w:rsidR="00D659AB" w:rsidRDefault="00D659AB" w:rsidP="00E70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319F" w14:textId="7DA638E3" w:rsidR="00840F12" w:rsidRDefault="00840F12">
    <w:pPr>
      <w:pStyle w:val="Header"/>
    </w:pPr>
    <w:r>
      <w:rPr>
        <w:noProof/>
        <w14:ligatures w14:val="standardContextual"/>
      </w:rPr>
      <w:pict w14:anchorId="6CE161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62688" o:spid="_x0000_s1026" type="#_x0000_t75" style="position:absolute;margin-left:0;margin-top:0;width:396.7pt;height:280.4pt;z-index:-251657216;mso-position-horizontal:center;mso-position-horizontal-relative:margin;mso-position-vertical:center;mso-position-vertical-relative:margin" o:allowincell="f">
          <v:imagedata r:id="rId1" o:title="Logo_Poltekbang_Surabaya (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6A5F" w14:textId="1D7614D1" w:rsidR="00840F12" w:rsidRDefault="00840F12">
    <w:pPr>
      <w:pStyle w:val="Header"/>
    </w:pPr>
    <w:r>
      <w:rPr>
        <w:noProof/>
        <w14:ligatures w14:val="standardContextual"/>
      </w:rPr>
      <w:pict w14:anchorId="560962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62689" o:spid="_x0000_s1027" type="#_x0000_t75" style="position:absolute;margin-left:0;margin-top:0;width:396.7pt;height:280.4pt;z-index:-251656192;mso-position-horizontal:center;mso-position-horizontal-relative:margin;mso-position-vertical:center;mso-position-vertical-relative:margin" o:allowincell="f">
          <v:imagedata r:id="rId1" o:title="Logo_Poltekbang_Surabaya (1)"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A825" w14:textId="0831C55A" w:rsidR="00840F12" w:rsidRDefault="00840F12">
    <w:pPr>
      <w:pStyle w:val="Header"/>
    </w:pPr>
    <w:r>
      <w:rPr>
        <w:noProof/>
        <w14:ligatures w14:val="standardContextual"/>
      </w:rPr>
      <w:pict w14:anchorId="786CB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62687" o:spid="_x0000_s1025" type="#_x0000_t75" style="position:absolute;margin-left:0;margin-top:0;width:396.7pt;height:280.4pt;z-index:-251658240;mso-position-horizontal:center;mso-position-horizontal-relative:margin;mso-position-vertical:center;mso-position-vertical-relative:margin" o:allowincell="f">
          <v:imagedata r:id="rId1" o:title="Logo_Poltekbang_Surabaya (1)"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5AD"/>
    <w:multiLevelType w:val="hybridMultilevel"/>
    <w:tmpl w:val="4F5AC6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B1245F"/>
    <w:multiLevelType w:val="hybridMultilevel"/>
    <w:tmpl w:val="84DA02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3E3714"/>
    <w:multiLevelType w:val="hybridMultilevel"/>
    <w:tmpl w:val="6A3A9B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2814320"/>
    <w:multiLevelType w:val="hybridMultilevel"/>
    <w:tmpl w:val="A54266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3573F5E"/>
    <w:multiLevelType w:val="hybridMultilevel"/>
    <w:tmpl w:val="B380C5B4"/>
    <w:lvl w:ilvl="0" w:tplc="38090017">
      <w:start w:val="1"/>
      <w:numFmt w:val="lowerLetter"/>
      <w:lvlText w:val="%1)"/>
      <w:lvlJc w:val="left"/>
      <w:pPr>
        <w:ind w:left="2880" w:hanging="360"/>
      </w:pPr>
    </w:lvl>
    <w:lvl w:ilvl="1" w:tplc="38090019">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5" w15:restartNumberingAfterBreak="0">
    <w:nsid w:val="056B0905"/>
    <w:multiLevelType w:val="hybridMultilevel"/>
    <w:tmpl w:val="FD0EB5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60762C7"/>
    <w:multiLevelType w:val="hybridMultilevel"/>
    <w:tmpl w:val="559A69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7241F53"/>
    <w:multiLevelType w:val="hybridMultilevel"/>
    <w:tmpl w:val="B1DAA0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772562B"/>
    <w:multiLevelType w:val="hybridMultilevel"/>
    <w:tmpl w:val="3CBED1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A3E262B"/>
    <w:multiLevelType w:val="hybridMultilevel"/>
    <w:tmpl w:val="57665B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A6036EA"/>
    <w:multiLevelType w:val="hybridMultilevel"/>
    <w:tmpl w:val="D7929A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725072"/>
    <w:multiLevelType w:val="multilevel"/>
    <w:tmpl w:val="12D6F2E8"/>
    <w:lvl w:ilvl="0">
      <w:start w:val="1"/>
      <w:numFmt w:val="upperRoman"/>
      <w:pStyle w:val="Heading1"/>
      <w:suff w:val="nothing"/>
      <w:lvlText w:val="BAB %1"/>
      <w:lvlJc w:val="left"/>
      <w:pPr>
        <w:ind w:left="432" w:hanging="432"/>
      </w:pPr>
      <w:rPr>
        <w:rFonts w:hint="default"/>
      </w:rPr>
    </w:lvl>
    <w:lvl w:ilvl="1">
      <w:start w:val="1"/>
      <w:numFmt w:val="decimal"/>
      <w:pStyle w:val="Heading2"/>
      <w:isLgl/>
      <w:suff w:val="space"/>
      <w:lvlText w:val="%1.%2"/>
      <w:lvlJc w:val="left"/>
      <w:pPr>
        <w:ind w:left="576" w:hanging="576"/>
      </w:pPr>
      <w:rPr>
        <w:rFonts w:hint="default"/>
        <w:i w:val="0"/>
        <w:iCs w:val="0"/>
      </w:rPr>
    </w:lvl>
    <w:lvl w:ilvl="2">
      <w:start w:val="1"/>
      <w:numFmt w:val="decimal"/>
      <w:pStyle w:val="Heading3"/>
      <w:isLgl/>
      <w:suff w:val="space"/>
      <w:lvlText w:val="%1.%2.%3"/>
      <w:lvlJc w:val="left"/>
      <w:pPr>
        <w:ind w:left="2705" w:hanging="720"/>
      </w:pPr>
      <w:rPr>
        <w:rFonts w:hint="default"/>
        <w:i w:val="0"/>
        <w:iCs w: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0BBB41B4"/>
    <w:multiLevelType w:val="hybridMultilevel"/>
    <w:tmpl w:val="1C60D596"/>
    <w:lvl w:ilvl="0" w:tplc="8CD42616">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3" w15:restartNumberingAfterBreak="0">
    <w:nsid w:val="0C4142BF"/>
    <w:multiLevelType w:val="hybridMultilevel"/>
    <w:tmpl w:val="D99818C4"/>
    <w:lvl w:ilvl="0" w:tplc="4B0C676A">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4" w15:restartNumberingAfterBreak="0">
    <w:nsid w:val="0D93795E"/>
    <w:multiLevelType w:val="hybridMultilevel"/>
    <w:tmpl w:val="1EB43A84"/>
    <w:lvl w:ilvl="0" w:tplc="25800FE6">
      <w:start w:val="1"/>
      <w:numFmt w:val="lowerLetter"/>
      <w:lvlText w:val="%1."/>
      <w:lvlJc w:val="left"/>
      <w:pPr>
        <w:ind w:left="1996" w:hanging="360"/>
      </w:pPr>
      <w:rPr>
        <w:rFonts w:ascii="Times New Roman" w:eastAsia="Times New Roman" w:hAnsi="Times New Roman" w:cs="Times New Roman" w:hint="default"/>
        <w:b w:val="0"/>
        <w:bCs w:val="0"/>
        <w:i w:val="0"/>
        <w:iCs w:val="0"/>
        <w:color w:val="0D0D0D"/>
        <w:spacing w:val="0"/>
        <w:w w:val="100"/>
        <w:sz w:val="24"/>
        <w:szCs w:val="24"/>
        <w:lang w:val="id" w:eastAsia="en-US" w:bidi="ar-SA"/>
      </w:rPr>
    </w:lvl>
    <w:lvl w:ilvl="1" w:tplc="38090019">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5" w15:restartNumberingAfterBreak="0">
    <w:nsid w:val="0D94153E"/>
    <w:multiLevelType w:val="hybridMultilevel"/>
    <w:tmpl w:val="D7929A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3682132"/>
    <w:multiLevelType w:val="hybridMultilevel"/>
    <w:tmpl w:val="DB8AE2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55063BE"/>
    <w:multiLevelType w:val="hybridMultilevel"/>
    <w:tmpl w:val="B3A41676"/>
    <w:lvl w:ilvl="0" w:tplc="7F6854DA">
      <w:start w:val="1"/>
      <w:numFmt w:val="decimal"/>
      <w:lvlText w:val="%1."/>
      <w:lvlJc w:val="left"/>
      <w:pPr>
        <w:ind w:left="3600" w:hanging="360"/>
      </w:pPr>
      <w:rPr>
        <w:rFonts w:hint="default"/>
        <w:i w:val="0"/>
      </w:r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18" w15:restartNumberingAfterBreak="0">
    <w:nsid w:val="17AC43CA"/>
    <w:multiLevelType w:val="hybridMultilevel"/>
    <w:tmpl w:val="C86A0794"/>
    <w:lvl w:ilvl="0" w:tplc="2AF09B04">
      <w:start w:val="1"/>
      <w:numFmt w:val="decimal"/>
      <w:lvlText w:val="%1."/>
      <w:lvlJc w:val="left"/>
      <w:pPr>
        <w:ind w:left="234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844A8836">
      <w:numFmt w:val="bullet"/>
      <w:lvlText w:val="•"/>
      <w:lvlJc w:val="left"/>
      <w:pPr>
        <w:ind w:left="3056" w:hanging="360"/>
      </w:pPr>
      <w:rPr>
        <w:rFonts w:hint="default"/>
        <w:lang w:val="id" w:eastAsia="en-US" w:bidi="ar-SA"/>
      </w:rPr>
    </w:lvl>
    <w:lvl w:ilvl="2" w:tplc="ED4C0FCA">
      <w:numFmt w:val="bullet"/>
      <w:lvlText w:val="•"/>
      <w:lvlJc w:val="left"/>
      <w:pPr>
        <w:ind w:left="3772" w:hanging="360"/>
      </w:pPr>
      <w:rPr>
        <w:rFonts w:hint="default"/>
        <w:lang w:val="id" w:eastAsia="en-US" w:bidi="ar-SA"/>
      </w:rPr>
    </w:lvl>
    <w:lvl w:ilvl="3" w:tplc="FB021756">
      <w:numFmt w:val="bullet"/>
      <w:lvlText w:val="•"/>
      <w:lvlJc w:val="left"/>
      <w:pPr>
        <w:ind w:left="4488" w:hanging="360"/>
      </w:pPr>
      <w:rPr>
        <w:rFonts w:hint="default"/>
        <w:lang w:val="id" w:eastAsia="en-US" w:bidi="ar-SA"/>
      </w:rPr>
    </w:lvl>
    <w:lvl w:ilvl="4" w:tplc="9F367D6A">
      <w:numFmt w:val="bullet"/>
      <w:lvlText w:val="•"/>
      <w:lvlJc w:val="left"/>
      <w:pPr>
        <w:ind w:left="5204" w:hanging="360"/>
      </w:pPr>
      <w:rPr>
        <w:rFonts w:hint="default"/>
        <w:lang w:val="id" w:eastAsia="en-US" w:bidi="ar-SA"/>
      </w:rPr>
    </w:lvl>
    <w:lvl w:ilvl="5" w:tplc="D86644D6">
      <w:numFmt w:val="bullet"/>
      <w:lvlText w:val="•"/>
      <w:lvlJc w:val="left"/>
      <w:pPr>
        <w:ind w:left="5921" w:hanging="360"/>
      </w:pPr>
      <w:rPr>
        <w:rFonts w:hint="default"/>
        <w:lang w:val="id" w:eastAsia="en-US" w:bidi="ar-SA"/>
      </w:rPr>
    </w:lvl>
    <w:lvl w:ilvl="6" w:tplc="4B1E4AEC">
      <w:numFmt w:val="bullet"/>
      <w:lvlText w:val="•"/>
      <w:lvlJc w:val="left"/>
      <w:pPr>
        <w:ind w:left="6637" w:hanging="360"/>
      </w:pPr>
      <w:rPr>
        <w:rFonts w:hint="default"/>
        <w:lang w:val="id" w:eastAsia="en-US" w:bidi="ar-SA"/>
      </w:rPr>
    </w:lvl>
    <w:lvl w:ilvl="7" w:tplc="C13EF35C">
      <w:numFmt w:val="bullet"/>
      <w:lvlText w:val="•"/>
      <w:lvlJc w:val="left"/>
      <w:pPr>
        <w:ind w:left="7353" w:hanging="360"/>
      </w:pPr>
      <w:rPr>
        <w:rFonts w:hint="default"/>
        <w:lang w:val="id" w:eastAsia="en-US" w:bidi="ar-SA"/>
      </w:rPr>
    </w:lvl>
    <w:lvl w:ilvl="8" w:tplc="9D02D636">
      <w:numFmt w:val="bullet"/>
      <w:lvlText w:val="•"/>
      <w:lvlJc w:val="left"/>
      <w:pPr>
        <w:ind w:left="8069" w:hanging="360"/>
      </w:pPr>
      <w:rPr>
        <w:rFonts w:hint="default"/>
        <w:lang w:val="id" w:eastAsia="en-US" w:bidi="ar-SA"/>
      </w:rPr>
    </w:lvl>
  </w:abstractNum>
  <w:abstractNum w:abstractNumId="19" w15:restartNumberingAfterBreak="0">
    <w:nsid w:val="18DB4F8F"/>
    <w:multiLevelType w:val="hybridMultilevel"/>
    <w:tmpl w:val="4B06B9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E9F6526"/>
    <w:multiLevelType w:val="hybridMultilevel"/>
    <w:tmpl w:val="7B586E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3ED6223"/>
    <w:multiLevelType w:val="hybridMultilevel"/>
    <w:tmpl w:val="520299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4103CE6"/>
    <w:multiLevelType w:val="hybridMultilevel"/>
    <w:tmpl w:val="D7929A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C3757B"/>
    <w:multiLevelType w:val="multilevel"/>
    <w:tmpl w:val="7A0A3E4A"/>
    <w:lvl w:ilvl="0">
      <w:start w:val="1"/>
      <w:numFmt w:val="decimal"/>
      <w:lvlText w:val="%1."/>
      <w:lvlJc w:val="left"/>
      <w:pPr>
        <w:tabs>
          <w:tab w:val="num" w:pos="720"/>
        </w:tabs>
        <w:ind w:left="720" w:hanging="360"/>
      </w:pPr>
    </w:lvl>
    <w:lvl w:ilvl="1">
      <w:start w:val="1"/>
      <w:numFmt w:val="upperLetter"/>
      <w:lvlText w:val="%2."/>
      <w:lvlJc w:val="left"/>
      <w:pPr>
        <w:ind w:left="1353" w:hanging="360"/>
      </w:pPr>
      <w:rPr>
        <w:rFonts w:hint="default"/>
        <w:i w:val="0"/>
        <w:iCs w:val="0"/>
      </w:rPr>
    </w:lvl>
    <w:lvl w:ilvl="2">
      <w:start w:val="1"/>
      <w:numFmt w:val="decimal"/>
      <w:lvlText w:val="%3."/>
      <w:lvlJc w:val="left"/>
      <w:pPr>
        <w:tabs>
          <w:tab w:val="num" w:pos="2160"/>
        </w:tabs>
        <w:ind w:left="2160" w:hanging="360"/>
      </w:pPr>
    </w:lvl>
    <w:lvl w:ilvl="3">
      <w:start w:val="1"/>
      <w:numFmt w:val="decimal"/>
      <w:lvlText w:val="%4."/>
      <w:lvlJc w:val="left"/>
      <w:pPr>
        <w:ind w:left="2880" w:hanging="360"/>
      </w:pPr>
      <w:rPr>
        <w:rFonts w:hint="default"/>
        <w:i w:val="0"/>
        <w:iCs w:val="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BAB67B0"/>
    <w:multiLevelType w:val="hybridMultilevel"/>
    <w:tmpl w:val="1AC419B0"/>
    <w:lvl w:ilvl="0" w:tplc="862E274C">
      <w:start w:val="1"/>
      <w:numFmt w:val="decimal"/>
      <w:lvlText w:val="%1."/>
      <w:lvlJc w:val="left"/>
      <w:pPr>
        <w:ind w:left="3240" w:hanging="360"/>
      </w:pPr>
      <w:rPr>
        <w:rFonts w:hint="default"/>
        <w:i w:val="0"/>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25" w15:restartNumberingAfterBreak="0">
    <w:nsid w:val="2D012BAB"/>
    <w:multiLevelType w:val="hybridMultilevel"/>
    <w:tmpl w:val="60FE59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D903223"/>
    <w:multiLevelType w:val="hybridMultilevel"/>
    <w:tmpl w:val="864C8E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F0A4080"/>
    <w:multiLevelType w:val="hybridMultilevel"/>
    <w:tmpl w:val="69F431E8"/>
    <w:lvl w:ilvl="0" w:tplc="F8D23688">
      <w:start w:val="1"/>
      <w:numFmt w:val="decimal"/>
      <w:lvlText w:val="%1."/>
      <w:lvlJc w:val="left"/>
      <w:pPr>
        <w:ind w:left="2460" w:hanging="360"/>
        <w:jc w:val="right"/>
      </w:pPr>
      <w:rPr>
        <w:rFonts w:hint="default"/>
        <w:spacing w:val="0"/>
        <w:w w:val="100"/>
        <w:lang w:val="id" w:eastAsia="en-US" w:bidi="ar-SA"/>
      </w:rPr>
    </w:lvl>
    <w:lvl w:ilvl="1" w:tplc="480ECE2A">
      <w:numFmt w:val="bullet"/>
      <w:lvlText w:val="•"/>
      <w:lvlJc w:val="left"/>
      <w:pPr>
        <w:ind w:left="3164" w:hanging="360"/>
      </w:pPr>
      <w:rPr>
        <w:rFonts w:hint="default"/>
        <w:lang w:val="id" w:eastAsia="en-US" w:bidi="ar-SA"/>
      </w:rPr>
    </w:lvl>
    <w:lvl w:ilvl="2" w:tplc="AF12B5DA">
      <w:numFmt w:val="bullet"/>
      <w:lvlText w:val="•"/>
      <w:lvlJc w:val="left"/>
      <w:pPr>
        <w:ind w:left="3868" w:hanging="360"/>
      </w:pPr>
      <w:rPr>
        <w:rFonts w:hint="default"/>
        <w:lang w:val="id" w:eastAsia="en-US" w:bidi="ar-SA"/>
      </w:rPr>
    </w:lvl>
    <w:lvl w:ilvl="3" w:tplc="06541532">
      <w:numFmt w:val="bullet"/>
      <w:lvlText w:val="•"/>
      <w:lvlJc w:val="left"/>
      <w:pPr>
        <w:ind w:left="4572" w:hanging="360"/>
      </w:pPr>
      <w:rPr>
        <w:rFonts w:hint="default"/>
        <w:lang w:val="id" w:eastAsia="en-US" w:bidi="ar-SA"/>
      </w:rPr>
    </w:lvl>
    <w:lvl w:ilvl="4" w:tplc="98128BF6">
      <w:numFmt w:val="bullet"/>
      <w:lvlText w:val="•"/>
      <w:lvlJc w:val="left"/>
      <w:pPr>
        <w:ind w:left="5276" w:hanging="360"/>
      </w:pPr>
      <w:rPr>
        <w:rFonts w:hint="default"/>
        <w:lang w:val="id" w:eastAsia="en-US" w:bidi="ar-SA"/>
      </w:rPr>
    </w:lvl>
    <w:lvl w:ilvl="5" w:tplc="BCDA6AD6">
      <w:numFmt w:val="bullet"/>
      <w:lvlText w:val="•"/>
      <w:lvlJc w:val="left"/>
      <w:pPr>
        <w:ind w:left="5981" w:hanging="360"/>
      </w:pPr>
      <w:rPr>
        <w:rFonts w:hint="default"/>
        <w:lang w:val="id" w:eastAsia="en-US" w:bidi="ar-SA"/>
      </w:rPr>
    </w:lvl>
    <w:lvl w:ilvl="6" w:tplc="2FCAAD82">
      <w:numFmt w:val="bullet"/>
      <w:lvlText w:val="•"/>
      <w:lvlJc w:val="left"/>
      <w:pPr>
        <w:ind w:left="6685" w:hanging="360"/>
      </w:pPr>
      <w:rPr>
        <w:rFonts w:hint="default"/>
        <w:lang w:val="id" w:eastAsia="en-US" w:bidi="ar-SA"/>
      </w:rPr>
    </w:lvl>
    <w:lvl w:ilvl="7" w:tplc="C5F0FF10">
      <w:numFmt w:val="bullet"/>
      <w:lvlText w:val="•"/>
      <w:lvlJc w:val="left"/>
      <w:pPr>
        <w:ind w:left="7389" w:hanging="360"/>
      </w:pPr>
      <w:rPr>
        <w:rFonts w:hint="default"/>
        <w:lang w:val="id" w:eastAsia="en-US" w:bidi="ar-SA"/>
      </w:rPr>
    </w:lvl>
    <w:lvl w:ilvl="8" w:tplc="D376EF3C">
      <w:numFmt w:val="bullet"/>
      <w:lvlText w:val="•"/>
      <w:lvlJc w:val="left"/>
      <w:pPr>
        <w:ind w:left="8093" w:hanging="360"/>
      </w:pPr>
      <w:rPr>
        <w:rFonts w:hint="default"/>
        <w:lang w:val="id" w:eastAsia="en-US" w:bidi="ar-SA"/>
      </w:rPr>
    </w:lvl>
  </w:abstractNum>
  <w:abstractNum w:abstractNumId="28" w15:restartNumberingAfterBreak="0">
    <w:nsid w:val="2F922433"/>
    <w:multiLevelType w:val="hybridMultilevel"/>
    <w:tmpl w:val="4F00380A"/>
    <w:lvl w:ilvl="0" w:tplc="8CD42616">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9" w15:restartNumberingAfterBreak="0">
    <w:nsid w:val="2FBB62FE"/>
    <w:multiLevelType w:val="hybridMultilevel"/>
    <w:tmpl w:val="D7929A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1FC3B66"/>
    <w:multiLevelType w:val="hybridMultilevel"/>
    <w:tmpl w:val="41387DE8"/>
    <w:lvl w:ilvl="0" w:tplc="3809000F">
      <w:start w:val="16"/>
      <w:numFmt w:val="decimal"/>
      <w:lvlText w:val="%1."/>
      <w:lvlJc w:val="left"/>
      <w:pPr>
        <w:ind w:left="720" w:hanging="360"/>
      </w:pPr>
      <w:rPr>
        <w:rFonts w:hint="default"/>
      </w:rPr>
    </w:lvl>
    <w:lvl w:ilvl="1" w:tplc="2B34F810">
      <w:start w:val="1"/>
      <w:numFmt w:val="lowerLetter"/>
      <w:lvlText w:val="%2."/>
      <w:lvlJc w:val="left"/>
      <w:pPr>
        <w:ind w:left="1440" w:hanging="360"/>
      </w:pPr>
      <w:rPr>
        <w:rFonts w:ascii="Times New Roman" w:eastAsia="Times New Roman" w:hAnsi="Times New Roman" w:cs="Times New Roman"/>
      </w:rPr>
    </w:lvl>
    <w:lvl w:ilvl="2" w:tplc="8AE2640A">
      <w:start w:val="1"/>
      <w:numFmt w:val="upp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2274273"/>
    <w:multiLevelType w:val="hybridMultilevel"/>
    <w:tmpl w:val="D7929A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4AB3A4F"/>
    <w:multiLevelType w:val="hybridMultilevel"/>
    <w:tmpl w:val="D2DAA1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57932A8"/>
    <w:multiLevelType w:val="hybridMultilevel"/>
    <w:tmpl w:val="7CCC36C0"/>
    <w:lvl w:ilvl="0" w:tplc="8CD42616">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4" w15:restartNumberingAfterBreak="0">
    <w:nsid w:val="383A41BC"/>
    <w:multiLevelType w:val="hybridMultilevel"/>
    <w:tmpl w:val="FAAC51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8AE3C95"/>
    <w:multiLevelType w:val="hybridMultilevel"/>
    <w:tmpl w:val="63CE3E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A074CDB"/>
    <w:multiLevelType w:val="hybridMultilevel"/>
    <w:tmpl w:val="DD9E83F2"/>
    <w:lvl w:ilvl="0" w:tplc="8CD42616">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7" w15:restartNumberingAfterBreak="0">
    <w:nsid w:val="3E0910A6"/>
    <w:multiLevelType w:val="hybridMultilevel"/>
    <w:tmpl w:val="541AF0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037366D"/>
    <w:multiLevelType w:val="multilevel"/>
    <w:tmpl w:val="7B9EF924"/>
    <w:lvl w:ilvl="0">
      <w:start w:val="2"/>
      <w:numFmt w:val="decimal"/>
      <w:lvlText w:val="%1"/>
      <w:lvlJc w:val="left"/>
      <w:pPr>
        <w:ind w:left="1136" w:hanging="360"/>
      </w:pPr>
      <w:rPr>
        <w:rFonts w:hint="default"/>
        <w:lang w:val="id" w:eastAsia="en-US" w:bidi="ar-SA"/>
      </w:rPr>
    </w:lvl>
    <w:lvl w:ilvl="1">
      <w:start w:val="3"/>
      <w:numFmt w:val="decimal"/>
      <w:lvlText w:val="%1.%2"/>
      <w:lvlJc w:val="left"/>
      <w:pPr>
        <w:ind w:left="1136"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upperLetter"/>
      <w:lvlText w:val="%3."/>
      <w:lvlJc w:val="left"/>
      <w:pPr>
        <w:ind w:left="1856"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start w:val="1"/>
      <w:numFmt w:val="decimal"/>
      <w:lvlText w:val="%4."/>
      <w:lvlJc w:val="left"/>
      <w:pPr>
        <w:ind w:left="2411" w:hanging="570"/>
      </w:pPr>
      <w:rPr>
        <w:rFonts w:ascii="Times New Roman" w:eastAsia="Times New Roman" w:hAnsi="Times New Roman" w:cs="Times New Roman"/>
        <w:spacing w:val="0"/>
        <w:w w:val="100"/>
        <w:lang w:val="id" w:eastAsia="en-US" w:bidi="ar-SA"/>
      </w:rPr>
    </w:lvl>
    <w:lvl w:ilvl="4">
      <w:numFmt w:val="bullet"/>
      <w:lvlText w:val="•"/>
      <w:lvlJc w:val="left"/>
      <w:pPr>
        <w:ind w:left="3471" w:hanging="570"/>
      </w:pPr>
      <w:rPr>
        <w:rFonts w:hint="default"/>
        <w:lang w:val="id" w:eastAsia="en-US" w:bidi="ar-SA"/>
      </w:rPr>
    </w:lvl>
    <w:lvl w:ilvl="5">
      <w:numFmt w:val="bullet"/>
      <w:lvlText w:val="•"/>
      <w:lvlJc w:val="left"/>
      <w:pPr>
        <w:ind w:left="4523" w:hanging="570"/>
      </w:pPr>
      <w:rPr>
        <w:rFonts w:hint="default"/>
        <w:lang w:val="id" w:eastAsia="en-US" w:bidi="ar-SA"/>
      </w:rPr>
    </w:lvl>
    <w:lvl w:ilvl="6">
      <w:numFmt w:val="bullet"/>
      <w:lvlText w:val="•"/>
      <w:lvlJc w:val="left"/>
      <w:pPr>
        <w:ind w:left="5574" w:hanging="570"/>
      </w:pPr>
      <w:rPr>
        <w:rFonts w:hint="default"/>
        <w:lang w:val="id" w:eastAsia="en-US" w:bidi="ar-SA"/>
      </w:rPr>
    </w:lvl>
    <w:lvl w:ilvl="7">
      <w:numFmt w:val="bullet"/>
      <w:lvlText w:val="•"/>
      <w:lvlJc w:val="left"/>
      <w:pPr>
        <w:ind w:left="6626" w:hanging="570"/>
      </w:pPr>
      <w:rPr>
        <w:rFonts w:hint="default"/>
        <w:lang w:val="id" w:eastAsia="en-US" w:bidi="ar-SA"/>
      </w:rPr>
    </w:lvl>
    <w:lvl w:ilvl="8">
      <w:numFmt w:val="bullet"/>
      <w:lvlText w:val="•"/>
      <w:lvlJc w:val="left"/>
      <w:pPr>
        <w:ind w:left="7678" w:hanging="570"/>
      </w:pPr>
      <w:rPr>
        <w:rFonts w:hint="default"/>
        <w:lang w:val="id" w:eastAsia="en-US" w:bidi="ar-SA"/>
      </w:rPr>
    </w:lvl>
  </w:abstractNum>
  <w:abstractNum w:abstractNumId="39" w15:restartNumberingAfterBreak="0">
    <w:nsid w:val="40B52E58"/>
    <w:multiLevelType w:val="hybridMultilevel"/>
    <w:tmpl w:val="6868B4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1314713"/>
    <w:multiLevelType w:val="hybridMultilevel"/>
    <w:tmpl w:val="33604A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41EB228C"/>
    <w:multiLevelType w:val="hybridMultilevel"/>
    <w:tmpl w:val="5B90F4EC"/>
    <w:lvl w:ilvl="0" w:tplc="C018DE10">
      <w:start w:val="1"/>
      <w:numFmt w:val="decimal"/>
      <w:lvlText w:val="%1."/>
      <w:lvlJc w:val="left"/>
      <w:pPr>
        <w:ind w:left="1842" w:hanging="360"/>
      </w:pPr>
      <w:rPr>
        <w:rFonts w:ascii="Times New Roman" w:eastAsia="Times New Roman" w:hAnsi="Times New Roman" w:cs="Times New Roman"/>
        <w:b w:val="0"/>
        <w:bCs w:val="0"/>
        <w:i w:val="0"/>
        <w:iCs w:val="0"/>
        <w:spacing w:val="0"/>
        <w:w w:val="100"/>
        <w:sz w:val="24"/>
        <w:szCs w:val="24"/>
        <w:lang w:val="id" w:eastAsia="en-US" w:bidi="ar-SA"/>
      </w:rPr>
    </w:lvl>
    <w:lvl w:ilvl="1" w:tplc="ECC2557C">
      <w:numFmt w:val="bullet"/>
      <w:lvlText w:val="•"/>
      <w:lvlJc w:val="left"/>
      <w:pPr>
        <w:ind w:left="2634" w:hanging="360"/>
      </w:pPr>
      <w:rPr>
        <w:rFonts w:hint="default"/>
        <w:lang w:val="id" w:eastAsia="en-US" w:bidi="ar-SA"/>
      </w:rPr>
    </w:lvl>
    <w:lvl w:ilvl="2" w:tplc="DD4EAA2A">
      <w:numFmt w:val="bullet"/>
      <w:lvlText w:val="•"/>
      <w:lvlJc w:val="left"/>
      <w:pPr>
        <w:ind w:left="3428" w:hanging="360"/>
      </w:pPr>
      <w:rPr>
        <w:rFonts w:hint="default"/>
        <w:lang w:val="id" w:eastAsia="en-US" w:bidi="ar-SA"/>
      </w:rPr>
    </w:lvl>
    <w:lvl w:ilvl="3" w:tplc="87985856">
      <w:numFmt w:val="bullet"/>
      <w:lvlText w:val="•"/>
      <w:lvlJc w:val="left"/>
      <w:pPr>
        <w:ind w:left="4222" w:hanging="360"/>
      </w:pPr>
      <w:rPr>
        <w:rFonts w:hint="default"/>
        <w:lang w:val="id" w:eastAsia="en-US" w:bidi="ar-SA"/>
      </w:rPr>
    </w:lvl>
    <w:lvl w:ilvl="4" w:tplc="35623C6C">
      <w:numFmt w:val="bullet"/>
      <w:lvlText w:val="•"/>
      <w:lvlJc w:val="left"/>
      <w:pPr>
        <w:ind w:left="5016" w:hanging="360"/>
      </w:pPr>
      <w:rPr>
        <w:rFonts w:hint="default"/>
        <w:lang w:val="id" w:eastAsia="en-US" w:bidi="ar-SA"/>
      </w:rPr>
    </w:lvl>
    <w:lvl w:ilvl="5" w:tplc="4CCA45C4">
      <w:numFmt w:val="bullet"/>
      <w:lvlText w:val="•"/>
      <w:lvlJc w:val="left"/>
      <w:pPr>
        <w:ind w:left="5810" w:hanging="360"/>
      </w:pPr>
      <w:rPr>
        <w:rFonts w:hint="default"/>
        <w:lang w:val="id" w:eastAsia="en-US" w:bidi="ar-SA"/>
      </w:rPr>
    </w:lvl>
    <w:lvl w:ilvl="6" w:tplc="C6D6B900">
      <w:numFmt w:val="bullet"/>
      <w:lvlText w:val="•"/>
      <w:lvlJc w:val="left"/>
      <w:pPr>
        <w:ind w:left="6604" w:hanging="360"/>
      </w:pPr>
      <w:rPr>
        <w:rFonts w:hint="default"/>
        <w:lang w:val="id" w:eastAsia="en-US" w:bidi="ar-SA"/>
      </w:rPr>
    </w:lvl>
    <w:lvl w:ilvl="7" w:tplc="D408E920">
      <w:numFmt w:val="bullet"/>
      <w:lvlText w:val="•"/>
      <w:lvlJc w:val="left"/>
      <w:pPr>
        <w:ind w:left="7398" w:hanging="360"/>
      </w:pPr>
      <w:rPr>
        <w:rFonts w:hint="default"/>
        <w:lang w:val="id" w:eastAsia="en-US" w:bidi="ar-SA"/>
      </w:rPr>
    </w:lvl>
    <w:lvl w:ilvl="8" w:tplc="1816511E">
      <w:numFmt w:val="bullet"/>
      <w:lvlText w:val="•"/>
      <w:lvlJc w:val="left"/>
      <w:pPr>
        <w:ind w:left="8193" w:hanging="360"/>
      </w:pPr>
      <w:rPr>
        <w:rFonts w:hint="default"/>
        <w:lang w:val="id" w:eastAsia="en-US" w:bidi="ar-SA"/>
      </w:rPr>
    </w:lvl>
  </w:abstractNum>
  <w:abstractNum w:abstractNumId="42" w15:restartNumberingAfterBreak="0">
    <w:nsid w:val="422A0E73"/>
    <w:multiLevelType w:val="hybridMultilevel"/>
    <w:tmpl w:val="D7929A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258662B"/>
    <w:multiLevelType w:val="hybridMultilevel"/>
    <w:tmpl w:val="EB6C41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45D00733"/>
    <w:multiLevelType w:val="multilevel"/>
    <w:tmpl w:val="E3C6BA68"/>
    <w:lvl w:ilvl="0">
      <w:start w:val="3"/>
      <w:numFmt w:val="decimal"/>
      <w:lvlText w:val="%1"/>
      <w:lvlJc w:val="left"/>
      <w:pPr>
        <w:ind w:left="1069" w:hanging="360"/>
      </w:pPr>
      <w:rPr>
        <w:rFonts w:hint="default"/>
        <w:lang w:val="id" w:eastAsia="en-US" w:bidi="ar-SA"/>
      </w:rPr>
    </w:lvl>
    <w:lvl w:ilvl="1">
      <w:start w:val="1"/>
      <w:numFmt w:val="decimal"/>
      <w:lvlText w:val="%1.%2"/>
      <w:lvlJc w:val="left"/>
      <w:pPr>
        <w:ind w:left="1069"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49" w:hanging="540"/>
      </w:pPr>
      <w:rPr>
        <w:rFonts w:hint="default"/>
        <w:spacing w:val="0"/>
        <w:w w:val="100"/>
        <w:lang w:val="id" w:eastAsia="en-US" w:bidi="ar-SA"/>
      </w:rPr>
    </w:lvl>
    <w:lvl w:ilvl="3">
      <w:start w:val="1"/>
      <w:numFmt w:val="decimal"/>
      <w:lvlText w:val="%4."/>
      <w:lvlJc w:val="left"/>
      <w:pPr>
        <w:ind w:left="1585" w:hanging="437"/>
        <w:jc w:val="right"/>
      </w:pPr>
      <w:rPr>
        <w:rFonts w:hint="default"/>
        <w:spacing w:val="0"/>
        <w:w w:val="100"/>
        <w:lang w:val="id" w:eastAsia="en-US" w:bidi="ar-SA"/>
      </w:rPr>
    </w:lvl>
    <w:lvl w:ilvl="4">
      <w:start w:val="1"/>
      <w:numFmt w:val="upperLetter"/>
      <w:lvlText w:val="%5."/>
      <w:lvlJc w:val="left"/>
      <w:pPr>
        <w:ind w:left="1842" w:hanging="437"/>
      </w:pPr>
      <w:rPr>
        <w:rFonts w:hint="default"/>
        <w:spacing w:val="-1"/>
        <w:w w:val="100"/>
        <w:lang w:val="id" w:eastAsia="en-US" w:bidi="ar-SA"/>
      </w:rPr>
    </w:lvl>
    <w:lvl w:ilvl="5">
      <w:start w:val="1"/>
      <w:numFmt w:val="decimal"/>
      <w:lvlText w:val="%6."/>
      <w:lvlJc w:val="left"/>
      <w:pPr>
        <w:ind w:left="2459" w:hanging="437"/>
      </w:pPr>
      <w:rPr>
        <w:rFonts w:ascii="Times New Roman" w:eastAsia="Times New Roman" w:hAnsi="Times New Roman" w:cs="Times New Roman" w:hint="default"/>
        <w:b w:val="0"/>
        <w:bCs w:val="0"/>
        <w:i w:val="0"/>
        <w:iCs w:val="0"/>
        <w:spacing w:val="0"/>
        <w:w w:val="100"/>
        <w:sz w:val="24"/>
        <w:szCs w:val="24"/>
        <w:lang w:val="id" w:eastAsia="en-US" w:bidi="ar-SA"/>
      </w:rPr>
    </w:lvl>
    <w:lvl w:ilvl="6">
      <w:numFmt w:val="bullet"/>
      <w:lvlText w:val="•"/>
      <w:lvlJc w:val="left"/>
      <w:pPr>
        <w:ind w:left="1660" w:hanging="437"/>
      </w:pPr>
      <w:rPr>
        <w:rFonts w:hint="default"/>
        <w:lang w:val="id" w:eastAsia="en-US" w:bidi="ar-SA"/>
      </w:rPr>
    </w:lvl>
    <w:lvl w:ilvl="7">
      <w:numFmt w:val="bullet"/>
      <w:lvlText w:val="•"/>
      <w:lvlJc w:val="left"/>
      <w:pPr>
        <w:ind w:left="1840" w:hanging="437"/>
      </w:pPr>
      <w:rPr>
        <w:rFonts w:hint="default"/>
        <w:lang w:val="id" w:eastAsia="en-US" w:bidi="ar-SA"/>
      </w:rPr>
    </w:lvl>
    <w:lvl w:ilvl="8">
      <w:numFmt w:val="bullet"/>
      <w:lvlText w:val="•"/>
      <w:lvlJc w:val="left"/>
      <w:pPr>
        <w:ind w:left="1860" w:hanging="437"/>
      </w:pPr>
      <w:rPr>
        <w:rFonts w:hint="default"/>
        <w:lang w:val="id" w:eastAsia="en-US" w:bidi="ar-SA"/>
      </w:rPr>
    </w:lvl>
  </w:abstractNum>
  <w:abstractNum w:abstractNumId="45" w15:restartNumberingAfterBreak="0">
    <w:nsid w:val="47024BD9"/>
    <w:multiLevelType w:val="hybridMultilevel"/>
    <w:tmpl w:val="05D06A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48397A45"/>
    <w:multiLevelType w:val="hybridMultilevel"/>
    <w:tmpl w:val="793C61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AC10193"/>
    <w:multiLevelType w:val="hybridMultilevel"/>
    <w:tmpl w:val="2FA2D4C2"/>
    <w:lvl w:ilvl="0" w:tplc="38090019">
      <w:start w:val="1"/>
      <w:numFmt w:val="lowerLetter"/>
      <w:lvlText w:val="%1."/>
      <w:lvlJc w:val="left"/>
      <w:pPr>
        <w:ind w:left="2160" w:hanging="360"/>
      </w:pPr>
    </w:lvl>
    <w:lvl w:ilvl="1" w:tplc="38090019">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8" w15:restartNumberingAfterBreak="0">
    <w:nsid w:val="519B6EB0"/>
    <w:multiLevelType w:val="hybridMultilevel"/>
    <w:tmpl w:val="FE36ED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2D0403C"/>
    <w:multiLevelType w:val="hybridMultilevel"/>
    <w:tmpl w:val="9ED01D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551D78C7"/>
    <w:multiLevelType w:val="hybridMultilevel"/>
    <w:tmpl w:val="4A1C98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5F00EDB"/>
    <w:multiLevelType w:val="hybridMultilevel"/>
    <w:tmpl w:val="7610E5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5662242F"/>
    <w:multiLevelType w:val="hybridMultilevel"/>
    <w:tmpl w:val="D7929A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570050FA"/>
    <w:multiLevelType w:val="hybridMultilevel"/>
    <w:tmpl w:val="7ED8921A"/>
    <w:lvl w:ilvl="0" w:tplc="8CD42616">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4" w15:restartNumberingAfterBreak="0">
    <w:nsid w:val="59380649"/>
    <w:multiLevelType w:val="hybridMultilevel"/>
    <w:tmpl w:val="D7929A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AB35C92"/>
    <w:multiLevelType w:val="hybridMultilevel"/>
    <w:tmpl w:val="55C26C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BCC6BAE"/>
    <w:multiLevelType w:val="hybridMultilevel"/>
    <w:tmpl w:val="4648B2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5BEA6E20"/>
    <w:multiLevelType w:val="hybridMultilevel"/>
    <w:tmpl w:val="F482AFFA"/>
    <w:lvl w:ilvl="0" w:tplc="9AA2E00A">
      <w:start w:val="1"/>
      <w:numFmt w:val="decimal"/>
      <w:lvlText w:val="%1."/>
      <w:lvlJc w:val="left"/>
      <w:pPr>
        <w:ind w:left="2988" w:hanging="293"/>
      </w:pPr>
      <w:rPr>
        <w:rFonts w:ascii="Times New Roman" w:eastAsia="Times New Roman" w:hAnsi="Times New Roman" w:cs="Times New Roman"/>
        <w:b w:val="0"/>
        <w:bCs w:val="0"/>
        <w:i w:val="0"/>
        <w:iCs w:val="0"/>
        <w:spacing w:val="0"/>
        <w:w w:val="100"/>
        <w:sz w:val="24"/>
        <w:szCs w:val="24"/>
        <w:lang w:val="id" w:eastAsia="en-US" w:bidi="ar-SA"/>
      </w:rPr>
    </w:lvl>
    <w:lvl w:ilvl="1" w:tplc="63B21864">
      <w:numFmt w:val="bullet"/>
      <w:lvlText w:val="-"/>
      <w:lvlJc w:val="left"/>
      <w:pPr>
        <w:ind w:left="3687" w:hanging="426"/>
      </w:pPr>
      <w:rPr>
        <w:rFonts w:ascii="Calibri" w:eastAsia="Calibri" w:hAnsi="Calibri" w:cs="Calibri" w:hint="default"/>
        <w:b w:val="0"/>
        <w:bCs w:val="0"/>
        <w:i w:val="0"/>
        <w:iCs w:val="0"/>
        <w:spacing w:val="0"/>
        <w:w w:val="100"/>
        <w:sz w:val="24"/>
        <w:szCs w:val="24"/>
        <w:lang w:val="id" w:eastAsia="en-US" w:bidi="ar-SA"/>
      </w:rPr>
    </w:lvl>
    <w:lvl w:ilvl="2" w:tplc="127EE59E">
      <w:numFmt w:val="bullet"/>
      <w:lvlText w:val="•"/>
      <w:lvlJc w:val="left"/>
      <w:pPr>
        <w:ind w:left="5980" w:hanging="426"/>
      </w:pPr>
      <w:rPr>
        <w:rFonts w:hint="default"/>
        <w:lang w:val="id" w:eastAsia="en-US" w:bidi="ar-SA"/>
      </w:rPr>
    </w:lvl>
    <w:lvl w:ilvl="3" w:tplc="8C2AC246">
      <w:numFmt w:val="bullet"/>
      <w:lvlText w:val="•"/>
      <w:lvlJc w:val="left"/>
      <w:pPr>
        <w:ind w:left="6597" w:hanging="426"/>
      </w:pPr>
      <w:rPr>
        <w:rFonts w:hint="default"/>
        <w:lang w:val="id" w:eastAsia="en-US" w:bidi="ar-SA"/>
      </w:rPr>
    </w:lvl>
    <w:lvl w:ilvl="4" w:tplc="98C68E8C">
      <w:numFmt w:val="bullet"/>
      <w:lvlText w:val="•"/>
      <w:lvlJc w:val="left"/>
      <w:pPr>
        <w:ind w:left="7214" w:hanging="426"/>
      </w:pPr>
      <w:rPr>
        <w:rFonts w:hint="default"/>
        <w:lang w:val="id" w:eastAsia="en-US" w:bidi="ar-SA"/>
      </w:rPr>
    </w:lvl>
    <w:lvl w:ilvl="5" w:tplc="0A663C22">
      <w:numFmt w:val="bullet"/>
      <w:lvlText w:val="•"/>
      <w:lvlJc w:val="left"/>
      <w:pPr>
        <w:ind w:left="7832" w:hanging="426"/>
      </w:pPr>
      <w:rPr>
        <w:rFonts w:hint="default"/>
        <w:lang w:val="id" w:eastAsia="en-US" w:bidi="ar-SA"/>
      </w:rPr>
    </w:lvl>
    <w:lvl w:ilvl="6" w:tplc="47AAD984">
      <w:numFmt w:val="bullet"/>
      <w:lvlText w:val="•"/>
      <w:lvlJc w:val="left"/>
      <w:pPr>
        <w:ind w:left="8449" w:hanging="426"/>
      </w:pPr>
      <w:rPr>
        <w:rFonts w:hint="default"/>
        <w:lang w:val="id" w:eastAsia="en-US" w:bidi="ar-SA"/>
      </w:rPr>
    </w:lvl>
    <w:lvl w:ilvl="7" w:tplc="34C2535E">
      <w:numFmt w:val="bullet"/>
      <w:lvlText w:val="•"/>
      <w:lvlJc w:val="left"/>
      <w:pPr>
        <w:ind w:left="9067" w:hanging="426"/>
      </w:pPr>
      <w:rPr>
        <w:rFonts w:hint="default"/>
        <w:lang w:val="id" w:eastAsia="en-US" w:bidi="ar-SA"/>
      </w:rPr>
    </w:lvl>
    <w:lvl w:ilvl="8" w:tplc="D856194A">
      <w:numFmt w:val="bullet"/>
      <w:lvlText w:val="•"/>
      <w:lvlJc w:val="left"/>
      <w:pPr>
        <w:ind w:left="9684" w:hanging="426"/>
      </w:pPr>
      <w:rPr>
        <w:rFonts w:hint="default"/>
        <w:lang w:val="id" w:eastAsia="en-US" w:bidi="ar-SA"/>
      </w:rPr>
    </w:lvl>
  </w:abstractNum>
  <w:abstractNum w:abstractNumId="58" w15:restartNumberingAfterBreak="0">
    <w:nsid w:val="5C265F19"/>
    <w:multiLevelType w:val="hybridMultilevel"/>
    <w:tmpl w:val="58E601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5EC87A8F"/>
    <w:multiLevelType w:val="hybridMultilevel"/>
    <w:tmpl w:val="6608C1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5FE946C1"/>
    <w:multiLevelType w:val="hybridMultilevel"/>
    <w:tmpl w:val="3AD45342"/>
    <w:lvl w:ilvl="0" w:tplc="8CD42616">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1" w15:restartNumberingAfterBreak="0">
    <w:nsid w:val="601F58AE"/>
    <w:multiLevelType w:val="hybridMultilevel"/>
    <w:tmpl w:val="E13EAB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62A650AF"/>
    <w:multiLevelType w:val="hybridMultilevel"/>
    <w:tmpl w:val="2CB698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635576D9"/>
    <w:multiLevelType w:val="hybridMultilevel"/>
    <w:tmpl w:val="F99ED9D0"/>
    <w:lvl w:ilvl="0" w:tplc="C2D4B160">
      <w:start w:val="1"/>
      <w:numFmt w:val="decimal"/>
      <w:lvlText w:val="%1."/>
      <w:lvlJc w:val="left"/>
      <w:pPr>
        <w:ind w:left="720" w:hanging="360"/>
      </w:pPr>
      <w:rPr>
        <w:rFonts w:hint="default"/>
        <w:lang w:val="en-ID"/>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643103CF"/>
    <w:multiLevelType w:val="hybridMultilevel"/>
    <w:tmpl w:val="C0283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69E67481"/>
    <w:multiLevelType w:val="hybridMultilevel"/>
    <w:tmpl w:val="B0D0A91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B684725"/>
    <w:multiLevelType w:val="hybridMultilevel"/>
    <w:tmpl w:val="47BA18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6B7F241D"/>
    <w:multiLevelType w:val="hybridMultilevel"/>
    <w:tmpl w:val="FEC21C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6CEC7388"/>
    <w:multiLevelType w:val="hybridMultilevel"/>
    <w:tmpl w:val="19E00926"/>
    <w:lvl w:ilvl="0" w:tplc="6D70DE5C">
      <w:start w:val="1"/>
      <w:numFmt w:val="decimal"/>
      <w:lvlText w:val="%1."/>
      <w:lvlJc w:val="left"/>
      <w:pPr>
        <w:ind w:left="1638" w:hanging="361"/>
      </w:pPr>
      <w:rPr>
        <w:rFonts w:hint="default"/>
        <w:i w:val="0"/>
        <w:iCs/>
        <w:spacing w:val="0"/>
        <w:w w:val="100"/>
        <w:lang w:val="id" w:eastAsia="en-US" w:bidi="ar-SA"/>
      </w:rPr>
    </w:lvl>
    <w:lvl w:ilvl="1" w:tplc="B4548B5A">
      <w:numFmt w:val="bullet"/>
      <w:lvlText w:val="•"/>
      <w:lvlJc w:val="left"/>
      <w:pPr>
        <w:ind w:left="2786" w:hanging="361"/>
      </w:pPr>
      <w:rPr>
        <w:rFonts w:hint="default"/>
        <w:lang w:val="id" w:eastAsia="en-US" w:bidi="ar-SA"/>
      </w:rPr>
    </w:lvl>
    <w:lvl w:ilvl="2" w:tplc="7F34738A">
      <w:numFmt w:val="bullet"/>
      <w:lvlText w:val="•"/>
      <w:lvlJc w:val="left"/>
      <w:pPr>
        <w:ind w:left="3532" w:hanging="361"/>
      </w:pPr>
      <w:rPr>
        <w:rFonts w:hint="default"/>
        <w:lang w:val="id" w:eastAsia="en-US" w:bidi="ar-SA"/>
      </w:rPr>
    </w:lvl>
    <w:lvl w:ilvl="3" w:tplc="DE0029B2">
      <w:numFmt w:val="bullet"/>
      <w:lvlText w:val="•"/>
      <w:lvlJc w:val="left"/>
      <w:pPr>
        <w:ind w:left="4278" w:hanging="361"/>
      </w:pPr>
      <w:rPr>
        <w:rFonts w:hint="default"/>
        <w:lang w:val="id" w:eastAsia="en-US" w:bidi="ar-SA"/>
      </w:rPr>
    </w:lvl>
    <w:lvl w:ilvl="4" w:tplc="1C22A126">
      <w:numFmt w:val="bullet"/>
      <w:lvlText w:val="•"/>
      <w:lvlJc w:val="left"/>
      <w:pPr>
        <w:ind w:left="5024" w:hanging="361"/>
      </w:pPr>
      <w:rPr>
        <w:rFonts w:hint="default"/>
        <w:lang w:val="id" w:eastAsia="en-US" w:bidi="ar-SA"/>
      </w:rPr>
    </w:lvl>
    <w:lvl w:ilvl="5" w:tplc="C26ACE68">
      <w:numFmt w:val="bullet"/>
      <w:lvlText w:val="•"/>
      <w:lvlJc w:val="left"/>
      <w:pPr>
        <w:ind w:left="5771" w:hanging="361"/>
      </w:pPr>
      <w:rPr>
        <w:rFonts w:hint="default"/>
        <w:lang w:val="id" w:eastAsia="en-US" w:bidi="ar-SA"/>
      </w:rPr>
    </w:lvl>
    <w:lvl w:ilvl="6" w:tplc="F4B461EA">
      <w:numFmt w:val="bullet"/>
      <w:lvlText w:val="•"/>
      <w:lvlJc w:val="left"/>
      <w:pPr>
        <w:ind w:left="6517" w:hanging="361"/>
      </w:pPr>
      <w:rPr>
        <w:rFonts w:hint="default"/>
        <w:lang w:val="id" w:eastAsia="en-US" w:bidi="ar-SA"/>
      </w:rPr>
    </w:lvl>
    <w:lvl w:ilvl="7" w:tplc="DAFEE2F4">
      <w:numFmt w:val="bullet"/>
      <w:lvlText w:val="•"/>
      <w:lvlJc w:val="left"/>
      <w:pPr>
        <w:ind w:left="7263" w:hanging="361"/>
      </w:pPr>
      <w:rPr>
        <w:rFonts w:hint="default"/>
        <w:lang w:val="id" w:eastAsia="en-US" w:bidi="ar-SA"/>
      </w:rPr>
    </w:lvl>
    <w:lvl w:ilvl="8" w:tplc="276CE646">
      <w:numFmt w:val="bullet"/>
      <w:lvlText w:val="•"/>
      <w:lvlJc w:val="left"/>
      <w:pPr>
        <w:ind w:left="8009" w:hanging="361"/>
      </w:pPr>
      <w:rPr>
        <w:rFonts w:hint="default"/>
        <w:lang w:val="id" w:eastAsia="en-US" w:bidi="ar-SA"/>
      </w:rPr>
    </w:lvl>
  </w:abstractNum>
  <w:abstractNum w:abstractNumId="69" w15:restartNumberingAfterBreak="0">
    <w:nsid w:val="6D62108E"/>
    <w:multiLevelType w:val="multilevel"/>
    <w:tmpl w:val="B568E2C4"/>
    <w:lvl w:ilvl="0">
      <w:start w:val="2"/>
      <w:numFmt w:val="decimal"/>
      <w:lvlText w:val="%1"/>
      <w:lvlJc w:val="left"/>
      <w:pPr>
        <w:ind w:left="1756" w:hanging="360"/>
      </w:pPr>
      <w:rPr>
        <w:rFonts w:hint="default"/>
        <w:lang w:val="id" w:eastAsia="en-US" w:bidi="ar-SA"/>
      </w:rPr>
    </w:lvl>
    <w:lvl w:ilvl="1">
      <w:start w:val="1"/>
      <w:numFmt w:val="decimal"/>
      <w:lvlText w:val="%1.%2"/>
      <w:lvlJc w:val="left"/>
      <w:pPr>
        <w:ind w:left="1756"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664" w:hanging="540"/>
        <w:jc w:val="right"/>
      </w:pPr>
      <w:rPr>
        <w:rFonts w:hint="default"/>
        <w:spacing w:val="0"/>
        <w:w w:val="100"/>
        <w:lang w:val="id" w:eastAsia="en-US" w:bidi="ar-SA"/>
      </w:rPr>
    </w:lvl>
    <w:lvl w:ilvl="3">
      <w:start w:val="1"/>
      <w:numFmt w:val="lowerLetter"/>
      <w:lvlText w:val="%4."/>
      <w:lvlJc w:val="left"/>
      <w:pPr>
        <w:ind w:left="2128" w:hanging="540"/>
      </w:pPr>
      <w:rPr>
        <w:rFonts w:hint="default"/>
        <w:spacing w:val="0"/>
        <w:w w:val="100"/>
        <w:lang w:val="id" w:eastAsia="en-US" w:bidi="ar-SA"/>
      </w:rPr>
    </w:lvl>
    <w:lvl w:ilvl="4">
      <w:numFmt w:val="bullet"/>
      <w:lvlText w:val="•"/>
      <w:lvlJc w:val="left"/>
      <w:pPr>
        <w:ind w:left="2120" w:hanging="540"/>
      </w:pPr>
      <w:rPr>
        <w:rFonts w:hint="default"/>
        <w:lang w:val="id" w:eastAsia="en-US" w:bidi="ar-SA"/>
      </w:rPr>
    </w:lvl>
    <w:lvl w:ilvl="5">
      <w:numFmt w:val="bullet"/>
      <w:lvlText w:val="•"/>
      <w:lvlJc w:val="left"/>
      <w:pPr>
        <w:ind w:left="3397" w:hanging="540"/>
      </w:pPr>
      <w:rPr>
        <w:rFonts w:hint="default"/>
        <w:lang w:val="id" w:eastAsia="en-US" w:bidi="ar-SA"/>
      </w:rPr>
    </w:lvl>
    <w:lvl w:ilvl="6">
      <w:numFmt w:val="bullet"/>
      <w:lvlText w:val="•"/>
      <w:lvlJc w:val="left"/>
      <w:pPr>
        <w:ind w:left="4675" w:hanging="540"/>
      </w:pPr>
      <w:rPr>
        <w:rFonts w:hint="default"/>
        <w:lang w:val="id" w:eastAsia="en-US" w:bidi="ar-SA"/>
      </w:rPr>
    </w:lvl>
    <w:lvl w:ilvl="7">
      <w:numFmt w:val="bullet"/>
      <w:lvlText w:val="•"/>
      <w:lvlJc w:val="left"/>
      <w:pPr>
        <w:ind w:left="5953" w:hanging="540"/>
      </w:pPr>
      <w:rPr>
        <w:rFonts w:hint="default"/>
        <w:lang w:val="id" w:eastAsia="en-US" w:bidi="ar-SA"/>
      </w:rPr>
    </w:lvl>
    <w:lvl w:ilvl="8">
      <w:numFmt w:val="bullet"/>
      <w:lvlText w:val="•"/>
      <w:lvlJc w:val="left"/>
      <w:pPr>
        <w:ind w:left="7231" w:hanging="540"/>
      </w:pPr>
      <w:rPr>
        <w:rFonts w:hint="default"/>
        <w:lang w:val="id" w:eastAsia="en-US" w:bidi="ar-SA"/>
      </w:rPr>
    </w:lvl>
  </w:abstractNum>
  <w:abstractNum w:abstractNumId="70" w15:restartNumberingAfterBreak="0">
    <w:nsid w:val="6DF80569"/>
    <w:multiLevelType w:val="hybridMultilevel"/>
    <w:tmpl w:val="68CE1D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6EDC3D02"/>
    <w:multiLevelType w:val="hybridMultilevel"/>
    <w:tmpl w:val="D80838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6F915241"/>
    <w:multiLevelType w:val="hybridMultilevel"/>
    <w:tmpl w:val="C6C299AC"/>
    <w:lvl w:ilvl="0" w:tplc="82B61D3C">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3" w15:restartNumberingAfterBreak="0">
    <w:nsid w:val="72A021D7"/>
    <w:multiLevelType w:val="hybridMultilevel"/>
    <w:tmpl w:val="DDDAB9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72BA0707"/>
    <w:multiLevelType w:val="hybridMultilevel"/>
    <w:tmpl w:val="EFE4C68E"/>
    <w:lvl w:ilvl="0" w:tplc="8CD42616">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5" w15:restartNumberingAfterBreak="0">
    <w:nsid w:val="7B391931"/>
    <w:multiLevelType w:val="multilevel"/>
    <w:tmpl w:val="FC527510"/>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pStyle w:val="Heading4"/>
      <w:lvlText w:val="%4."/>
      <w:lvlJc w:val="left"/>
      <w:pPr>
        <w:tabs>
          <w:tab w:val="num" w:pos="2880"/>
        </w:tabs>
        <w:ind w:left="2880" w:hanging="360"/>
      </w:pPr>
    </w:lvl>
    <w:lvl w:ilvl="4">
      <w:start w:val="1"/>
      <w:numFmt w:val="upperLetter"/>
      <w:lvlText w:val="%5."/>
      <w:lvlJc w:val="left"/>
      <w:pPr>
        <w:ind w:left="3600" w:hanging="360"/>
      </w:pPr>
      <w:rPr>
        <w:rFonts w:hint="default"/>
        <w:sz w:val="24"/>
        <w:szCs w:val="24"/>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B8D2E81"/>
    <w:multiLevelType w:val="hybridMultilevel"/>
    <w:tmpl w:val="55980F00"/>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7" w15:restartNumberingAfterBreak="0">
    <w:nsid w:val="7BE8509B"/>
    <w:multiLevelType w:val="hybridMultilevel"/>
    <w:tmpl w:val="2A5C9332"/>
    <w:lvl w:ilvl="0" w:tplc="72CA1C40">
      <w:start w:val="1"/>
      <w:numFmt w:val="decimal"/>
      <w:lvlText w:val="%1."/>
      <w:lvlJc w:val="left"/>
      <w:pPr>
        <w:ind w:left="2383" w:hanging="360"/>
      </w:pPr>
      <w:rPr>
        <w:rFonts w:hint="default"/>
        <w:spacing w:val="0"/>
        <w:w w:val="100"/>
        <w:lang w:val="id" w:eastAsia="en-US" w:bidi="ar-SA"/>
      </w:rPr>
    </w:lvl>
    <w:lvl w:ilvl="1" w:tplc="372265E6">
      <w:numFmt w:val="bullet"/>
      <w:lvlText w:val="•"/>
      <w:lvlJc w:val="left"/>
      <w:pPr>
        <w:ind w:left="3092" w:hanging="360"/>
      </w:pPr>
      <w:rPr>
        <w:rFonts w:hint="default"/>
        <w:lang w:val="id" w:eastAsia="en-US" w:bidi="ar-SA"/>
      </w:rPr>
    </w:lvl>
    <w:lvl w:ilvl="2" w:tplc="C2886920">
      <w:numFmt w:val="bullet"/>
      <w:lvlText w:val="•"/>
      <w:lvlJc w:val="left"/>
      <w:pPr>
        <w:ind w:left="3804" w:hanging="360"/>
      </w:pPr>
      <w:rPr>
        <w:rFonts w:hint="default"/>
        <w:lang w:val="id" w:eastAsia="en-US" w:bidi="ar-SA"/>
      </w:rPr>
    </w:lvl>
    <w:lvl w:ilvl="3" w:tplc="619E76D8">
      <w:numFmt w:val="bullet"/>
      <w:lvlText w:val="•"/>
      <w:lvlJc w:val="left"/>
      <w:pPr>
        <w:ind w:left="4516" w:hanging="360"/>
      </w:pPr>
      <w:rPr>
        <w:rFonts w:hint="default"/>
        <w:lang w:val="id" w:eastAsia="en-US" w:bidi="ar-SA"/>
      </w:rPr>
    </w:lvl>
    <w:lvl w:ilvl="4" w:tplc="C8505694">
      <w:numFmt w:val="bullet"/>
      <w:lvlText w:val="•"/>
      <w:lvlJc w:val="left"/>
      <w:pPr>
        <w:ind w:left="5228" w:hanging="360"/>
      </w:pPr>
      <w:rPr>
        <w:rFonts w:hint="default"/>
        <w:lang w:val="id" w:eastAsia="en-US" w:bidi="ar-SA"/>
      </w:rPr>
    </w:lvl>
    <w:lvl w:ilvl="5" w:tplc="DE502C06">
      <w:numFmt w:val="bullet"/>
      <w:lvlText w:val="•"/>
      <w:lvlJc w:val="left"/>
      <w:pPr>
        <w:ind w:left="5941" w:hanging="360"/>
      </w:pPr>
      <w:rPr>
        <w:rFonts w:hint="default"/>
        <w:lang w:val="id" w:eastAsia="en-US" w:bidi="ar-SA"/>
      </w:rPr>
    </w:lvl>
    <w:lvl w:ilvl="6" w:tplc="29668672">
      <w:numFmt w:val="bullet"/>
      <w:lvlText w:val="•"/>
      <w:lvlJc w:val="left"/>
      <w:pPr>
        <w:ind w:left="6653" w:hanging="360"/>
      </w:pPr>
      <w:rPr>
        <w:rFonts w:hint="default"/>
        <w:lang w:val="id" w:eastAsia="en-US" w:bidi="ar-SA"/>
      </w:rPr>
    </w:lvl>
    <w:lvl w:ilvl="7" w:tplc="547A3FA6">
      <w:numFmt w:val="bullet"/>
      <w:lvlText w:val="•"/>
      <w:lvlJc w:val="left"/>
      <w:pPr>
        <w:ind w:left="7365" w:hanging="360"/>
      </w:pPr>
      <w:rPr>
        <w:rFonts w:hint="default"/>
        <w:lang w:val="id" w:eastAsia="en-US" w:bidi="ar-SA"/>
      </w:rPr>
    </w:lvl>
    <w:lvl w:ilvl="8" w:tplc="5726E314">
      <w:numFmt w:val="bullet"/>
      <w:lvlText w:val="•"/>
      <w:lvlJc w:val="left"/>
      <w:pPr>
        <w:ind w:left="8077" w:hanging="360"/>
      </w:pPr>
      <w:rPr>
        <w:rFonts w:hint="default"/>
        <w:lang w:val="id" w:eastAsia="en-US" w:bidi="ar-SA"/>
      </w:rPr>
    </w:lvl>
  </w:abstractNum>
  <w:abstractNum w:abstractNumId="78" w15:restartNumberingAfterBreak="0">
    <w:nsid w:val="7C410ACB"/>
    <w:multiLevelType w:val="hybridMultilevel"/>
    <w:tmpl w:val="D6F03D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68358801">
    <w:abstractNumId w:val="72"/>
  </w:num>
  <w:num w:numId="2" w16cid:durableId="1502962694">
    <w:abstractNumId w:val="11"/>
  </w:num>
  <w:num w:numId="3" w16cid:durableId="1837841107">
    <w:abstractNumId w:val="75"/>
  </w:num>
  <w:num w:numId="4" w16cid:durableId="280654165">
    <w:abstractNumId w:val="23"/>
  </w:num>
  <w:num w:numId="5" w16cid:durableId="82075202">
    <w:abstractNumId w:val="69"/>
  </w:num>
  <w:num w:numId="6" w16cid:durableId="298583118">
    <w:abstractNumId w:val="57"/>
  </w:num>
  <w:num w:numId="7" w16cid:durableId="878513320">
    <w:abstractNumId w:val="36"/>
  </w:num>
  <w:num w:numId="8" w16cid:durableId="300614985">
    <w:abstractNumId w:val="74"/>
  </w:num>
  <w:num w:numId="9" w16cid:durableId="1143428382">
    <w:abstractNumId w:val="28"/>
  </w:num>
  <w:num w:numId="10" w16cid:durableId="375010617">
    <w:abstractNumId w:val="12"/>
  </w:num>
  <w:num w:numId="11" w16cid:durableId="1627736256">
    <w:abstractNumId w:val="33"/>
  </w:num>
  <w:num w:numId="12" w16cid:durableId="1212569615">
    <w:abstractNumId w:val="30"/>
  </w:num>
  <w:num w:numId="13" w16cid:durableId="239943792">
    <w:abstractNumId w:val="53"/>
  </w:num>
  <w:num w:numId="14" w16cid:durableId="1471900921">
    <w:abstractNumId w:val="60"/>
  </w:num>
  <w:num w:numId="15" w16cid:durableId="454492986">
    <w:abstractNumId w:val="4"/>
  </w:num>
  <w:num w:numId="16" w16cid:durableId="149182025">
    <w:abstractNumId w:val="65"/>
  </w:num>
  <w:num w:numId="17" w16cid:durableId="703021089">
    <w:abstractNumId w:val="38"/>
  </w:num>
  <w:num w:numId="18" w16cid:durableId="1031607429">
    <w:abstractNumId w:val="44"/>
  </w:num>
  <w:num w:numId="19" w16cid:durableId="592084763">
    <w:abstractNumId w:val="76"/>
  </w:num>
  <w:num w:numId="20" w16cid:durableId="2087534526">
    <w:abstractNumId w:val="14"/>
  </w:num>
  <w:num w:numId="21" w16cid:durableId="1774546032">
    <w:abstractNumId w:val="41"/>
  </w:num>
  <w:num w:numId="22" w16cid:durableId="1268393657">
    <w:abstractNumId w:val="24"/>
  </w:num>
  <w:num w:numId="23" w16cid:durableId="1883860890">
    <w:abstractNumId w:val="17"/>
  </w:num>
  <w:num w:numId="24" w16cid:durableId="1382484389">
    <w:abstractNumId w:val="13"/>
  </w:num>
  <w:num w:numId="25" w16cid:durableId="1526748553">
    <w:abstractNumId w:val="18"/>
  </w:num>
  <w:num w:numId="26" w16cid:durableId="370959631">
    <w:abstractNumId w:val="77"/>
  </w:num>
  <w:num w:numId="27" w16cid:durableId="1693262013">
    <w:abstractNumId w:val="68"/>
  </w:num>
  <w:num w:numId="28" w16cid:durableId="1655526793">
    <w:abstractNumId w:val="27"/>
  </w:num>
  <w:num w:numId="29" w16cid:durableId="1858621256">
    <w:abstractNumId w:val="47"/>
  </w:num>
  <w:num w:numId="30" w16cid:durableId="1229196134">
    <w:abstractNumId w:val="67"/>
  </w:num>
  <w:num w:numId="31" w16cid:durableId="953710621">
    <w:abstractNumId w:val="63"/>
  </w:num>
  <w:num w:numId="32" w16cid:durableId="528376669">
    <w:abstractNumId w:val="66"/>
  </w:num>
  <w:num w:numId="33" w16cid:durableId="1456826306">
    <w:abstractNumId w:val="26"/>
  </w:num>
  <w:num w:numId="34" w16cid:durableId="1639336607">
    <w:abstractNumId w:val="43"/>
  </w:num>
  <w:num w:numId="35" w16cid:durableId="597105823">
    <w:abstractNumId w:val="2"/>
  </w:num>
  <w:num w:numId="36" w16cid:durableId="1898664115">
    <w:abstractNumId w:val="50"/>
  </w:num>
  <w:num w:numId="37" w16cid:durableId="1342702405">
    <w:abstractNumId w:val="9"/>
  </w:num>
  <w:num w:numId="38" w16cid:durableId="354889300">
    <w:abstractNumId w:val="40"/>
  </w:num>
  <w:num w:numId="39" w16cid:durableId="1868180706">
    <w:abstractNumId w:val="62"/>
  </w:num>
  <w:num w:numId="40" w16cid:durableId="706760286">
    <w:abstractNumId w:val="55"/>
  </w:num>
  <w:num w:numId="41" w16cid:durableId="1750693409">
    <w:abstractNumId w:val="56"/>
  </w:num>
  <w:num w:numId="42" w16cid:durableId="1893879914">
    <w:abstractNumId w:val="6"/>
  </w:num>
  <w:num w:numId="43" w16cid:durableId="1214075897">
    <w:abstractNumId w:val="70"/>
  </w:num>
  <w:num w:numId="44" w16cid:durableId="1692142823">
    <w:abstractNumId w:val="51"/>
  </w:num>
  <w:num w:numId="45" w16cid:durableId="781799753">
    <w:abstractNumId w:val="39"/>
  </w:num>
  <w:num w:numId="46" w16cid:durableId="1345744153">
    <w:abstractNumId w:val="59"/>
  </w:num>
  <w:num w:numId="47" w16cid:durableId="1558586576">
    <w:abstractNumId w:val="73"/>
  </w:num>
  <w:num w:numId="48" w16cid:durableId="994452654">
    <w:abstractNumId w:val="3"/>
  </w:num>
  <w:num w:numId="49" w16cid:durableId="130903611">
    <w:abstractNumId w:val="37"/>
  </w:num>
  <w:num w:numId="50" w16cid:durableId="1733502789">
    <w:abstractNumId w:val="20"/>
  </w:num>
  <w:num w:numId="51" w16cid:durableId="1373922127">
    <w:abstractNumId w:val="0"/>
  </w:num>
  <w:num w:numId="52" w16cid:durableId="81147445">
    <w:abstractNumId w:val="7"/>
  </w:num>
  <w:num w:numId="53" w16cid:durableId="1666392826">
    <w:abstractNumId w:val="45"/>
  </w:num>
  <w:num w:numId="54" w16cid:durableId="1550847738">
    <w:abstractNumId w:val="1"/>
  </w:num>
  <w:num w:numId="55" w16cid:durableId="619186739">
    <w:abstractNumId w:val="78"/>
  </w:num>
  <w:num w:numId="56" w16cid:durableId="1096709537">
    <w:abstractNumId w:val="48"/>
  </w:num>
  <w:num w:numId="57" w16cid:durableId="825513476">
    <w:abstractNumId w:val="19"/>
  </w:num>
  <w:num w:numId="58" w16cid:durableId="610402449">
    <w:abstractNumId w:val="71"/>
  </w:num>
  <w:num w:numId="59" w16cid:durableId="900362490">
    <w:abstractNumId w:val="32"/>
  </w:num>
  <w:num w:numId="60" w16cid:durableId="979960989">
    <w:abstractNumId w:val="46"/>
  </w:num>
  <w:num w:numId="61" w16cid:durableId="41756066">
    <w:abstractNumId w:val="5"/>
  </w:num>
  <w:num w:numId="62" w16cid:durableId="1215191437">
    <w:abstractNumId w:val="25"/>
  </w:num>
  <w:num w:numId="63" w16cid:durableId="1244950778">
    <w:abstractNumId w:val="61"/>
  </w:num>
  <w:num w:numId="64" w16cid:durableId="442770927">
    <w:abstractNumId w:val="16"/>
  </w:num>
  <w:num w:numId="65" w16cid:durableId="1542740811">
    <w:abstractNumId w:val="21"/>
  </w:num>
  <w:num w:numId="66" w16cid:durableId="39403497">
    <w:abstractNumId w:val="34"/>
  </w:num>
  <w:num w:numId="67" w16cid:durableId="23407919">
    <w:abstractNumId w:val="35"/>
  </w:num>
  <w:num w:numId="68" w16cid:durableId="785318388">
    <w:abstractNumId w:val="58"/>
  </w:num>
  <w:num w:numId="69" w16cid:durableId="904340650">
    <w:abstractNumId w:val="49"/>
  </w:num>
  <w:num w:numId="70" w16cid:durableId="1819220552">
    <w:abstractNumId w:val="64"/>
  </w:num>
  <w:num w:numId="71" w16cid:durableId="1150749219">
    <w:abstractNumId w:val="8"/>
  </w:num>
  <w:num w:numId="72" w16cid:durableId="218785444">
    <w:abstractNumId w:val="52"/>
  </w:num>
  <w:num w:numId="73" w16cid:durableId="495535837">
    <w:abstractNumId w:val="15"/>
  </w:num>
  <w:num w:numId="74" w16cid:durableId="1542472686">
    <w:abstractNumId w:val="54"/>
  </w:num>
  <w:num w:numId="75" w16cid:durableId="224145010">
    <w:abstractNumId w:val="42"/>
  </w:num>
  <w:num w:numId="76" w16cid:durableId="343483893">
    <w:abstractNumId w:val="22"/>
  </w:num>
  <w:num w:numId="77" w16cid:durableId="1722905629">
    <w:abstractNumId w:val="31"/>
  </w:num>
  <w:num w:numId="78" w16cid:durableId="1955749166">
    <w:abstractNumId w:val="10"/>
  </w:num>
  <w:num w:numId="79" w16cid:durableId="1736851209">
    <w:abstractNumId w:val="2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054"/>
    <w:rsid w:val="00012817"/>
    <w:rsid w:val="000143BD"/>
    <w:rsid w:val="00017876"/>
    <w:rsid w:val="0002095C"/>
    <w:rsid w:val="000221D6"/>
    <w:rsid w:val="00026402"/>
    <w:rsid w:val="0003599D"/>
    <w:rsid w:val="000418D2"/>
    <w:rsid w:val="0004576F"/>
    <w:rsid w:val="00050126"/>
    <w:rsid w:val="00057DAF"/>
    <w:rsid w:val="0006008A"/>
    <w:rsid w:val="00060E4B"/>
    <w:rsid w:val="00074095"/>
    <w:rsid w:val="000751EB"/>
    <w:rsid w:val="0009039A"/>
    <w:rsid w:val="00093336"/>
    <w:rsid w:val="00095884"/>
    <w:rsid w:val="000A02A6"/>
    <w:rsid w:val="000A305A"/>
    <w:rsid w:val="000B24B1"/>
    <w:rsid w:val="000B3F3D"/>
    <w:rsid w:val="000B4786"/>
    <w:rsid w:val="000B5240"/>
    <w:rsid w:val="000B7725"/>
    <w:rsid w:val="000C0BD0"/>
    <w:rsid w:val="000C334C"/>
    <w:rsid w:val="000C66DB"/>
    <w:rsid w:val="000D1804"/>
    <w:rsid w:val="000E0829"/>
    <w:rsid w:val="000E7DDA"/>
    <w:rsid w:val="000F51FB"/>
    <w:rsid w:val="000F632A"/>
    <w:rsid w:val="00113B3D"/>
    <w:rsid w:val="00117562"/>
    <w:rsid w:val="00117859"/>
    <w:rsid w:val="00120A28"/>
    <w:rsid w:val="00124E5B"/>
    <w:rsid w:val="001272B7"/>
    <w:rsid w:val="00127752"/>
    <w:rsid w:val="0015071C"/>
    <w:rsid w:val="001622C1"/>
    <w:rsid w:val="00185FD2"/>
    <w:rsid w:val="0019041C"/>
    <w:rsid w:val="001A1847"/>
    <w:rsid w:val="001A4A25"/>
    <w:rsid w:val="001A4ED9"/>
    <w:rsid w:val="001B03EA"/>
    <w:rsid w:val="001C18F2"/>
    <w:rsid w:val="001C3E61"/>
    <w:rsid w:val="001E1C2F"/>
    <w:rsid w:val="001E353C"/>
    <w:rsid w:val="001F07D8"/>
    <w:rsid w:val="001F7D6C"/>
    <w:rsid w:val="002018A1"/>
    <w:rsid w:val="0020345D"/>
    <w:rsid w:val="00207FBB"/>
    <w:rsid w:val="00232BD2"/>
    <w:rsid w:val="0024688A"/>
    <w:rsid w:val="00250C7E"/>
    <w:rsid w:val="002655B8"/>
    <w:rsid w:val="002675BC"/>
    <w:rsid w:val="002707B2"/>
    <w:rsid w:val="00283C51"/>
    <w:rsid w:val="0029045A"/>
    <w:rsid w:val="00296331"/>
    <w:rsid w:val="002A2755"/>
    <w:rsid w:val="002A7595"/>
    <w:rsid w:val="002B2799"/>
    <w:rsid w:val="002B4634"/>
    <w:rsid w:val="002B74EC"/>
    <w:rsid w:val="002C3D8E"/>
    <w:rsid w:val="002D45F9"/>
    <w:rsid w:val="002E1670"/>
    <w:rsid w:val="002E2F45"/>
    <w:rsid w:val="002E4E98"/>
    <w:rsid w:val="002F1BDC"/>
    <w:rsid w:val="002F1FC0"/>
    <w:rsid w:val="003159AE"/>
    <w:rsid w:val="00320222"/>
    <w:rsid w:val="003277BC"/>
    <w:rsid w:val="0033612C"/>
    <w:rsid w:val="00354945"/>
    <w:rsid w:val="00357EE6"/>
    <w:rsid w:val="00360D82"/>
    <w:rsid w:val="00366CE1"/>
    <w:rsid w:val="00367BB0"/>
    <w:rsid w:val="00370439"/>
    <w:rsid w:val="003704CD"/>
    <w:rsid w:val="00381B26"/>
    <w:rsid w:val="00387DA4"/>
    <w:rsid w:val="00392036"/>
    <w:rsid w:val="003964EA"/>
    <w:rsid w:val="003A0A0F"/>
    <w:rsid w:val="003A373E"/>
    <w:rsid w:val="003B1C9D"/>
    <w:rsid w:val="003C447D"/>
    <w:rsid w:val="003C57D0"/>
    <w:rsid w:val="003E730C"/>
    <w:rsid w:val="003E7CB4"/>
    <w:rsid w:val="003F6968"/>
    <w:rsid w:val="00400CC2"/>
    <w:rsid w:val="004036AD"/>
    <w:rsid w:val="0041595C"/>
    <w:rsid w:val="004210EE"/>
    <w:rsid w:val="00425244"/>
    <w:rsid w:val="00426345"/>
    <w:rsid w:val="00430109"/>
    <w:rsid w:val="004302EB"/>
    <w:rsid w:val="00432737"/>
    <w:rsid w:val="004351C8"/>
    <w:rsid w:val="00437243"/>
    <w:rsid w:val="004642EE"/>
    <w:rsid w:val="00470E23"/>
    <w:rsid w:val="0047758C"/>
    <w:rsid w:val="00477DD0"/>
    <w:rsid w:val="00482303"/>
    <w:rsid w:val="00490C46"/>
    <w:rsid w:val="004913D9"/>
    <w:rsid w:val="004A09F9"/>
    <w:rsid w:val="004C0AB6"/>
    <w:rsid w:val="004C0D81"/>
    <w:rsid w:val="004C4A1E"/>
    <w:rsid w:val="004C5D0F"/>
    <w:rsid w:val="004C751C"/>
    <w:rsid w:val="004D4F1E"/>
    <w:rsid w:val="004D737C"/>
    <w:rsid w:val="004E7ADB"/>
    <w:rsid w:val="004F57A9"/>
    <w:rsid w:val="00501F89"/>
    <w:rsid w:val="00511BB9"/>
    <w:rsid w:val="00514C14"/>
    <w:rsid w:val="00522C17"/>
    <w:rsid w:val="00526325"/>
    <w:rsid w:val="00526C0A"/>
    <w:rsid w:val="005374A6"/>
    <w:rsid w:val="005409BB"/>
    <w:rsid w:val="0056612A"/>
    <w:rsid w:val="005701FF"/>
    <w:rsid w:val="005705C8"/>
    <w:rsid w:val="00572711"/>
    <w:rsid w:val="005775CE"/>
    <w:rsid w:val="00584A1D"/>
    <w:rsid w:val="005912B4"/>
    <w:rsid w:val="005929B6"/>
    <w:rsid w:val="005A68A2"/>
    <w:rsid w:val="005A70F5"/>
    <w:rsid w:val="005B18DD"/>
    <w:rsid w:val="005D04F1"/>
    <w:rsid w:val="005E5C5D"/>
    <w:rsid w:val="005E6E79"/>
    <w:rsid w:val="005E7FCC"/>
    <w:rsid w:val="005F3F2A"/>
    <w:rsid w:val="00602F5F"/>
    <w:rsid w:val="006036D2"/>
    <w:rsid w:val="006216BF"/>
    <w:rsid w:val="00625E86"/>
    <w:rsid w:val="0062747F"/>
    <w:rsid w:val="0063169C"/>
    <w:rsid w:val="00641BC3"/>
    <w:rsid w:val="00645A0F"/>
    <w:rsid w:val="006464D9"/>
    <w:rsid w:val="006579D5"/>
    <w:rsid w:val="00666043"/>
    <w:rsid w:val="00680D2A"/>
    <w:rsid w:val="00697F7C"/>
    <w:rsid w:val="006A50F0"/>
    <w:rsid w:val="006B6624"/>
    <w:rsid w:val="006B79D0"/>
    <w:rsid w:val="006C5161"/>
    <w:rsid w:val="006C51F4"/>
    <w:rsid w:val="006C7AE9"/>
    <w:rsid w:val="006D5253"/>
    <w:rsid w:val="006D74CF"/>
    <w:rsid w:val="006E4CBB"/>
    <w:rsid w:val="006F57F6"/>
    <w:rsid w:val="00702DA2"/>
    <w:rsid w:val="00703D4F"/>
    <w:rsid w:val="007052D0"/>
    <w:rsid w:val="00705A50"/>
    <w:rsid w:val="007060BD"/>
    <w:rsid w:val="00714F45"/>
    <w:rsid w:val="00715A62"/>
    <w:rsid w:val="007165D1"/>
    <w:rsid w:val="00720571"/>
    <w:rsid w:val="007248E3"/>
    <w:rsid w:val="0072689E"/>
    <w:rsid w:val="007334F5"/>
    <w:rsid w:val="00734C5B"/>
    <w:rsid w:val="00740FD8"/>
    <w:rsid w:val="00741DE1"/>
    <w:rsid w:val="0074690E"/>
    <w:rsid w:val="0075663D"/>
    <w:rsid w:val="00763E24"/>
    <w:rsid w:val="0076639B"/>
    <w:rsid w:val="007666E5"/>
    <w:rsid w:val="00783348"/>
    <w:rsid w:val="0078551A"/>
    <w:rsid w:val="007856E2"/>
    <w:rsid w:val="007906C5"/>
    <w:rsid w:val="007933A5"/>
    <w:rsid w:val="00793C8B"/>
    <w:rsid w:val="00794F33"/>
    <w:rsid w:val="007A2191"/>
    <w:rsid w:val="007A37AB"/>
    <w:rsid w:val="007A40A6"/>
    <w:rsid w:val="007B0039"/>
    <w:rsid w:val="007B0C4F"/>
    <w:rsid w:val="007B35E3"/>
    <w:rsid w:val="007D14A8"/>
    <w:rsid w:val="007E4A5C"/>
    <w:rsid w:val="007E6A66"/>
    <w:rsid w:val="007E76A2"/>
    <w:rsid w:val="007F0F42"/>
    <w:rsid w:val="007F2884"/>
    <w:rsid w:val="007F5B39"/>
    <w:rsid w:val="007F6C9F"/>
    <w:rsid w:val="00800BFA"/>
    <w:rsid w:val="0080501D"/>
    <w:rsid w:val="00807EB4"/>
    <w:rsid w:val="008135FE"/>
    <w:rsid w:val="00815090"/>
    <w:rsid w:val="00816DA7"/>
    <w:rsid w:val="00817E14"/>
    <w:rsid w:val="00821CD2"/>
    <w:rsid w:val="00832603"/>
    <w:rsid w:val="00837C9D"/>
    <w:rsid w:val="00840F12"/>
    <w:rsid w:val="00855B01"/>
    <w:rsid w:val="00856BBE"/>
    <w:rsid w:val="0086082B"/>
    <w:rsid w:val="0086547C"/>
    <w:rsid w:val="00865F5A"/>
    <w:rsid w:val="008B2AAF"/>
    <w:rsid w:val="008B6F14"/>
    <w:rsid w:val="008C4D6D"/>
    <w:rsid w:val="008C4EF6"/>
    <w:rsid w:val="008D0100"/>
    <w:rsid w:val="008D29E8"/>
    <w:rsid w:val="008D5444"/>
    <w:rsid w:val="008E01BA"/>
    <w:rsid w:val="008E1257"/>
    <w:rsid w:val="008F1BC9"/>
    <w:rsid w:val="008F3583"/>
    <w:rsid w:val="008F379F"/>
    <w:rsid w:val="008F6F9E"/>
    <w:rsid w:val="009023D7"/>
    <w:rsid w:val="0090511F"/>
    <w:rsid w:val="00921F7F"/>
    <w:rsid w:val="0093145C"/>
    <w:rsid w:val="00934521"/>
    <w:rsid w:val="009411DD"/>
    <w:rsid w:val="00941B36"/>
    <w:rsid w:val="00942BC2"/>
    <w:rsid w:val="009451FE"/>
    <w:rsid w:val="0095046A"/>
    <w:rsid w:val="009517D0"/>
    <w:rsid w:val="0095452E"/>
    <w:rsid w:val="00962A9C"/>
    <w:rsid w:val="00966D2A"/>
    <w:rsid w:val="00971D34"/>
    <w:rsid w:val="00986EE9"/>
    <w:rsid w:val="00996899"/>
    <w:rsid w:val="009A28BD"/>
    <w:rsid w:val="009B2DFF"/>
    <w:rsid w:val="009B3B92"/>
    <w:rsid w:val="009C01A2"/>
    <w:rsid w:val="009C597F"/>
    <w:rsid w:val="009D7E31"/>
    <w:rsid w:val="009E523F"/>
    <w:rsid w:val="009F2CFF"/>
    <w:rsid w:val="009F5192"/>
    <w:rsid w:val="009F75EF"/>
    <w:rsid w:val="009F79F6"/>
    <w:rsid w:val="00A0066C"/>
    <w:rsid w:val="00A14632"/>
    <w:rsid w:val="00A178E5"/>
    <w:rsid w:val="00A24BF6"/>
    <w:rsid w:val="00A4097B"/>
    <w:rsid w:val="00A455B5"/>
    <w:rsid w:val="00A527B0"/>
    <w:rsid w:val="00A57FD2"/>
    <w:rsid w:val="00A66841"/>
    <w:rsid w:val="00A7458F"/>
    <w:rsid w:val="00A84C4A"/>
    <w:rsid w:val="00A920F6"/>
    <w:rsid w:val="00A92C62"/>
    <w:rsid w:val="00A935C5"/>
    <w:rsid w:val="00A96C9F"/>
    <w:rsid w:val="00AB04AB"/>
    <w:rsid w:val="00AB1AA0"/>
    <w:rsid w:val="00AB6763"/>
    <w:rsid w:val="00AB7035"/>
    <w:rsid w:val="00AC21AE"/>
    <w:rsid w:val="00AC3054"/>
    <w:rsid w:val="00AC7224"/>
    <w:rsid w:val="00AD0081"/>
    <w:rsid w:val="00AD0F82"/>
    <w:rsid w:val="00AD633A"/>
    <w:rsid w:val="00AD742A"/>
    <w:rsid w:val="00AD7731"/>
    <w:rsid w:val="00AE30EE"/>
    <w:rsid w:val="00AF37FC"/>
    <w:rsid w:val="00AF49C0"/>
    <w:rsid w:val="00AF5571"/>
    <w:rsid w:val="00AF7DF4"/>
    <w:rsid w:val="00B05F26"/>
    <w:rsid w:val="00B11686"/>
    <w:rsid w:val="00B22A08"/>
    <w:rsid w:val="00B30F41"/>
    <w:rsid w:val="00B32F67"/>
    <w:rsid w:val="00B33904"/>
    <w:rsid w:val="00B355C4"/>
    <w:rsid w:val="00B37096"/>
    <w:rsid w:val="00B4223A"/>
    <w:rsid w:val="00B63C79"/>
    <w:rsid w:val="00B645B4"/>
    <w:rsid w:val="00B715A0"/>
    <w:rsid w:val="00B80EF1"/>
    <w:rsid w:val="00B9721B"/>
    <w:rsid w:val="00BA140D"/>
    <w:rsid w:val="00BA26D1"/>
    <w:rsid w:val="00BA3178"/>
    <w:rsid w:val="00BA475F"/>
    <w:rsid w:val="00BA5618"/>
    <w:rsid w:val="00BB18A1"/>
    <w:rsid w:val="00BB5A16"/>
    <w:rsid w:val="00BC2666"/>
    <w:rsid w:val="00BC513C"/>
    <w:rsid w:val="00BD2B64"/>
    <w:rsid w:val="00BF24FB"/>
    <w:rsid w:val="00BF39E1"/>
    <w:rsid w:val="00BF41F8"/>
    <w:rsid w:val="00BF7A4E"/>
    <w:rsid w:val="00C03ED0"/>
    <w:rsid w:val="00C054B1"/>
    <w:rsid w:val="00C101F8"/>
    <w:rsid w:val="00C12FF5"/>
    <w:rsid w:val="00C13B48"/>
    <w:rsid w:val="00C160D8"/>
    <w:rsid w:val="00C2446A"/>
    <w:rsid w:val="00C31357"/>
    <w:rsid w:val="00C318AD"/>
    <w:rsid w:val="00C37187"/>
    <w:rsid w:val="00C40675"/>
    <w:rsid w:val="00C44E12"/>
    <w:rsid w:val="00C47789"/>
    <w:rsid w:val="00C57632"/>
    <w:rsid w:val="00C71D0D"/>
    <w:rsid w:val="00C81BE3"/>
    <w:rsid w:val="00C82915"/>
    <w:rsid w:val="00C83569"/>
    <w:rsid w:val="00C9246A"/>
    <w:rsid w:val="00CB036E"/>
    <w:rsid w:val="00CD058C"/>
    <w:rsid w:val="00CD2B4D"/>
    <w:rsid w:val="00CE00FB"/>
    <w:rsid w:val="00CE02D9"/>
    <w:rsid w:val="00CE62C9"/>
    <w:rsid w:val="00CE6488"/>
    <w:rsid w:val="00CF787C"/>
    <w:rsid w:val="00D25293"/>
    <w:rsid w:val="00D278C5"/>
    <w:rsid w:val="00D27B48"/>
    <w:rsid w:val="00D36695"/>
    <w:rsid w:val="00D4336D"/>
    <w:rsid w:val="00D45039"/>
    <w:rsid w:val="00D56C98"/>
    <w:rsid w:val="00D604A7"/>
    <w:rsid w:val="00D659AB"/>
    <w:rsid w:val="00D81260"/>
    <w:rsid w:val="00D859ED"/>
    <w:rsid w:val="00D870BC"/>
    <w:rsid w:val="00D9510E"/>
    <w:rsid w:val="00D957F7"/>
    <w:rsid w:val="00DB1644"/>
    <w:rsid w:val="00DB20E5"/>
    <w:rsid w:val="00DB21EA"/>
    <w:rsid w:val="00DC6681"/>
    <w:rsid w:val="00DD2ABE"/>
    <w:rsid w:val="00DD4047"/>
    <w:rsid w:val="00DF3FB2"/>
    <w:rsid w:val="00E01FE2"/>
    <w:rsid w:val="00E02017"/>
    <w:rsid w:val="00E036A3"/>
    <w:rsid w:val="00E03A8E"/>
    <w:rsid w:val="00E05F84"/>
    <w:rsid w:val="00E114B6"/>
    <w:rsid w:val="00E15197"/>
    <w:rsid w:val="00E16009"/>
    <w:rsid w:val="00E23A96"/>
    <w:rsid w:val="00E26870"/>
    <w:rsid w:val="00E30BE2"/>
    <w:rsid w:val="00E31BCB"/>
    <w:rsid w:val="00E31D47"/>
    <w:rsid w:val="00E322EF"/>
    <w:rsid w:val="00E339B6"/>
    <w:rsid w:val="00E346D8"/>
    <w:rsid w:val="00E4057C"/>
    <w:rsid w:val="00E4110C"/>
    <w:rsid w:val="00E545AD"/>
    <w:rsid w:val="00E61B30"/>
    <w:rsid w:val="00E67CCF"/>
    <w:rsid w:val="00E706D4"/>
    <w:rsid w:val="00E70EFA"/>
    <w:rsid w:val="00E7183E"/>
    <w:rsid w:val="00E94A76"/>
    <w:rsid w:val="00E96593"/>
    <w:rsid w:val="00EB2111"/>
    <w:rsid w:val="00EC0C35"/>
    <w:rsid w:val="00ED49A3"/>
    <w:rsid w:val="00EF7C15"/>
    <w:rsid w:val="00F14920"/>
    <w:rsid w:val="00F25152"/>
    <w:rsid w:val="00F36F25"/>
    <w:rsid w:val="00F429FF"/>
    <w:rsid w:val="00F45117"/>
    <w:rsid w:val="00F55292"/>
    <w:rsid w:val="00F55ACC"/>
    <w:rsid w:val="00F57B43"/>
    <w:rsid w:val="00F60768"/>
    <w:rsid w:val="00F736DB"/>
    <w:rsid w:val="00F83388"/>
    <w:rsid w:val="00F86EB1"/>
    <w:rsid w:val="00FB167C"/>
    <w:rsid w:val="00FB6A22"/>
    <w:rsid w:val="00FC5ED9"/>
    <w:rsid w:val="00FC5F77"/>
    <w:rsid w:val="00FD7AF1"/>
    <w:rsid w:val="00FE10D1"/>
    <w:rsid w:val="00FE74CD"/>
    <w:rsid w:val="00FE77D4"/>
    <w:rsid w:val="00FF2D0A"/>
    <w:rsid w:val="00FF5E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99F1B"/>
  <w15:chartTrackingRefBased/>
  <w15:docId w15:val="{E59DA772-7787-4F69-BE64-E7B2FD8C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054"/>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next w:val="Normal"/>
    <w:link w:val="Heading1Char"/>
    <w:uiPriority w:val="9"/>
    <w:qFormat/>
    <w:rsid w:val="00AD742A"/>
    <w:pPr>
      <w:keepNext/>
      <w:keepLines/>
      <w:widowControl/>
      <w:numPr>
        <w:numId w:val="2"/>
      </w:numPr>
      <w:autoSpaceDE/>
      <w:autoSpaceDN/>
      <w:spacing w:before="360" w:after="80" w:line="259" w:lineRule="auto"/>
      <w:jc w:val="center"/>
      <w:outlineLvl w:val="0"/>
    </w:pPr>
    <w:rPr>
      <w:rFonts w:eastAsiaTheme="majorEastAsia" w:cstheme="majorBidi"/>
      <w:b/>
      <w:color w:val="000000" w:themeColor="text1"/>
      <w:kern w:val="2"/>
      <w:sz w:val="24"/>
      <w:szCs w:val="40"/>
      <w:lang w:val="en-ID"/>
      <w14:ligatures w14:val="standardContextual"/>
    </w:rPr>
  </w:style>
  <w:style w:type="paragraph" w:styleId="Heading2">
    <w:name w:val="heading 2"/>
    <w:aliases w:val="*"/>
    <w:basedOn w:val="Normal"/>
    <w:next w:val="Normal"/>
    <w:link w:val="Heading2Char"/>
    <w:uiPriority w:val="9"/>
    <w:unhideWhenUsed/>
    <w:qFormat/>
    <w:rsid w:val="00D4336D"/>
    <w:pPr>
      <w:keepNext/>
      <w:keepLines/>
      <w:numPr>
        <w:ilvl w:val="1"/>
        <w:numId w:val="2"/>
      </w:numPr>
      <w:spacing w:before="160" w:after="80"/>
      <w:jc w:val="center"/>
      <w:outlineLvl w:val="1"/>
    </w:pPr>
    <w:rPr>
      <w:rFonts w:eastAsiaTheme="majorEastAsia" w:cstheme="majorBidi"/>
      <w:b/>
      <w:color w:val="000000" w:themeColor="text1"/>
      <w:sz w:val="24"/>
      <w:szCs w:val="32"/>
    </w:rPr>
  </w:style>
  <w:style w:type="paragraph" w:styleId="Heading3">
    <w:name w:val="heading 3"/>
    <w:basedOn w:val="Normal"/>
    <w:next w:val="Normal"/>
    <w:link w:val="Heading3Char"/>
    <w:uiPriority w:val="9"/>
    <w:unhideWhenUsed/>
    <w:qFormat/>
    <w:rsid w:val="00D4336D"/>
    <w:pPr>
      <w:keepNext/>
      <w:keepLines/>
      <w:numPr>
        <w:ilvl w:val="2"/>
        <w:numId w:val="2"/>
      </w:numPr>
      <w:spacing w:before="160" w:after="80"/>
      <w:jc w:val="center"/>
      <w:outlineLvl w:val="2"/>
    </w:pPr>
    <w:rPr>
      <w:rFonts w:eastAsiaTheme="majorEastAsia" w:cstheme="majorBidi"/>
      <w:b/>
      <w:color w:val="000000" w:themeColor="text1"/>
      <w:sz w:val="24"/>
      <w:szCs w:val="28"/>
    </w:rPr>
  </w:style>
  <w:style w:type="paragraph" w:styleId="Heading4">
    <w:name w:val="heading 4"/>
    <w:basedOn w:val="BodyText"/>
    <w:next w:val="Normal"/>
    <w:link w:val="Heading4Char"/>
    <w:uiPriority w:val="9"/>
    <w:unhideWhenUsed/>
    <w:qFormat/>
    <w:rsid w:val="00F86EB1"/>
    <w:pPr>
      <w:numPr>
        <w:ilvl w:val="3"/>
        <w:numId w:val="3"/>
      </w:numPr>
      <w:tabs>
        <w:tab w:val="left" w:pos="851"/>
      </w:tabs>
      <w:spacing w:before="182" w:line="360" w:lineRule="auto"/>
      <w:ind w:right="-1"/>
      <w:jc w:val="both"/>
      <w:outlineLvl w:val="3"/>
    </w:pPr>
    <w:rPr>
      <w:b/>
      <w:bCs/>
      <w:i/>
      <w:iCs/>
    </w:rPr>
  </w:style>
  <w:style w:type="paragraph" w:styleId="Heading5">
    <w:name w:val="heading 5"/>
    <w:basedOn w:val="Normal"/>
    <w:next w:val="Normal"/>
    <w:link w:val="Heading5Char"/>
    <w:uiPriority w:val="9"/>
    <w:semiHidden/>
    <w:unhideWhenUsed/>
    <w:qFormat/>
    <w:rsid w:val="00AC3054"/>
    <w:pPr>
      <w:keepNext/>
      <w:keepLines/>
      <w:numPr>
        <w:ilvl w:val="4"/>
        <w:numId w:val="2"/>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3054"/>
    <w:pPr>
      <w:keepNext/>
      <w:keepLines/>
      <w:numPr>
        <w:ilvl w:val="5"/>
        <w:numId w:val="2"/>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054"/>
    <w:pPr>
      <w:keepNext/>
      <w:keepLines/>
      <w:numPr>
        <w:ilvl w:val="6"/>
        <w:numId w:val="2"/>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054"/>
    <w:pPr>
      <w:keepNext/>
      <w:keepLines/>
      <w:numPr>
        <w:ilvl w:val="7"/>
        <w:numId w:val="2"/>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054"/>
    <w:pPr>
      <w:keepNext/>
      <w:keepLines/>
      <w:numPr>
        <w:ilvl w:val="8"/>
        <w:numId w:val="2"/>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42A"/>
    <w:rPr>
      <w:rFonts w:ascii="Times New Roman" w:eastAsiaTheme="majorEastAsia" w:hAnsi="Times New Roman" w:cstheme="majorBidi"/>
      <w:b/>
      <w:color w:val="000000" w:themeColor="text1"/>
      <w:sz w:val="24"/>
      <w:szCs w:val="40"/>
    </w:rPr>
  </w:style>
  <w:style w:type="character" w:customStyle="1" w:styleId="Heading2Char">
    <w:name w:val="Heading 2 Char"/>
    <w:aliases w:val="* Char"/>
    <w:basedOn w:val="DefaultParagraphFont"/>
    <w:link w:val="Heading2"/>
    <w:uiPriority w:val="9"/>
    <w:rsid w:val="00D4336D"/>
    <w:rPr>
      <w:rFonts w:ascii="Times New Roman" w:eastAsiaTheme="majorEastAsia" w:hAnsi="Times New Roman" w:cstheme="majorBidi"/>
      <w:b/>
      <w:color w:val="000000" w:themeColor="text1"/>
      <w:kern w:val="0"/>
      <w:sz w:val="24"/>
      <w:szCs w:val="32"/>
      <w:lang w:val="id"/>
      <w14:ligatures w14:val="none"/>
    </w:rPr>
  </w:style>
  <w:style w:type="character" w:customStyle="1" w:styleId="Heading3Char">
    <w:name w:val="Heading 3 Char"/>
    <w:basedOn w:val="DefaultParagraphFont"/>
    <w:link w:val="Heading3"/>
    <w:uiPriority w:val="9"/>
    <w:rsid w:val="00D4336D"/>
    <w:rPr>
      <w:rFonts w:ascii="Times New Roman" w:eastAsiaTheme="majorEastAsia" w:hAnsi="Times New Roman" w:cstheme="majorBidi"/>
      <w:b/>
      <w:color w:val="000000" w:themeColor="text1"/>
      <w:kern w:val="0"/>
      <w:sz w:val="24"/>
      <w:szCs w:val="28"/>
      <w:lang w:val="id"/>
      <w14:ligatures w14:val="none"/>
    </w:rPr>
  </w:style>
  <w:style w:type="character" w:customStyle="1" w:styleId="Heading4Char">
    <w:name w:val="Heading 4 Char"/>
    <w:basedOn w:val="DefaultParagraphFont"/>
    <w:link w:val="Heading4"/>
    <w:uiPriority w:val="9"/>
    <w:rsid w:val="00F86EB1"/>
    <w:rPr>
      <w:rFonts w:ascii="Times New Roman" w:eastAsia="Times New Roman" w:hAnsi="Times New Roman" w:cs="Times New Roman"/>
      <w:b/>
      <w:bCs/>
      <w:i/>
      <w:iCs/>
      <w:kern w:val="0"/>
      <w:sz w:val="24"/>
      <w:szCs w:val="24"/>
      <w:lang w:val="id"/>
      <w14:ligatures w14:val="none"/>
    </w:rPr>
  </w:style>
  <w:style w:type="character" w:customStyle="1" w:styleId="Heading5Char">
    <w:name w:val="Heading 5 Char"/>
    <w:basedOn w:val="DefaultParagraphFont"/>
    <w:link w:val="Heading5"/>
    <w:uiPriority w:val="9"/>
    <w:semiHidden/>
    <w:rsid w:val="00AC3054"/>
    <w:rPr>
      <w:rFonts w:ascii="Times New Roman" w:eastAsiaTheme="majorEastAsia" w:hAnsi="Times New Roman" w:cstheme="majorBidi"/>
      <w:color w:val="2F5496" w:themeColor="accent1" w:themeShade="BF"/>
      <w:kern w:val="0"/>
      <w:lang w:val="id"/>
      <w14:ligatures w14:val="none"/>
    </w:rPr>
  </w:style>
  <w:style w:type="character" w:customStyle="1" w:styleId="Heading6Char">
    <w:name w:val="Heading 6 Char"/>
    <w:basedOn w:val="DefaultParagraphFont"/>
    <w:link w:val="Heading6"/>
    <w:uiPriority w:val="9"/>
    <w:semiHidden/>
    <w:rsid w:val="00AC3054"/>
    <w:rPr>
      <w:rFonts w:ascii="Times New Roman" w:eastAsiaTheme="majorEastAsia" w:hAnsi="Times New Roman" w:cstheme="majorBidi"/>
      <w:i/>
      <w:iCs/>
      <w:color w:val="595959" w:themeColor="text1" w:themeTint="A6"/>
      <w:kern w:val="0"/>
      <w:lang w:val="id"/>
      <w14:ligatures w14:val="none"/>
    </w:rPr>
  </w:style>
  <w:style w:type="character" w:customStyle="1" w:styleId="Heading7Char">
    <w:name w:val="Heading 7 Char"/>
    <w:basedOn w:val="DefaultParagraphFont"/>
    <w:link w:val="Heading7"/>
    <w:uiPriority w:val="9"/>
    <w:semiHidden/>
    <w:rsid w:val="00AC3054"/>
    <w:rPr>
      <w:rFonts w:ascii="Times New Roman" w:eastAsiaTheme="majorEastAsia" w:hAnsi="Times New Roman" w:cstheme="majorBidi"/>
      <w:color w:val="595959" w:themeColor="text1" w:themeTint="A6"/>
      <w:kern w:val="0"/>
      <w:lang w:val="id"/>
      <w14:ligatures w14:val="none"/>
    </w:rPr>
  </w:style>
  <w:style w:type="character" w:customStyle="1" w:styleId="Heading8Char">
    <w:name w:val="Heading 8 Char"/>
    <w:basedOn w:val="DefaultParagraphFont"/>
    <w:link w:val="Heading8"/>
    <w:uiPriority w:val="9"/>
    <w:semiHidden/>
    <w:rsid w:val="00AC3054"/>
    <w:rPr>
      <w:rFonts w:ascii="Times New Roman" w:eastAsiaTheme="majorEastAsia" w:hAnsi="Times New Roman" w:cstheme="majorBidi"/>
      <w:i/>
      <w:iCs/>
      <w:color w:val="272727" w:themeColor="text1" w:themeTint="D8"/>
      <w:kern w:val="0"/>
      <w:lang w:val="id"/>
      <w14:ligatures w14:val="none"/>
    </w:rPr>
  </w:style>
  <w:style w:type="character" w:customStyle="1" w:styleId="Heading9Char">
    <w:name w:val="Heading 9 Char"/>
    <w:basedOn w:val="DefaultParagraphFont"/>
    <w:link w:val="Heading9"/>
    <w:uiPriority w:val="9"/>
    <w:semiHidden/>
    <w:rsid w:val="00AC3054"/>
    <w:rPr>
      <w:rFonts w:ascii="Times New Roman" w:eastAsiaTheme="majorEastAsia" w:hAnsi="Times New Roman" w:cstheme="majorBidi"/>
      <w:color w:val="272727" w:themeColor="text1" w:themeTint="D8"/>
      <w:kern w:val="0"/>
      <w:lang w:val="id"/>
      <w14:ligatures w14:val="none"/>
    </w:rPr>
  </w:style>
  <w:style w:type="paragraph" w:styleId="Title">
    <w:name w:val="Title"/>
    <w:basedOn w:val="Normal"/>
    <w:next w:val="Normal"/>
    <w:link w:val="TitleChar"/>
    <w:uiPriority w:val="10"/>
    <w:qFormat/>
    <w:rsid w:val="00AC30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0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0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054"/>
    <w:pPr>
      <w:spacing w:before="160"/>
      <w:jc w:val="center"/>
    </w:pPr>
    <w:rPr>
      <w:i/>
      <w:iCs/>
      <w:color w:val="404040" w:themeColor="text1" w:themeTint="BF"/>
    </w:rPr>
  </w:style>
  <w:style w:type="character" w:customStyle="1" w:styleId="QuoteChar">
    <w:name w:val="Quote Char"/>
    <w:basedOn w:val="DefaultParagraphFont"/>
    <w:link w:val="Quote"/>
    <w:uiPriority w:val="29"/>
    <w:rsid w:val="00AC3054"/>
    <w:rPr>
      <w:i/>
      <w:iCs/>
      <w:color w:val="404040" w:themeColor="text1" w:themeTint="BF"/>
    </w:rPr>
  </w:style>
  <w:style w:type="paragraph" w:styleId="ListParagraph">
    <w:name w:val="List Paragraph"/>
    <w:basedOn w:val="Normal"/>
    <w:uiPriority w:val="1"/>
    <w:qFormat/>
    <w:rsid w:val="00AC3054"/>
    <w:pPr>
      <w:ind w:left="720"/>
      <w:contextualSpacing/>
    </w:pPr>
  </w:style>
  <w:style w:type="character" w:styleId="IntenseEmphasis">
    <w:name w:val="Intense Emphasis"/>
    <w:basedOn w:val="DefaultParagraphFont"/>
    <w:uiPriority w:val="21"/>
    <w:qFormat/>
    <w:rsid w:val="00AC3054"/>
    <w:rPr>
      <w:i/>
      <w:iCs/>
      <w:color w:val="2F5496" w:themeColor="accent1" w:themeShade="BF"/>
    </w:rPr>
  </w:style>
  <w:style w:type="paragraph" w:styleId="IntenseQuote">
    <w:name w:val="Intense Quote"/>
    <w:basedOn w:val="Normal"/>
    <w:next w:val="Normal"/>
    <w:link w:val="IntenseQuoteChar"/>
    <w:uiPriority w:val="30"/>
    <w:qFormat/>
    <w:rsid w:val="00AC30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3054"/>
    <w:rPr>
      <w:i/>
      <w:iCs/>
      <w:color w:val="2F5496" w:themeColor="accent1" w:themeShade="BF"/>
    </w:rPr>
  </w:style>
  <w:style w:type="character" w:styleId="IntenseReference">
    <w:name w:val="Intense Reference"/>
    <w:basedOn w:val="DefaultParagraphFont"/>
    <w:uiPriority w:val="32"/>
    <w:qFormat/>
    <w:rsid w:val="00AC3054"/>
    <w:rPr>
      <w:b/>
      <w:bCs/>
      <w:smallCaps/>
      <w:color w:val="2F5496" w:themeColor="accent1" w:themeShade="BF"/>
      <w:spacing w:val="5"/>
    </w:rPr>
  </w:style>
  <w:style w:type="paragraph" w:styleId="Header">
    <w:name w:val="header"/>
    <w:basedOn w:val="Normal"/>
    <w:link w:val="HeaderChar"/>
    <w:uiPriority w:val="99"/>
    <w:unhideWhenUsed/>
    <w:rsid w:val="00E70EFA"/>
    <w:pPr>
      <w:tabs>
        <w:tab w:val="center" w:pos="4513"/>
        <w:tab w:val="right" w:pos="9026"/>
      </w:tabs>
    </w:pPr>
  </w:style>
  <w:style w:type="character" w:customStyle="1" w:styleId="HeaderChar">
    <w:name w:val="Header Char"/>
    <w:basedOn w:val="DefaultParagraphFont"/>
    <w:link w:val="Header"/>
    <w:uiPriority w:val="99"/>
    <w:rsid w:val="00E70EFA"/>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E70EFA"/>
    <w:pPr>
      <w:tabs>
        <w:tab w:val="center" w:pos="4513"/>
        <w:tab w:val="right" w:pos="9026"/>
      </w:tabs>
    </w:pPr>
  </w:style>
  <w:style w:type="character" w:customStyle="1" w:styleId="FooterChar">
    <w:name w:val="Footer Char"/>
    <w:basedOn w:val="DefaultParagraphFont"/>
    <w:link w:val="Footer"/>
    <w:uiPriority w:val="99"/>
    <w:rsid w:val="00E70EFA"/>
    <w:rPr>
      <w:rFonts w:ascii="Times New Roman" w:eastAsia="Times New Roman" w:hAnsi="Times New Roman" w:cs="Times New Roman"/>
      <w:kern w:val="0"/>
      <w:lang w:val="id"/>
      <w14:ligatures w14:val="none"/>
    </w:rPr>
  </w:style>
  <w:style w:type="paragraph" w:styleId="BodyText">
    <w:name w:val="Body Text"/>
    <w:basedOn w:val="Normal"/>
    <w:link w:val="BodyTextChar"/>
    <w:uiPriority w:val="1"/>
    <w:qFormat/>
    <w:rsid w:val="000A305A"/>
    <w:rPr>
      <w:sz w:val="24"/>
      <w:szCs w:val="24"/>
    </w:rPr>
  </w:style>
  <w:style w:type="character" w:customStyle="1" w:styleId="BodyTextChar">
    <w:name w:val="Body Text Char"/>
    <w:basedOn w:val="DefaultParagraphFont"/>
    <w:link w:val="BodyText"/>
    <w:uiPriority w:val="1"/>
    <w:rsid w:val="000A305A"/>
    <w:rPr>
      <w:rFonts w:ascii="Times New Roman" w:eastAsia="Times New Roman" w:hAnsi="Times New Roman" w:cs="Times New Roman"/>
      <w:kern w:val="0"/>
      <w:sz w:val="24"/>
      <w:szCs w:val="24"/>
      <w:lang w:val="id"/>
      <w14:ligatures w14:val="none"/>
    </w:rPr>
  </w:style>
  <w:style w:type="paragraph" w:styleId="NormalWeb">
    <w:name w:val="Normal (Web)"/>
    <w:basedOn w:val="Normal"/>
    <w:uiPriority w:val="99"/>
    <w:semiHidden/>
    <w:unhideWhenUsed/>
    <w:rsid w:val="0047758C"/>
    <w:pPr>
      <w:widowControl/>
      <w:autoSpaceDE/>
      <w:autoSpaceDN/>
      <w:spacing w:before="100" w:beforeAutospacing="1" w:after="100" w:afterAutospacing="1"/>
    </w:pPr>
    <w:rPr>
      <w:sz w:val="24"/>
      <w:szCs w:val="24"/>
      <w:lang w:val="en-ID" w:eastAsia="en-ID"/>
    </w:rPr>
  </w:style>
  <w:style w:type="character" w:styleId="Strong">
    <w:name w:val="Strong"/>
    <w:basedOn w:val="DefaultParagraphFont"/>
    <w:uiPriority w:val="22"/>
    <w:qFormat/>
    <w:rsid w:val="0047758C"/>
    <w:rPr>
      <w:b/>
      <w:bCs/>
    </w:rPr>
  </w:style>
  <w:style w:type="character" w:styleId="Hyperlink">
    <w:name w:val="Hyperlink"/>
    <w:basedOn w:val="DefaultParagraphFont"/>
    <w:uiPriority w:val="99"/>
    <w:unhideWhenUsed/>
    <w:rsid w:val="00741DE1"/>
    <w:rPr>
      <w:color w:val="0563C1" w:themeColor="hyperlink"/>
      <w:u w:val="single"/>
    </w:rPr>
  </w:style>
  <w:style w:type="character" w:styleId="UnresolvedMention">
    <w:name w:val="Unresolved Mention"/>
    <w:basedOn w:val="DefaultParagraphFont"/>
    <w:uiPriority w:val="99"/>
    <w:semiHidden/>
    <w:unhideWhenUsed/>
    <w:rsid w:val="00741DE1"/>
    <w:rPr>
      <w:color w:val="605E5C"/>
      <w:shd w:val="clear" w:color="auto" w:fill="E1DFDD"/>
    </w:rPr>
  </w:style>
  <w:style w:type="paragraph" w:styleId="TOCHeading">
    <w:name w:val="TOC Heading"/>
    <w:basedOn w:val="Heading1"/>
    <w:next w:val="Normal"/>
    <w:uiPriority w:val="39"/>
    <w:unhideWhenUsed/>
    <w:qFormat/>
    <w:rsid w:val="0078551A"/>
    <w:pPr>
      <w:numPr>
        <w:numId w:val="0"/>
      </w:numPr>
      <w:spacing w:before="240" w:after="0"/>
      <w:jc w:val="left"/>
      <w:outlineLvl w:val="9"/>
    </w:pPr>
    <w:rPr>
      <w:rFonts w:asciiTheme="majorHAnsi" w:hAnsiTheme="majorHAnsi"/>
      <w:b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794F33"/>
    <w:pPr>
      <w:tabs>
        <w:tab w:val="right" w:leader="dot" w:pos="7927"/>
      </w:tabs>
      <w:spacing w:after="100"/>
      <w:jc w:val="both"/>
    </w:pPr>
  </w:style>
  <w:style w:type="paragraph" w:styleId="TOC2">
    <w:name w:val="toc 2"/>
    <w:basedOn w:val="Normal"/>
    <w:next w:val="Normal"/>
    <w:autoRedefine/>
    <w:uiPriority w:val="39"/>
    <w:unhideWhenUsed/>
    <w:rsid w:val="0078551A"/>
    <w:pPr>
      <w:spacing w:after="100"/>
      <w:ind w:left="220"/>
    </w:pPr>
  </w:style>
  <w:style w:type="paragraph" w:styleId="TOC3">
    <w:name w:val="toc 3"/>
    <w:basedOn w:val="Normal"/>
    <w:next w:val="Normal"/>
    <w:autoRedefine/>
    <w:uiPriority w:val="39"/>
    <w:unhideWhenUsed/>
    <w:rsid w:val="0078551A"/>
    <w:pPr>
      <w:spacing w:after="100"/>
      <w:ind w:left="440"/>
    </w:pPr>
  </w:style>
  <w:style w:type="paragraph" w:styleId="Caption">
    <w:name w:val="caption"/>
    <w:basedOn w:val="Normal"/>
    <w:next w:val="Normal"/>
    <w:uiPriority w:val="35"/>
    <w:unhideWhenUsed/>
    <w:qFormat/>
    <w:rsid w:val="00720571"/>
    <w:pPr>
      <w:spacing w:after="200"/>
    </w:pPr>
    <w:rPr>
      <w:i/>
      <w:iCs/>
      <w:color w:val="44546A" w:themeColor="text2"/>
      <w:sz w:val="18"/>
      <w:szCs w:val="18"/>
    </w:rPr>
  </w:style>
  <w:style w:type="paragraph" w:styleId="TableofFigures">
    <w:name w:val="table of figures"/>
    <w:basedOn w:val="Normal"/>
    <w:next w:val="Normal"/>
    <w:uiPriority w:val="99"/>
    <w:unhideWhenUsed/>
    <w:rsid w:val="00BF7A4E"/>
  </w:style>
  <w:style w:type="paragraph" w:customStyle="1" w:styleId="TableParagraph">
    <w:name w:val="Table Paragraph"/>
    <w:basedOn w:val="Normal"/>
    <w:uiPriority w:val="1"/>
    <w:qFormat/>
    <w:rsid w:val="006E4CBB"/>
  </w:style>
  <w:style w:type="character" w:styleId="FollowedHyperlink">
    <w:name w:val="FollowedHyperlink"/>
    <w:basedOn w:val="DefaultParagraphFont"/>
    <w:uiPriority w:val="99"/>
    <w:semiHidden/>
    <w:unhideWhenUsed/>
    <w:rsid w:val="00832603"/>
    <w:rPr>
      <w:color w:val="954F72" w:themeColor="followedHyperlink"/>
      <w:u w:val="single"/>
    </w:rPr>
  </w:style>
  <w:style w:type="character" w:styleId="Emphasis">
    <w:name w:val="Emphasis"/>
    <w:basedOn w:val="DefaultParagraphFont"/>
    <w:uiPriority w:val="20"/>
    <w:qFormat/>
    <w:rsid w:val="00800BFA"/>
    <w:rPr>
      <w:i/>
      <w:iCs/>
    </w:rPr>
  </w:style>
  <w:style w:type="table" w:styleId="TableGrid">
    <w:name w:val="Table Grid"/>
    <w:basedOn w:val="TableNormal"/>
    <w:uiPriority w:val="39"/>
    <w:rsid w:val="00387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eg"/><Relationship Id="rId21" Type="http://schemas.openxmlformats.org/officeDocument/2006/relationships/footer" Target="footer2.xml"/><Relationship Id="rId42" Type="http://schemas.openxmlformats.org/officeDocument/2006/relationships/image" Target="media/image30.png"/><Relationship Id="rId63" Type="http://schemas.openxmlformats.org/officeDocument/2006/relationships/image" Target="media/image51.jpeg"/><Relationship Id="rId84" Type="http://schemas.openxmlformats.org/officeDocument/2006/relationships/image" Target="media/image71.jpeg"/><Relationship Id="rId16" Type="http://schemas.openxmlformats.org/officeDocument/2006/relationships/image" Target="media/image9.png"/><Relationship Id="rId107" Type="http://schemas.openxmlformats.org/officeDocument/2006/relationships/image" Target="media/image94.jpeg"/><Relationship Id="rId11" Type="http://schemas.openxmlformats.org/officeDocument/2006/relationships/image" Target="media/image4.png"/><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1.jpeg"/><Relationship Id="rId79" Type="http://schemas.openxmlformats.org/officeDocument/2006/relationships/image" Target="media/image66.jpeg"/><Relationship Id="rId102" Type="http://schemas.openxmlformats.org/officeDocument/2006/relationships/image" Target="media/image89.jpeg"/><Relationship Id="rId123" Type="http://schemas.openxmlformats.org/officeDocument/2006/relationships/image" Target="media/image110.jpeg"/><Relationship Id="rId128" Type="http://schemas.openxmlformats.org/officeDocument/2006/relationships/image" Target="media/image115.jpeg"/><Relationship Id="rId5" Type="http://schemas.openxmlformats.org/officeDocument/2006/relationships/webSettings" Target="webSettings.xml"/><Relationship Id="rId90" Type="http://schemas.openxmlformats.org/officeDocument/2006/relationships/image" Target="media/image77.jpeg"/><Relationship Id="rId95" Type="http://schemas.openxmlformats.org/officeDocument/2006/relationships/image" Target="media/image82.jpeg"/><Relationship Id="rId22" Type="http://schemas.openxmlformats.org/officeDocument/2006/relationships/header" Target="header3.xml"/><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jpeg"/><Relationship Id="rId69" Type="http://schemas.openxmlformats.org/officeDocument/2006/relationships/image" Target="media/image56.jpeg"/><Relationship Id="rId113" Type="http://schemas.openxmlformats.org/officeDocument/2006/relationships/image" Target="media/image100.jpeg"/><Relationship Id="rId118" Type="http://schemas.openxmlformats.org/officeDocument/2006/relationships/image" Target="media/image105.jpeg"/><Relationship Id="rId80" Type="http://schemas.openxmlformats.org/officeDocument/2006/relationships/image" Target="media/image67.jpeg"/><Relationship Id="rId85" Type="http://schemas.openxmlformats.org/officeDocument/2006/relationships/image" Target="media/image72.jpeg"/><Relationship Id="rId12" Type="http://schemas.openxmlformats.org/officeDocument/2006/relationships/image" Target="media/image5.jpeg"/><Relationship Id="rId17" Type="http://schemas.openxmlformats.org/officeDocument/2006/relationships/image" Target="media/image10.png"/><Relationship Id="rId33" Type="http://schemas.openxmlformats.org/officeDocument/2006/relationships/image" Target="media/image21.jpeg"/><Relationship Id="rId38" Type="http://schemas.openxmlformats.org/officeDocument/2006/relationships/image" Target="media/image26.jpg"/><Relationship Id="rId59" Type="http://schemas.openxmlformats.org/officeDocument/2006/relationships/image" Target="media/image47.jpeg"/><Relationship Id="rId103" Type="http://schemas.openxmlformats.org/officeDocument/2006/relationships/image" Target="media/image90.jpeg"/><Relationship Id="rId108" Type="http://schemas.openxmlformats.org/officeDocument/2006/relationships/image" Target="media/image95.jpeg"/><Relationship Id="rId124" Type="http://schemas.openxmlformats.org/officeDocument/2006/relationships/image" Target="media/image111.jpeg"/><Relationship Id="rId129" Type="http://schemas.openxmlformats.org/officeDocument/2006/relationships/image" Target="media/image116.jpeg"/><Relationship Id="rId54" Type="http://schemas.openxmlformats.org/officeDocument/2006/relationships/image" Target="media/image42.jpeg"/><Relationship Id="rId70" Type="http://schemas.openxmlformats.org/officeDocument/2006/relationships/image" Target="media/image57.jpeg"/><Relationship Id="rId75" Type="http://schemas.openxmlformats.org/officeDocument/2006/relationships/image" Target="media/image62.jpeg"/><Relationship Id="rId91" Type="http://schemas.openxmlformats.org/officeDocument/2006/relationships/image" Target="media/image78.jpe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3.xml"/><Relationship Id="rId28" Type="http://schemas.openxmlformats.org/officeDocument/2006/relationships/image" Target="media/image16.jpeg"/><Relationship Id="rId49" Type="http://schemas.openxmlformats.org/officeDocument/2006/relationships/image" Target="media/image37.png"/><Relationship Id="rId114" Type="http://schemas.openxmlformats.org/officeDocument/2006/relationships/image" Target="media/image101.jpeg"/><Relationship Id="rId119" Type="http://schemas.openxmlformats.org/officeDocument/2006/relationships/image" Target="media/image106.jpeg"/><Relationship Id="rId44" Type="http://schemas.openxmlformats.org/officeDocument/2006/relationships/image" Target="media/image32.png"/><Relationship Id="rId60" Type="http://schemas.openxmlformats.org/officeDocument/2006/relationships/image" Target="media/image48.jpeg"/><Relationship Id="rId65" Type="http://schemas.openxmlformats.org/officeDocument/2006/relationships/image" Target="media/image53.png"/><Relationship Id="rId81" Type="http://schemas.openxmlformats.org/officeDocument/2006/relationships/image" Target="media/image68.jpeg"/><Relationship Id="rId86" Type="http://schemas.openxmlformats.org/officeDocument/2006/relationships/image" Target="media/image73.jpeg"/><Relationship Id="rId130" Type="http://schemas.openxmlformats.org/officeDocument/2006/relationships/image" Target="media/image117.jpeg"/><Relationship Id="rId13" Type="http://schemas.openxmlformats.org/officeDocument/2006/relationships/image" Target="media/image6.png"/><Relationship Id="rId18" Type="http://schemas.openxmlformats.org/officeDocument/2006/relationships/header" Target="header1.xml"/><Relationship Id="rId39" Type="http://schemas.openxmlformats.org/officeDocument/2006/relationships/image" Target="media/image27.jpeg"/><Relationship Id="rId109" Type="http://schemas.openxmlformats.org/officeDocument/2006/relationships/image" Target="media/image96.jpeg"/><Relationship Id="rId34" Type="http://schemas.openxmlformats.org/officeDocument/2006/relationships/image" Target="media/image22.pn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3.jpeg"/><Relationship Id="rId97" Type="http://schemas.openxmlformats.org/officeDocument/2006/relationships/image" Target="media/image84.jpeg"/><Relationship Id="rId104" Type="http://schemas.openxmlformats.org/officeDocument/2006/relationships/image" Target="media/image91.jpeg"/><Relationship Id="rId120" Type="http://schemas.openxmlformats.org/officeDocument/2006/relationships/image" Target="media/image107.jpeg"/><Relationship Id="rId125" Type="http://schemas.openxmlformats.org/officeDocument/2006/relationships/image" Target="media/image112.jpeg"/><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image" Target="media/image79.jpe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30.png"/><Relationship Id="rId87" Type="http://schemas.openxmlformats.org/officeDocument/2006/relationships/image" Target="media/image74.jpeg"/><Relationship Id="rId110" Type="http://schemas.openxmlformats.org/officeDocument/2006/relationships/image" Target="media/image97.jpeg"/><Relationship Id="rId115" Type="http://schemas.openxmlformats.org/officeDocument/2006/relationships/image" Target="media/image102.jpeg"/><Relationship Id="rId131" Type="http://schemas.openxmlformats.org/officeDocument/2006/relationships/image" Target="media/image118.jpeg"/><Relationship Id="rId61" Type="http://schemas.openxmlformats.org/officeDocument/2006/relationships/image" Target="media/image49.jpeg"/><Relationship Id="rId82" Type="http://schemas.openxmlformats.org/officeDocument/2006/relationships/image" Target="media/image69.jpeg"/><Relationship Id="rId19" Type="http://schemas.openxmlformats.org/officeDocument/2006/relationships/header" Target="header2.xml"/><Relationship Id="rId14" Type="http://schemas.openxmlformats.org/officeDocument/2006/relationships/image" Target="media/image7.png"/><Relationship Id="rId30" Type="http://schemas.openxmlformats.org/officeDocument/2006/relationships/image" Target="media/image18.jpe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4.jpeg"/><Relationship Id="rId100" Type="http://schemas.openxmlformats.org/officeDocument/2006/relationships/image" Target="media/image87.jpeg"/><Relationship Id="rId105" Type="http://schemas.openxmlformats.org/officeDocument/2006/relationships/image" Target="media/image92.jpeg"/><Relationship Id="rId126" Type="http://schemas.openxmlformats.org/officeDocument/2006/relationships/image" Target="media/image113.jpeg"/><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image" Target="media/image59.jpeg"/><Relationship Id="rId93" Type="http://schemas.openxmlformats.org/officeDocument/2006/relationships/image" Target="media/image80.jpeg"/><Relationship Id="rId98" Type="http://schemas.openxmlformats.org/officeDocument/2006/relationships/image" Target="media/image85.jpeg"/><Relationship Id="rId121" Type="http://schemas.openxmlformats.org/officeDocument/2006/relationships/image" Target="media/image108.jpe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4.png"/><Relationship Id="rId116" Type="http://schemas.openxmlformats.org/officeDocument/2006/relationships/image" Target="media/image103.jpeg"/><Relationship Id="rId20" Type="http://schemas.openxmlformats.org/officeDocument/2006/relationships/footer" Target="footer1.xml"/><Relationship Id="rId41" Type="http://schemas.openxmlformats.org/officeDocument/2006/relationships/image" Target="media/image29.png"/><Relationship Id="rId62" Type="http://schemas.openxmlformats.org/officeDocument/2006/relationships/image" Target="media/image50.jpe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image" Target="media/image98.jpeg"/><Relationship Id="rId132" Type="http://schemas.openxmlformats.org/officeDocument/2006/relationships/fontTable" Target="fontTable.xml"/><Relationship Id="rId15" Type="http://schemas.openxmlformats.org/officeDocument/2006/relationships/image" Target="media/image8.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3.jpeg"/><Relationship Id="rId127" Type="http://schemas.openxmlformats.org/officeDocument/2006/relationships/image" Target="media/image114.jpeg"/><Relationship Id="rId10" Type="http://schemas.openxmlformats.org/officeDocument/2006/relationships/image" Target="media/image3.png"/><Relationship Id="rId31" Type="http://schemas.openxmlformats.org/officeDocument/2006/relationships/image" Target="media/image19.jpeg"/><Relationship Id="rId52" Type="http://schemas.openxmlformats.org/officeDocument/2006/relationships/image" Target="media/image40.png"/><Relationship Id="rId73" Type="http://schemas.openxmlformats.org/officeDocument/2006/relationships/image" Target="media/image60.jpeg"/><Relationship Id="rId78" Type="http://schemas.openxmlformats.org/officeDocument/2006/relationships/image" Target="media/image65.jpe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jpeg"/><Relationship Id="rId122" Type="http://schemas.openxmlformats.org/officeDocument/2006/relationships/image" Target="media/image109.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4.jpeg"/><Relationship Id="rId47" Type="http://schemas.openxmlformats.org/officeDocument/2006/relationships/image" Target="media/image35.jpeg"/><Relationship Id="rId68" Type="http://schemas.openxmlformats.org/officeDocument/2006/relationships/image" Target="media/image55.jpeg"/><Relationship Id="rId89" Type="http://schemas.openxmlformats.org/officeDocument/2006/relationships/image" Target="media/image76.jpeg"/><Relationship Id="rId112" Type="http://schemas.openxmlformats.org/officeDocument/2006/relationships/image" Target="media/image99.jpeg"/><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80392-9B56-4D7C-AE59-7F7FF8D98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93</Pages>
  <Words>16000</Words>
  <Characters>91206</Characters>
  <Application>Microsoft Office Word</Application>
  <DocSecurity>0</DocSecurity>
  <Lines>760</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2026-01-27T07:05:00Z</dcterms:created>
  <dcterms:modified xsi:type="dcterms:W3CDTF">2026-07-15T03:45:00Z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9ce3f288-4a23-318e-aa68-fdbd8d635f74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